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D73" w:rsidRPr="00C9179F" w:rsidRDefault="00634D73" w:rsidP="00634D73">
      <w:pPr>
        <w:pStyle w:val="Titre"/>
      </w:pPr>
      <w:r w:rsidRPr="00C9179F">
        <w:t>République du Sénégal</w:t>
      </w:r>
    </w:p>
    <w:p w:rsidR="00634D73" w:rsidRDefault="00634D73" w:rsidP="00634D73">
      <w:pPr>
        <w:pStyle w:val="Titre"/>
      </w:pPr>
      <w:r w:rsidRPr="00A314DF">
        <w:t>Un Peuple – Un But – Une Foi</w:t>
      </w:r>
    </w:p>
    <w:p w:rsidR="00634D73" w:rsidRDefault="00634D73" w:rsidP="00634D73">
      <w:pPr>
        <w:pStyle w:val="Titre"/>
      </w:pPr>
      <w:r>
        <w:t>-=-=-=-=-=-</w:t>
      </w:r>
    </w:p>
    <w:p w:rsidR="00634D73" w:rsidRDefault="00634D73" w:rsidP="00634D73">
      <w:pPr>
        <w:pStyle w:val="Titre"/>
      </w:pPr>
      <w:r>
        <w:t xml:space="preserve">MINISTERE DE L’ENVIRONNEMENT, DE </w:t>
      </w:r>
      <w:smartTag w:uri="urn:schemas-microsoft-com:office:smarttags" w:element="PersonName">
        <w:smartTagPr>
          <w:attr w:name="ProductID" w:val="LA PROTECTION DE"/>
        </w:smartTagPr>
        <w:r>
          <w:t>LA PROTECTION DE</w:t>
        </w:r>
      </w:smartTag>
      <w:r>
        <w:t xml:space="preserve"> </w:t>
      </w:r>
      <w:smartTag w:uri="urn:schemas-microsoft-com:office:smarttags" w:element="PersonName">
        <w:smartTagPr>
          <w:attr w:name="ProductID" w:val="LA NATURE"/>
        </w:smartTagPr>
        <w:r>
          <w:t>LA NATURE</w:t>
        </w:r>
      </w:smartTag>
      <w:r>
        <w:t xml:space="preserve">, </w:t>
      </w:r>
    </w:p>
    <w:p w:rsidR="00634D73" w:rsidRDefault="00634D73" w:rsidP="00634D73">
      <w:pPr>
        <w:pStyle w:val="Titre"/>
      </w:pPr>
      <w:r>
        <w:t>DES BASSINS DE RETENTION ET DES LACS ARTIFICIELS</w:t>
      </w:r>
    </w:p>
    <w:p w:rsidR="00634D73" w:rsidRDefault="00634D73" w:rsidP="00634D73">
      <w:pPr>
        <w:pStyle w:val="Titre"/>
      </w:pPr>
      <w:r>
        <w:t>-=-=-=-=-=-</w:t>
      </w:r>
    </w:p>
    <w:p w:rsidR="00634D73" w:rsidRDefault="00634D73" w:rsidP="00634D73">
      <w:pPr>
        <w:pStyle w:val="Titre"/>
      </w:pPr>
      <w:r>
        <w:t xml:space="preserve">DIRECTION DES EAUX ET FORETS, CHASSES ET DE </w:t>
      </w:r>
      <w:smartTag w:uri="urn:schemas-microsoft-com:office:smarttags" w:element="PersonName">
        <w:smartTagPr>
          <w:attr w:name="ProductID" w:val="LA CONSERVATION DES"/>
        </w:smartTagPr>
        <w:smartTag w:uri="urn:schemas-microsoft-com:office:smarttags" w:element="PersonName">
          <w:smartTagPr>
            <w:attr w:name="ProductID" w:val="LA CONSERVATION"/>
          </w:smartTagPr>
          <w:r>
            <w:t>LA CONSERVATION</w:t>
          </w:r>
        </w:smartTag>
        <w:r>
          <w:t xml:space="preserve"> DES</w:t>
        </w:r>
      </w:smartTag>
      <w:r>
        <w:t xml:space="preserve"> SOLS</w:t>
      </w:r>
    </w:p>
    <w:p w:rsidR="00634D73" w:rsidRDefault="00634D73" w:rsidP="00634D73">
      <w:pPr>
        <w:pStyle w:val="Titre"/>
      </w:pPr>
      <w:r>
        <w:t>-=-=-=-=-=-</w:t>
      </w:r>
    </w:p>
    <w:p w:rsidR="00634D73" w:rsidRDefault="00634D73" w:rsidP="00634D73">
      <w:pPr>
        <w:pStyle w:val="Titre"/>
      </w:pPr>
      <w:r>
        <w:t>PROJET D’AMELIORATION ET DE VALORISATION DES SERVICES</w:t>
      </w:r>
    </w:p>
    <w:p w:rsidR="00634D73" w:rsidRDefault="00634D73" w:rsidP="00634D73">
      <w:pPr>
        <w:pStyle w:val="Titre"/>
      </w:pPr>
      <w:r>
        <w:t>DES ECOSYSTEMES FORESTIERS AU SENEGAL</w:t>
      </w:r>
    </w:p>
    <w:p w:rsidR="00634D73" w:rsidRDefault="00634D73" w:rsidP="00634D73">
      <w:pPr>
        <w:pBdr>
          <w:top w:val="thinThickSmallGap" w:sz="24" w:space="1" w:color="auto"/>
        </w:pBdr>
        <w:jc w:val="center"/>
        <w:rPr>
          <w:rFonts w:ascii="French Script MT" w:hAnsi="French Script MT" w:cs="French Script MT"/>
          <w:i/>
          <w:iCs/>
        </w:rPr>
      </w:pPr>
    </w:p>
    <w:p w:rsidR="00634D73" w:rsidRDefault="00634D73" w:rsidP="00634D73">
      <w:pPr>
        <w:rPr>
          <w:rFonts w:ascii="French Script MT" w:hAnsi="French Script MT" w:cs="French Script MT"/>
          <w:i/>
          <w:iCs/>
        </w:rPr>
      </w:pPr>
      <w:r w:rsidRPr="008A5058">
        <w:rPr>
          <w:rFonts w:ascii="French Script MT" w:hAnsi="French Script MT" w:cs="French Script MT"/>
          <w:i/>
          <w:iCs/>
          <w:noProof/>
          <w:lang w:eastAsia="fr-FR"/>
        </w:rPr>
        <w:drawing>
          <wp:inline distT="0" distB="0" distL="0" distR="0">
            <wp:extent cx="1490260" cy="1299990"/>
            <wp:effectExtent l="19050" t="0" r="0" b="0"/>
            <wp:docPr id="6" name="Image 1"/>
            <wp:cNvGraphicFramePr/>
            <a:graphic xmlns:a="http://schemas.openxmlformats.org/drawingml/2006/main">
              <a:graphicData uri="http://schemas.openxmlformats.org/drawingml/2006/picture">
                <pic:pic xmlns:pic="http://schemas.openxmlformats.org/drawingml/2006/picture">
                  <pic:nvPicPr>
                    <pic:cNvPr id="13318" name="Picture 6"/>
                    <pic:cNvPicPr>
                      <a:picLocks noChangeAspect="1" noChangeArrowheads="1"/>
                    </pic:cNvPicPr>
                  </pic:nvPicPr>
                  <pic:blipFill>
                    <a:blip r:embed="rId8" cstate="print"/>
                    <a:srcRect/>
                    <a:stretch>
                      <a:fillRect/>
                    </a:stretch>
                  </pic:blipFill>
                  <pic:spPr bwMode="auto">
                    <a:xfrm>
                      <a:off x="0" y="0"/>
                      <a:ext cx="1489685" cy="1299488"/>
                    </a:xfrm>
                    <a:prstGeom prst="rect">
                      <a:avLst/>
                    </a:prstGeom>
                    <a:noFill/>
                    <a:ln w="9525">
                      <a:noFill/>
                      <a:miter lim="800000"/>
                      <a:headEnd/>
                      <a:tailEnd/>
                    </a:ln>
                  </pic:spPr>
                </pic:pic>
              </a:graphicData>
            </a:graphic>
          </wp:inline>
        </w:drawing>
      </w:r>
      <w:r>
        <w:rPr>
          <w:rFonts w:ascii="French Script MT" w:hAnsi="French Script MT" w:cs="French Script MT"/>
          <w:i/>
          <w:iCs/>
        </w:rPr>
        <w:t xml:space="preserve">                                                                          </w:t>
      </w:r>
      <w:r w:rsidRPr="008A5058">
        <w:rPr>
          <w:rFonts w:ascii="French Script MT" w:hAnsi="French Script MT" w:cs="French Script MT"/>
          <w:i/>
          <w:iCs/>
          <w:noProof/>
          <w:lang w:eastAsia="fr-FR"/>
        </w:rPr>
        <w:drawing>
          <wp:inline distT="0" distB="0" distL="0" distR="0">
            <wp:extent cx="1558045" cy="1233889"/>
            <wp:effectExtent l="19050" t="0" r="4055" b="0"/>
            <wp:docPr id="7" name="Image 2"/>
            <wp:cNvGraphicFramePr/>
            <a:graphic xmlns:a="http://schemas.openxmlformats.org/drawingml/2006/main">
              <a:graphicData uri="http://schemas.openxmlformats.org/drawingml/2006/picture">
                <pic:pic xmlns:pic="http://schemas.openxmlformats.org/drawingml/2006/picture">
                  <pic:nvPicPr>
                    <pic:cNvPr id="13319" name="Picture 12"/>
                    <pic:cNvPicPr>
                      <a:picLocks noChangeAspect="1" noChangeArrowheads="1"/>
                    </pic:cNvPicPr>
                  </pic:nvPicPr>
                  <pic:blipFill>
                    <a:blip r:embed="rId9" cstate="print"/>
                    <a:srcRect/>
                    <a:stretch>
                      <a:fillRect/>
                    </a:stretch>
                  </pic:blipFill>
                  <pic:spPr bwMode="auto">
                    <a:xfrm>
                      <a:off x="0" y="0"/>
                      <a:ext cx="1553601" cy="1230370"/>
                    </a:xfrm>
                    <a:prstGeom prst="rect">
                      <a:avLst/>
                    </a:prstGeom>
                    <a:noFill/>
                    <a:ln w="9525">
                      <a:noFill/>
                      <a:miter lim="800000"/>
                      <a:headEnd/>
                      <a:tailEnd/>
                    </a:ln>
                  </pic:spPr>
                </pic:pic>
              </a:graphicData>
            </a:graphic>
          </wp:inline>
        </w:drawing>
      </w:r>
    </w:p>
    <w:p w:rsidR="00634D73" w:rsidRPr="00A314DF" w:rsidRDefault="00634D73" w:rsidP="00634D73">
      <w:pPr>
        <w:jc w:val="center"/>
        <w:rPr>
          <w:rFonts w:ascii="French Script MT" w:hAnsi="French Script MT" w:cs="French Script MT"/>
          <w:i/>
          <w:iCs/>
        </w:rPr>
      </w:pPr>
    </w:p>
    <w:p w:rsidR="00634D73" w:rsidRDefault="00634D73" w:rsidP="00634D73">
      <w:pPr>
        <w:pStyle w:val="Pieddepage"/>
        <w:spacing w:after="0"/>
        <w:jc w:val="center"/>
        <w:rPr>
          <w:rFonts w:ascii="Algerian" w:hAnsi="Algerian" w:cs="Algerian"/>
          <w:b/>
          <w:bCs/>
          <w:color w:val="000080"/>
          <w:sz w:val="36"/>
          <w:szCs w:val="36"/>
        </w:rPr>
      </w:pPr>
      <w:r w:rsidRPr="00266D11">
        <w:rPr>
          <w:rFonts w:ascii="Algerian" w:hAnsi="Algerian" w:cs="Algerian"/>
          <w:b/>
          <w:bCs/>
          <w:color w:val="000080"/>
          <w:sz w:val="36"/>
          <w:szCs w:val="36"/>
        </w:rPr>
        <w:t>DRAFT</w:t>
      </w:r>
      <w:r>
        <w:rPr>
          <w:rFonts w:ascii="Algerian" w:hAnsi="Algerian" w:cs="Algerian"/>
          <w:b/>
          <w:bCs/>
          <w:color w:val="000080"/>
          <w:sz w:val="36"/>
          <w:szCs w:val="36"/>
        </w:rPr>
        <w:t xml:space="preserve"> 1</w:t>
      </w:r>
    </w:p>
    <w:p w:rsidR="00634D73" w:rsidRDefault="00634D73" w:rsidP="00634D73">
      <w:pPr>
        <w:pBdr>
          <w:top w:val="thinThickSmallGap" w:sz="24" w:space="1" w:color="auto" w:shadow="1"/>
          <w:left w:val="thinThickSmallGap" w:sz="24" w:space="4" w:color="auto" w:shadow="1"/>
          <w:bottom w:val="thinThickSmallGap" w:sz="24" w:space="23" w:color="auto" w:shadow="1"/>
          <w:right w:val="thinThickSmallGap" w:sz="24" w:space="25" w:color="auto" w:shadow="1"/>
        </w:pBdr>
        <w:spacing w:after="0"/>
        <w:jc w:val="center"/>
        <w:rPr>
          <w:rFonts w:ascii="Algerian" w:hAnsi="Algerian" w:cs="Algerian"/>
          <w:b/>
          <w:bCs/>
          <w:color w:val="4F6228" w:themeColor="accent3" w:themeShade="80"/>
          <w:sz w:val="36"/>
          <w:szCs w:val="36"/>
        </w:rPr>
      </w:pPr>
      <w:r>
        <w:rPr>
          <w:rFonts w:ascii="Algerian" w:hAnsi="Algerian" w:cs="Algerian"/>
          <w:b/>
          <w:bCs/>
          <w:noProof/>
          <w:color w:val="4F6228" w:themeColor="accent3" w:themeShade="80"/>
          <w:sz w:val="36"/>
          <w:szCs w:val="36"/>
          <w:lang w:eastAsia="fr-FR"/>
        </w:rPr>
        <w:drawing>
          <wp:anchor distT="0" distB="0" distL="114300" distR="114300" simplePos="0" relativeHeight="251659264" behindDoc="1" locked="0" layoutInCell="1" allowOverlap="1">
            <wp:simplePos x="0" y="0"/>
            <wp:positionH relativeFrom="column">
              <wp:posOffset>1861820</wp:posOffset>
            </wp:positionH>
            <wp:positionV relativeFrom="paragraph">
              <wp:posOffset>249119</wp:posOffset>
            </wp:positionV>
            <wp:extent cx="2381357" cy="2082188"/>
            <wp:effectExtent l="19050" t="0" r="0" b="0"/>
            <wp:wrapNone/>
            <wp:docPr id="11" name="Image 5" descr="1_Lion_cage.jpg"/>
            <wp:cNvGraphicFramePr/>
            <a:graphic xmlns:a="http://schemas.openxmlformats.org/drawingml/2006/main">
              <a:graphicData uri="http://schemas.openxmlformats.org/drawingml/2006/picture">
                <pic:pic xmlns:pic="http://schemas.openxmlformats.org/drawingml/2006/picture">
                  <pic:nvPicPr>
                    <pic:cNvPr id="13322" name="Image 15" descr="1_Lion_cage.jpg"/>
                    <pic:cNvPicPr>
                      <a:picLocks noChangeAspect="1"/>
                    </pic:cNvPicPr>
                  </pic:nvPicPr>
                  <pic:blipFill>
                    <a:blip r:embed="rId10" cstate="print"/>
                    <a:srcRect/>
                    <a:stretch>
                      <a:fillRect/>
                    </a:stretch>
                  </pic:blipFill>
                  <pic:spPr bwMode="auto">
                    <a:xfrm>
                      <a:off x="0" y="0"/>
                      <a:ext cx="2381357" cy="2082188"/>
                    </a:xfrm>
                    <a:prstGeom prst="rect">
                      <a:avLst/>
                    </a:prstGeom>
                    <a:noFill/>
                    <a:ln w="9525">
                      <a:noFill/>
                      <a:miter lim="800000"/>
                      <a:headEnd/>
                      <a:tailEnd/>
                    </a:ln>
                  </pic:spPr>
                </pic:pic>
              </a:graphicData>
            </a:graphic>
          </wp:anchor>
        </w:drawing>
      </w:r>
    </w:p>
    <w:p w:rsidR="00634D73" w:rsidRPr="002F61C4" w:rsidRDefault="00634D73" w:rsidP="00634D73">
      <w:pPr>
        <w:pBdr>
          <w:top w:val="thinThickSmallGap" w:sz="24" w:space="1" w:color="auto" w:shadow="1"/>
          <w:left w:val="thinThickSmallGap" w:sz="24" w:space="4" w:color="auto" w:shadow="1"/>
          <w:bottom w:val="thinThickSmallGap" w:sz="24" w:space="23" w:color="auto" w:shadow="1"/>
          <w:right w:val="thinThickSmallGap" w:sz="24" w:space="25" w:color="auto" w:shadow="1"/>
        </w:pBdr>
        <w:spacing w:after="0"/>
        <w:jc w:val="center"/>
        <w:rPr>
          <w:rFonts w:ascii="Algerian" w:hAnsi="Algerian" w:cs="Algerian"/>
          <w:b/>
          <w:bCs/>
          <w:color w:val="4F6228" w:themeColor="accent3" w:themeShade="80"/>
          <w:sz w:val="36"/>
          <w:szCs w:val="36"/>
        </w:rPr>
      </w:pPr>
      <w:r>
        <w:rPr>
          <w:rFonts w:ascii="Algerian" w:hAnsi="Algerian" w:cs="Algerian"/>
          <w:b/>
          <w:bCs/>
          <w:color w:val="4F6228" w:themeColor="accent3" w:themeShade="80"/>
          <w:sz w:val="36"/>
          <w:szCs w:val="36"/>
        </w:rPr>
        <w:t>DISPOSITIF</w:t>
      </w:r>
      <w:r w:rsidRPr="002F61C4">
        <w:rPr>
          <w:rFonts w:ascii="Algerian" w:hAnsi="Algerian" w:cs="Algerian"/>
          <w:b/>
          <w:bCs/>
          <w:color w:val="4F6228" w:themeColor="accent3" w:themeShade="80"/>
          <w:sz w:val="36"/>
          <w:szCs w:val="36"/>
        </w:rPr>
        <w:t xml:space="preserve"> DE </w:t>
      </w:r>
      <w:r w:rsidRPr="00787B7A">
        <w:rPr>
          <w:rFonts w:ascii="Algerian" w:hAnsi="Algerian" w:cs="Algerian"/>
          <w:b/>
          <w:bCs/>
          <w:color w:val="FFFF00"/>
          <w:sz w:val="36"/>
          <w:szCs w:val="36"/>
        </w:rPr>
        <w:t>SUIVI-EVALUATION-c</w:t>
      </w:r>
      <w:r w:rsidRPr="00787B7A">
        <w:rPr>
          <w:rFonts w:ascii="Algerian" w:hAnsi="Algerian" w:cs="Algerian"/>
          <w:b/>
          <w:bCs/>
          <w:color w:val="FF0000"/>
          <w:sz w:val="36"/>
          <w:szCs w:val="36"/>
        </w:rPr>
        <w:t>ontrôle</w:t>
      </w:r>
      <w:r w:rsidRPr="002F61C4">
        <w:rPr>
          <w:rFonts w:ascii="Algerian" w:hAnsi="Algerian" w:cs="Algerian"/>
          <w:b/>
          <w:bCs/>
          <w:color w:val="4F6228" w:themeColor="accent3" w:themeShade="80"/>
          <w:sz w:val="36"/>
          <w:szCs w:val="36"/>
        </w:rPr>
        <w:t xml:space="preserve"> </w:t>
      </w:r>
      <w:r w:rsidRPr="00787B7A">
        <w:rPr>
          <w:rFonts w:ascii="Algerian" w:hAnsi="Algerian" w:cs="Algerian"/>
          <w:b/>
          <w:bCs/>
          <w:color w:val="FF0000"/>
          <w:sz w:val="36"/>
          <w:szCs w:val="36"/>
        </w:rPr>
        <w:t>DU</w:t>
      </w:r>
      <w:r w:rsidRPr="002F61C4">
        <w:rPr>
          <w:rFonts w:ascii="Algerian" w:hAnsi="Algerian" w:cs="Algerian"/>
          <w:b/>
          <w:bCs/>
          <w:color w:val="4F6228" w:themeColor="accent3" w:themeShade="80"/>
          <w:sz w:val="36"/>
          <w:szCs w:val="36"/>
        </w:rPr>
        <w:t xml:space="preserve"> PROJET d’AMELI</w:t>
      </w:r>
      <w:r w:rsidRPr="00787B7A">
        <w:rPr>
          <w:rFonts w:ascii="Algerian" w:hAnsi="Algerian" w:cs="Algerian"/>
          <w:b/>
          <w:bCs/>
          <w:color w:val="FFFF00"/>
          <w:sz w:val="36"/>
          <w:szCs w:val="36"/>
        </w:rPr>
        <w:t>ORATION</w:t>
      </w:r>
      <w:r w:rsidRPr="002F61C4">
        <w:rPr>
          <w:rFonts w:ascii="Algerian" w:hAnsi="Algerian" w:cs="Algerian"/>
          <w:b/>
          <w:bCs/>
          <w:color w:val="4F6228" w:themeColor="accent3" w:themeShade="80"/>
          <w:sz w:val="36"/>
          <w:szCs w:val="36"/>
        </w:rPr>
        <w:t xml:space="preserve"> </w:t>
      </w:r>
      <w:r w:rsidRPr="00787B7A">
        <w:rPr>
          <w:rFonts w:ascii="Algerian" w:hAnsi="Algerian" w:cs="Algerian"/>
          <w:b/>
          <w:bCs/>
          <w:color w:val="FFFF00"/>
          <w:sz w:val="36"/>
          <w:szCs w:val="36"/>
        </w:rPr>
        <w:t>ET DE VALOR</w:t>
      </w:r>
      <w:r w:rsidRPr="00787B7A">
        <w:rPr>
          <w:rFonts w:ascii="Algerian" w:hAnsi="Algerian" w:cs="Algerian"/>
          <w:b/>
          <w:bCs/>
          <w:color w:val="FF0000"/>
          <w:sz w:val="36"/>
          <w:szCs w:val="36"/>
        </w:rPr>
        <w:t>ISATION</w:t>
      </w:r>
      <w:r w:rsidRPr="002F61C4">
        <w:rPr>
          <w:rFonts w:ascii="Algerian" w:hAnsi="Algerian" w:cs="Algerian"/>
          <w:b/>
          <w:bCs/>
          <w:color w:val="4F6228" w:themeColor="accent3" w:themeShade="80"/>
          <w:sz w:val="36"/>
          <w:szCs w:val="36"/>
        </w:rPr>
        <w:t xml:space="preserve"> </w:t>
      </w:r>
      <w:r w:rsidRPr="00787B7A">
        <w:rPr>
          <w:rFonts w:ascii="Algerian" w:hAnsi="Algerian" w:cs="Algerian"/>
          <w:b/>
          <w:bCs/>
          <w:color w:val="FF0000"/>
          <w:sz w:val="36"/>
          <w:szCs w:val="36"/>
        </w:rPr>
        <w:t>DES</w:t>
      </w:r>
      <w:r w:rsidRPr="002F61C4">
        <w:rPr>
          <w:rFonts w:ascii="Algerian" w:hAnsi="Algerian" w:cs="Algerian"/>
          <w:b/>
          <w:bCs/>
          <w:color w:val="4F6228" w:themeColor="accent3" w:themeShade="80"/>
          <w:sz w:val="36"/>
          <w:szCs w:val="36"/>
        </w:rPr>
        <w:t xml:space="preserve"> SERVICES DES </w:t>
      </w:r>
      <w:r w:rsidRPr="00490244">
        <w:rPr>
          <w:rFonts w:ascii="Algerian" w:hAnsi="Algerian" w:cs="Algerian"/>
          <w:b/>
          <w:bCs/>
          <w:color w:val="4F6228" w:themeColor="accent3" w:themeShade="80"/>
          <w:sz w:val="36"/>
          <w:szCs w:val="36"/>
        </w:rPr>
        <w:t>EC</w:t>
      </w:r>
      <w:r w:rsidRPr="00787B7A">
        <w:rPr>
          <w:rFonts w:ascii="Algerian" w:hAnsi="Algerian" w:cs="Algerian"/>
          <w:b/>
          <w:bCs/>
          <w:color w:val="FFFF00"/>
          <w:sz w:val="36"/>
          <w:szCs w:val="36"/>
        </w:rPr>
        <w:t>OSYSTEMES FORESTI</w:t>
      </w:r>
      <w:r w:rsidRPr="00787B7A">
        <w:rPr>
          <w:rFonts w:ascii="Algerian" w:hAnsi="Algerian" w:cs="Algerian"/>
          <w:b/>
          <w:bCs/>
          <w:color w:val="FF0000"/>
          <w:sz w:val="36"/>
          <w:szCs w:val="36"/>
        </w:rPr>
        <w:t>ERS</w:t>
      </w:r>
      <w:r w:rsidRPr="002F61C4">
        <w:rPr>
          <w:rFonts w:ascii="Algerian" w:hAnsi="Algerian" w:cs="Algerian"/>
          <w:b/>
          <w:bCs/>
          <w:color w:val="4F6228" w:themeColor="accent3" w:themeShade="80"/>
          <w:sz w:val="36"/>
          <w:szCs w:val="36"/>
        </w:rPr>
        <w:t xml:space="preserve"> </w:t>
      </w:r>
      <w:r w:rsidRPr="00787B7A">
        <w:rPr>
          <w:rFonts w:ascii="Algerian" w:hAnsi="Algerian" w:cs="Algerian"/>
          <w:b/>
          <w:bCs/>
          <w:color w:val="FF0000"/>
          <w:sz w:val="36"/>
          <w:szCs w:val="36"/>
        </w:rPr>
        <w:t>(PASEF)</w:t>
      </w:r>
    </w:p>
    <w:p w:rsidR="00634D73" w:rsidRPr="00787B7A" w:rsidRDefault="00634D73" w:rsidP="00634D73">
      <w:pPr>
        <w:pBdr>
          <w:top w:val="thinThickSmallGap" w:sz="24" w:space="1" w:color="auto" w:shadow="1"/>
          <w:left w:val="thinThickSmallGap" w:sz="24" w:space="4" w:color="auto" w:shadow="1"/>
          <w:bottom w:val="thinThickSmallGap" w:sz="24" w:space="23" w:color="auto" w:shadow="1"/>
          <w:right w:val="thinThickSmallGap" w:sz="24" w:space="25" w:color="auto" w:shadow="1"/>
        </w:pBdr>
        <w:spacing w:after="0"/>
        <w:jc w:val="center"/>
        <w:rPr>
          <w:rFonts w:ascii="Algerian" w:hAnsi="Algerian" w:cs="Algerian"/>
          <w:b/>
          <w:bCs/>
          <w:color w:val="FFFF00"/>
          <w:sz w:val="36"/>
          <w:szCs w:val="36"/>
        </w:rPr>
      </w:pPr>
      <w:r w:rsidRPr="00787B7A">
        <w:rPr>
          <w:rFonts w:ascii="Algerian" w:hAnsi="Algerian" w:cs="Algerian"/>
          <w:b/>
          <w:bCs/>
          <w:color w:val="FFFF00"/>
          <w:sz w:val="36"/>
          <w:szCs w:val="36"/>
        </w:rPr>
        <w:t>DU SENEGAL</w:t>
      </w:r>
    </w:p>
    <w:p w:rsidR="00634D73" w:rsidRPr="002F61C4" w:rsidRDefault="00634D73" w:rsidP="00634D73">
      <w:pPr>
        <w:pBdr>
          <w:top w:val="thinThickSmallGap" w:sz="24" w:space="1" w:color="auto" w:shadow="1"/>
          <w:left w:val="thinThickSmallGap" w:sz="24" w:space="4" w:color="auto" w:shadow="1"/>
          <w:bottom w:val="thinThickSmallGap" w:sz="24" w:space="23" w:color="auto" w:shadow="1"/>
          <w:right w:val="thinThickSmallGap" w:sz="24" w:space="25" w:color="auto" w:shadow="1"/>
        </w:pBdr>
        <w:spacing w:after="0"/>
        <w:jc w:val="center"/>
        <w:rPr>
          <w:rFonts w:ascii="Algerian" w:hAnsi="Algerian" w:cs="Algerian"/>
          <w:b/>
          <w:bCs/>
          <w:color w:val="4F6228" w:themeColor="accent3" w:themeShade="80"/>
          <w:sz w:val="36"/>
          <w:szCs w:val="36"/>
        </w:rPr>
      </w:pPr>
    </w:p>
    <w:p w:rsidR="00634D73" w:rsidRDefault="00634D73" w:rsidP="00634D73">
      <w:pPr>
        <w:pStyle w:val="Pieddepage"/>
        <w:spacing w:after="0"/>
        <w:jc w:val="center"/>
        <w:rPr>
          <w:rFonts w:ascii="Algerian" w:hAnsi="Algerian" w:cs="Algerian"/>
          <w:b/>
          <w:bCs/>
          <w:color w:val="000080"/>
          <w:sz w:val="36"/>
          <w:szCs w:val="36"/>
        </w:rPr>
      </w:pPr>
      <w:r>
        <w:rPr>
          <w:rFonts w:ascii="Algerian" w:hAnsi="Algerian" w:cs="Algerian"/>
          <w:b/>
          <w:bCs/>
          <w:color w:val="000080"/>
          <w:sz w:val="36"/>
          <w:szCs w:val="36"/>
        </w:rPr>
        <w:t xml:space="preserve">Document </w:t>
      </w:r>
      <w:r w:rsidR="00D33514">
        <w:rPr>
          <w:rFonts w:ascii="Algerian" w:hAnsi="Algerian" w:cs="Algerian"/>
          <w:b/>
          <w:bCs/>
          <w:color w:val="000080"/>
          <w:sz w:val="36"/>
          <w:szCs w:val="36"/>
        </w:rPr>
        <w:t>TECHNIQUE</w:t>
      </w:r>
    </w:p>
    <w:p w:rsidR="00634D73" w:rsidRPr="00266D11" w:rsidRDefault="00634D73" w:rsidP="00634D73">
      <w:pPr>
        <w:pStyle w:val="Pieddepage"/>
        <w:spacing w:after="0"/>
        <w:jc w:val="center"/>
        <w:rPr>
          <w:rFonts w:ascii="Times New Roman" w:hAnsi="Times New Roman" w:cs="Times New Roman"/>
          <w:b/>
          <w:bCs/>
          <w:color w:val="000080"/>
          <w:sz w:val="24"/>
          <w:szCs w:val="24"/>
        </w:rPr>
      </w:pPr>
      <w:r w:rsidRPr="00266D11">
        <w:rPr>
          <w:rFonts w:ascii="Times New Roman" w:hAnsi="Times New Roman" w:cs="Times New Roman"/>
          <w:b/>
          <w:bCs/>
          <w:color w:val="000080"/>
          <w:sz w:val="24"/>
          <w:szCs w:val="24"/>
        </w:rPr>
        <w:t>(</w:t>
      </w:r>
      <w:r>
        <w:rPr>
          <w:rFonts w:ascii="Times New Roman" w:hAnsi="Times New Roman" w:cs="Times New Roman"/>
          <w:b/>
          <w:bCs/>
          <w:color w:val="000080"/>
          <w:sz w:val="24"/>
          <w:szCs w:val="24"/>
        </w:rPr>
        <w:t xml:space="preserve">Octobre </w:t>
      </w:r>
      <w:r w:rsidRPr="00266D11">
        <w:rPr>
          <w:rFonts w:ascii="Times New Roman" w:hAnsi="Times New Roman" w:cs="Times New Roman"/>
          <w:b/>
          <w:bCs/>
          <w:color w:val="000080"/>
          <w:sz w:val="24"/>
          <w:szCs w:val="24"/>
        </w:rPr>
        <w:t xml:space="preserve"> 2009)</w:t>
      </w:r>
    </w:p>
    <w:p w:rsidR="00634D73" w:rsidRPr="00B825F7" w:rsidRDefault="00634D73" w:rsidP="00634D73">
      <w:pPr>
        <w:pStyle w:val="Pieddepage"/>
        <w:spacing w:after="0"/>
        <w:rPr>
          <w:rFonts w:ascii="Comic Sans MS" w:hAnsi="Comic Sans MS" w:cs="Comic Sans MS"/>
          <w:b/>
          <w:bCs/>
          <w:i/>
          <w:iCs/>
        </w:rPr>
      </w:pPr>
      <w:r w:rsidRPr="008A5058">
        <w:rPr>
          <w:rFonts w:ascii="Comic Sans MS" w:hAnsi="Comic Sans MS" w:cs="Comic Sans MS"/>
          <w:b/>
          <w:bCs/>
          <w:i/>
          <w:iCs/>
          <w:noProof/>
          <w:lang w:eastAsia="fr-FR"/>
        </w:rPr>
        <w:drawing>
          <wp:inline distT="0" distB="0" distL="0" distR="0">
            <wp:extent cx="1752600" cy="1312864"/>
            <wp:effectExtent l="19050" t="0" r="0" b="0"/>
            <wp:docPr id="8" name="Image 3"/>
            <wp:cNvGraphicFramePr/>
            <a:graphic xmlns:a="http://schemas.openxmlformats.org/drawingml/2006/main">
              <a:graphicData uri="http://schemas.openxmlformats.org/drawingml/2006/picture">
                <pic:pic xmlns:pic="http://schemas.openxmlformats.org/drawingml/2006/picture">
                  <pic:nvPicPr>
                    <pic:cNvPr id="13320" name="Picture 14"/>
                    <pic:cNvPicPr>
                      <a:picLocks noChangeAspect="1" noChangeArrowheads="1"/>
                    </pic:cNvPicPr>
                  </pic:nvPicPr>
                  <pic:blipFill>
                    <a:blip r:embed="rId11" cstate="print"/>
                    <a:srcRect/>
                    <a:stretch>
                      <a:fillRect/>
                    </a:stretch>
                  </pic:blipFill>
                  <pic:spPr bwMode="auto">
                    <a:xfrm>
                      <a:off x="0" y="0"/>
                      <a:ext cx="1752600" cy="1312864"/>
                    </a:xfrm>
                    <a:prstGeom prst="rect">
                      <a:avLst/>
                    </a:prstGeom>
                    <a:noFill/>
                    <a:ln w="9525">
                      <a:noFill/>
                      <a:miter lim="800000"/>
                      <a:headEnd/>
                      <a:tailEnd/>
                    </a:ln>
                  </pic:spPr>
                </pic:pic>
              </a:graphicData>
            </a:graphic>
          </wp:inline>
        </w:drawing>
      </w:r>
      <w:r>
        <w:rPr>
          <w:rFonts w:ascii="Comic Sans MS" w:hAnsi="Comic Sans MS" w:cs="Comic Sans MS"/>
          <w:b/>
          <w:bCs/>
          <w:i/>
          <w:iCs/>
        </w:rPr>
        <w:t xml:space="preserve">                                    </w:t>
      </w:r>
      <w:r w:rsidRPr="008A5058">
        <w:rPr>
          <w:rFonts w:ascii="Comic Sans MS" w:hAnsi="Comic Sans MS" w:cs="Comic Sans MS"/>
          <w:b/>
          <w:bCs/>
          <w:i/>
          <w:iCs/>
          <w:noProof/>
          <w:lang w:eastAsia="fr-FR"/>
        </w:rPr>
        <w:drawing>
          <wp:inline distT="0" distB="0" distL="0" distR="0">
            <wp:extent cx="1752600" cy="1311275"/>
            <wp:effectExtent l="19050" t="0" r="0" b="0"/>
            <wp:docPr id="9" name="Image 4"/>
            <wp:cNvGraphicFramePr/>
            <a:graphic xmlns:a="http://schemas.openxmlformats.org/drawingml/2006/main">
              <a:graphicData uri="http://schemas.openxmlformats.org/drawingml/2006/picture">
                <pic:pic xmlns:pic="http://schemas.openxmlformats.org/drawingml/2006/picture">
                  <pic:nvPicPr>
                    <pic:cNvPr id="13321" name="Picture 15"/>
                    <pic:cNvPicPr>
                      <a:picLocks noChangeAspect="1" noChangeArrowheads="1"/>
                    </pic:cNvPicPr>
                  </pic:nvPicPr>
                  <pic:blipFill>
                    <a:blip r:embed="rId12" cstate="print"/>
                    <a:srcRect/>
                    <a:stretch>
                      <a:fillRect/>
                    </a:stretch>
                  </pic:blipFill>
                  <pic:spPr bwMode="auto">
                    <a:xfrm>
                      <a:off x="0" y="0"/>
                      <a:ext cx="1752600" cy="1311275"/>
                    </a:xfrm>
                    <a:prstGeom prst="rect">
                      <a:avLst/>
                    </a:prstGeom>
                    <a:noFill/>
                    <a:ln w="9525">
                      <a:noFill/>
                      <a:miter lim="800000"/>
                      <a:headEnd/>
                      <a:tailEnd/>
                    </a:ln>
                  </pic:spPr>
                </pic:pic>
              </a:graphicData>
            </a:graphic>
          </wp:inline>
        </w:drawing>
      </w:r>
      <w:r>
        <w:rPr>
          <w:rFonts w:ascii="Comic Sans MS" w:hAnsi="Comic Sans MS" w:cs="Comic Sans MS"/>
          <w:b/>
          <w:bCs/>
          <w:i/>
          <w:iCs/>
        </w:rPr>
        <w:t xml:space="preserve"> </w:t>
      </w:r>
    </w:p>
    <w:p w:rsidR="00634D73" w:rsidRDefault="00634D73" w:rsidP="00634D73">
      <w:pPr>
        <w:pStyle w:val="Titre4"/>
        <w:spacing w:before="0" w:after="0"/>
        <w:rPr>
          <w:rFonts w:ascii="Times New Roman" w:hAnsi="Times New Roman" w:cs="Times New Roman"/>
          <w:color w:val="000000"/>
          <w:sz w:val="20"/>
          <w:szCs w:val="20"/>
        </w:rPr>
        <w:sectPr w:rsidR="00634D73" w:rsidSect="00875D3B">
          <w:footerReference w:type="default" r:id="rId13"/>
          <w:pgSz w:w="11906" w:h="16838"/>
          <w:pgMar w:top="1418" w:right="1418" w:bottom="1418" w:left="1418" w:header="709" w:footer="709" w:gutter="0"/>
          <w:pgNumType w:start="1"/>
          <w:cols w:space="708"/>
          <w:titlePg/>
          <w:docGrid w:linePitch="360"/>
        </w:sectPr>
      </w:pPr>
    </w:p>
    <w:bookmarkStart w:id="0" w:name="_Toc235244707" w:displacedByCustomXml="next"/>
    <w:bookmarkStart w:id="1" w:name="_Toc235245027" w:displacedByCustomXml="next"/>
    <w:bookmarkStart w:id="2" w:name="_Toc235339042" w:displacedByCustomXml="next"/>
    <w:bookmarkStart w:id="3" w:name="_Toc235339129" w:displacedByCustomXml="next"/>
    <w:bookmarkStart w:id="4" w:name="_Toc235339189" w:displacedByCustomXml="next"/>
    <w:bookmarkStart w:id="5" w:name="_Toc235339219" w:displacedByCustomXml="next"/>
    <w:bookmarkStart w:id="6" w:name="_Toc235808583" w:displacedByCustomXml="next"/>
    <w:bookmarkStart w:id="7" w:name="_Toc235871500" w:displacedByCustomXml="next"/>
    <w:sdt>
      <w:sdtPr>
        <w:rPr>
          <w:rFonts w:ascii="Calibri" w:hAnsi="Calibri" w:cs="Calibri"/>
          <w:b w:val="0"/>
          <w:bCs w:val="0"/>
          <w:color w:val="auto"/>
          <w:sz w:val="22"/>
          <w:szCs w:val="22"/>
        </w:rPr>
        <w:id w:val="1538359"/>
        <w:docPartObj>
          <w:docPartGallery w:val="Table of Contents"/>
          <w:docPartUnique/>
        </w:docPartObj>
      </w:sdtPr>
      <w:sdtContent>
        <w:p w:rsidR="009B77CD" w:rsidRDefault="009B77CD">
          <w:pPr>
            <w:pStyle w:val="En-ttedetabledesmatires"/>
          </w:pPr>
          <w:r w:rsidRPr="00DF3F28">
            <w:rPr>
              <w:color w:val="auto"/>
            </w:rPr>
            <w:t>Table des matières</w:t>
          </w:r>
        </w:p>
        <w:p w:rsidR="00F829C8" w:rsidRDefault="007E3563">
          <w:pPr>
            <w:pStyle w:val="TM1"/>
            <w:tabs>
              <w:tab w:val="right" w:leader="dot" w:pos="9062"/>
            </w:tabs>
            <w:rPr>
              <w:rFonts w:asciiTheme="minorHAnsi" w:eastAsiaTheme="minorEastAsia" w:hAnsiTheme="minorHAnsi" w:cstheme="minorBidi"/>
              <w:noProof/>
              <w:lang w:eastAsia="fr-FR"/>
            </w:rPr>
          </w:pPr>
          <w:r>
            <w:fldChar w:fldCharType="begin"/>
          </w:r>
          <w:r w:rsidR="009B77CD">
            <w:instrText xml:space="preserve"> TOC \o "1-3" \h \z \u </w:instrText>
          </w:r>
          <w:r>
            <w:fldChar w:fldCharType="separate"/>
          </w:r>
          <w:hyperlink w:anchor="_Toc246356367" w:history="1">
            <w:r w:rsidR="00F829C8" w:rsidRPr="007C0D33">
              <w:rPr>
                <w:rStyle w:val="Lienhypertexte"/>
                <w:noProof/>
              </w:rPr>
              <w:t>Abréviations et Sigles</w:t>
            </w:r>
            <w:r w:rsidR="00F829C8">
              <w:rPr>
                <w:noProof/>
                <w:webHidden/>
              </w:rPr>
              <w:tab/>
            </w:r>
            <w:r>
              <w:rPr>
                <w:noProof/>
                <w:webHidden/>
              </w:rPr>
              <w:fldChar w:fldCharType="begin"/>
            </w:r>
            <w:r w:rsidR="00F829C8">
              <w:rPr>
                <w:noProof/>
                <w:webHidden/>
              </w:rPr>
              <w:instrText xml:space="preserve"> PAGEREF _Toc246356367 \h </w:instrText>
            </w:r>
            <w:r>
              <w:rPr>
                <w:noProof/>
                <w:webHidden/>
              </w:rPr>
            </w:r>
            <w:r>
              <w:rPr>
                <w:noProof/>
                <w:webHidden/>
              </w:rPr>
              <w:fldChar w:fldCharType="separate"/>
            </w:r>
            <w:r w:rsidR="00A74824">
              <w:rPr>
                <w:noProof/>
                <w:webHidden/>
              </w:rPr>
              <w:t>4</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w:anchor="_Toc246356368" w:history="1">
            <w:r w:rsidR="00F829C8" w:rsidRPr="007C0D33">
              <w:rPr>
                <w:rStyle w:val="Lienhypertexte"/>
                <w:noProof/>
              </w:rPr>
              <w:t>DOCUMENTS DE TRAVAIL</w:t>
            </w:r>
            <w:r w:rsidR="00F829C8">
              <w:rPr>
                <w:noProof/>
                <w:webHidden/>
              </w:rPr>
              <w:tab/>
            </w:r>
            <w:r>
              <w:rPr>
                <w:noProof/>
                <w:webHidden/>
              </w:rPr>
              <w:fldChar w:fldCharType="begin"/>
            </w:r>
            <w:r w:rsidR="00F829C8">
              <w:rPr>
                <w:noProof/>
                <w:webHidden/>
              </w:rPr>
              <w:instrText xml:space="preserve"> PAGEREF _Toc246356368 \h </w:instrText>
            </w:r>
            <w:r>
              <w:rPr>
                <w:noProof/>
                <w:webHidden/>
              </w:rPr>
            </w:r>
            <w:r>
              <w:rPr>
                <w:noProof/>
                <w:webHidden/>
              </w:rPr>
              <w:fldChar w:fldCharType="separate"/>
            </w:r>
            <w:r w:rsidR="00A74824">
              <w:rPr>
                <w:noProof/>
                <w:webHidden/>
              </w:rPr>
              <w:t>6</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w:anchor="_Toc246356369" w:history="1">
            <w:r w:rsidR="00F829C8" w:rsidRPr="007C0D33">
              <w:rPr>
                <w:rStyle w:val="Lienhypertexte"/>
                <w:noProof/>
              </w:rPr>
              <w:t>Document de travail n°1: Fiche de Plan de Travail Annuel  (PTA)  Code : P1</w:t>
            </w:r>
            <w:r w:rsidR="00F829C8">
              <w:rPr>
                <w:noProof/>
                <w:webHidden/>
              </w:rPr>
              <w:tab/>
            </w:r>
            <w:r>
              <w:rPr>
                <w:noProof/>
                <w:webHidden/>
              </w:rPr>
              <w:fldChar w:fldCharType="begin"/>
            </w:r>
            <w:r w:rsidR="00F829C8">
              <w:rPr>
                <w:noProof/>
                <w:webHidden/>
              </w:rPr>
              <w:instrText xml:space="preserve"> PAGEREF _Toc246356369 \h </w:instrText>
            </w:r>
            <w:r>
              <w:rPr>
                <w:noProof/>
                <w:webHidden/>
              </w:rPr>
            </w:r>
            <w:r>
              <w:rPr>
                <w:noProof/>
                <w:webHidden/>
              </w:rPr>
              <w:fldChar w:fldCharType="separate"/>
            </w:r>
            <w:r w:rsidR="00A74824">
              <w:rPr>
                <w:noProof/>
                <w:webHidden/>
              </w:rPr>
              <w:t>7</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w:anchor="_Toc246356370" w:history="1">
            <w:r w:rsidR="00F829C8" w:rsidRPr="007C0D33">
              <w:rPr>
                <w:rStyle w:val="Lienhypertexte"/>
                <w:noProof/>
              </w:rPr>
              <w:t>Document de travail n°2 : Fiche  de plan de  travail trimestriel (PTT) Code : P2</w:t>
            </w:r>
            <w:r w:rsidR="00F829C8">
              <w:rPr>
                <w:noProof/>
                <w:webHidden/>
              </w:rPr>
              <w:tab/>
            </w:r>
            <w:r>
              <w:rPr>
                <w:noProof/>
                <w:webHidden/>
              </w:rPr>
              <w:fldChar w:fldCharType="begin"/>
            </w:r>
            <w:r w:rsidR="00F829C8">
              <w:rPr>
                <w:noProof/>
                <w:webHidden/>
              </w:rPr>
              <w:instrText xml:space="preserve"> PAGEREF _Toc246356370 \h </w:instrText>
            </w:r>
            <w:r>
              <w:rPr>
                <w:noProof/>
                <w:webHidden/>
              </w:rPr>
            </w:r>
            <w:r>
              <w:rPr>
                <w:noProof/>
                <w:webHidden/>
              </w:rPr>
              <w:fldChar w:fldCharType="separate"/>
            </w:r>
            <w:r w:rsidR="00A74824">
              <w:rPr>
                <w:noProof/>
                <w:webHidden/>
              </w:rPr>
              <w:t>8</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w:anchor="_Toc246356371" w:history="1">
            <w:r w:rsidR="00F829C8" w:rsidRPr="007C0D33">
              <w:rPr>
                <w:rStyle w:val="Lienhypertexte"/>
                <w:noProof/>
              </w:rPr>
              <w:t>Document de travail n° 3: Canevas de rapport annuel  d’activités Code : R1</w:t>
            </w:r>
            <w:r w:rsidR="00F829C8">
              <w:rPr>
                <w:noProof/>
                <w:webHidden/>
              </w:rPr>
              <w:tab/>
            </w:r>
            <w:r>
              <w:rPr>
                <w:noProof/>
                <w:webHidden/>
              </w:rPr>
              <w:fldChar w:fldCharType="begin"/>
            </w:r>
            <w:r w:rsidR="00F829C8">
              <w:rPr>
                <w:noProof/>
                <w:webHidden/>
              </w:rPr>
              <w:instrText xml:space="preserve"> PAGEREF _Toc246356371 \h </w:instrText>
            </w:r>
            <w:r>
              <w:rPr>
                <w:noProof/>
                <w:webHidden/>
              </w:rPr>
            </w:r>
            <w:r>
              <w:rPr>
                <w:noProof/>
                <w:webHidden/>
              </w:rPr>
              <w:fldChar w:fldCharType="separate"/>
            </w:r>
            <w:r w:rsidR="00A74824">
              <w:rPr>
                <w:noProof/>
                <w:webHidden/>
              </w:rPr>
              <w:t>9</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w:anchor="_Toc246356372" w:history="1">
            <w:r w:rsidR="00F829C8" w:rsidRPr="007C0D33">
              <w:rPr>
                <w:rStyle w:val="Lienhypertexte"/>
                <w:noProof/>
              </w:rPr>
              <w:t>Document de travail n°4: Canevas  de rapport trimestriel d’activités Code : R2</w:t>
            </w:r>
            <w:r w:rsidR="00F829C8">
              <w:rPr>
                <w:noProof/>
                <w:webHidden/>
              </w:rPr>
              <w:tab/>
            </w:r>
            <w:r>
              <w:rPr>
                <w:noProof/>
                <w:webHidden/>
              </w:rPr>
              <w:fldChar w:fldCharType="begin"/>
            </w:r>
            <w:r w:rsidR="00F829C8">
              <w:rPr>
                <w:noProof/>
                <w:webHidden/>
              </w:rPr>
              <w:instrText xml:space="preserve"> PAGEREF _Toc246356372 \h </w:instrText>
            </w:r>
            <w:r>
              <w:rPr>
                <w:noProof/>
                <w:webHidden/>
              </w:rPr>
            </w:r>
            <w:r>
              <w:rPr>
                <w:noProof/>
                <w:webHidden/>
              </w:rPr>
              <w:fldChar w:fldCharType="separate"/>
            </w:r>
            <w:r w:rsidR="00A74824">
              <w:rPr>
                <w:noProof/>
                <w:webHidden/>
              </w:rPr>
              <w:t>10</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w:anchor="_Toc246356373" w:history="1">
            <w:r w:rsidR="00F829C8" w:rsidRPr="007C0D33">
              <w:rPr>
                <w:rStyle w:val="Lienhypertexte"/>
                <w:noProof/>
              </w:rPr>
              <w:t>Document de travail n°5 : Fiche de collecte de données sur les séances d’animation  et de sensibilisation sur les services des écosystèmes forestier Code: E1</w:t>
            </w:r>
            <w:r w:rsidR="00F829C8">
              <w:rPr>
                <w:noProof/>
                <w:webHidden/>
              </w:rPr>
              <w:tab/>
            </w:r>
            <w:r>
              <w:rPr>
                <w:noProof/>
                <w:webHidden/>
              </w:rPr>
              <w:fldChar w:fldCharType="begin"/>
            </w:r>
            <w:r w:rsidR="00F829C8">
              <w:rPr>
                <w:noProof/>
                <w:webHidden/>
              </w:rPr>
              <w:instrText xml:space="preserve"> PAGEREF _Toc246356373 \h </w:instrText>
            </w:r>
            <w:r>
              <w:rPr>
                <w:noProof/>
                <w:webHidden/>
              </w:rPr>
            </w:r>
            <w:r>
              <w:rPr>
                <w:noProof/>
                <w:webHidden/>
              </w:rPr>
              <w:fldChar w:fldCharType="separate"/>
            </w:r>
            <w:r w:rsidR="00A74824">
              <w:rPr>
                <w:noProof/>
                <w:webHidden/>
              </w:rPr>
              <w:t>11</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w:anchor="_Toc246356374" w:history="1">
            <w:r w:rsidR="00F829C8" w:rsidRPr="007C0D33">
              <w:rPr>
                <w:rStyle w:val="Lienhypertexte"/>
                <w:noProof/>
              </w:rPr>
              <w:t>Document de travail  n°6 : Modèle de fiche de rapport de visite de terrain/ missions de terrain Code : E2</w:t>
            </w:r>
            <w:r w:rsidR="00F829C8">
              <w:rPr>
                <w:noProof/>
                <w:webHidden/>
              </w:rPr>
              <w:tab/>
            </w:r>
            <w:r>
              <w:rPr>
                <w:noProof/>
                <w:webHidden/>
              </w:rPr>
              <w:fldChar w:fldCharType="begin"/>
            </w:r>
            <w:r w:rsidR="00F829C8">
              <w:rPr>
                <w:noProof/>
                <w:webHidden/>
              </w:rPr>
              <w:instrText xml:space="preserve"> PAGEREF _Toc246356374 \h </w:instrText>
            </w:r>
            <w:r>
              <w:rPr>
                <w:noProof/>
                <w:webHidden/>
              </w:rPr>
            </w:r>
            <w:r>
              <w:rPr>
                <w:noProof/>
                <w:webHidden/>
              </w:rPr>
              <w:fldChar w:fldCharType="separate"/>
            </w:r>
            <w:r w:rsidR="00A74824">
              <w:rPr>
                <w:noProof/>
                <w:webHidden/>
              </w:rPr>
              <w:t>12</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w:anchor="_Toc246356375" w:history="1">
            <w:r w:rsidR="00F829C8" w:rsidRPr="007C0D33">
              <w:rPr>
                <w:rStyle w:val="Lienhypertexte"/>
                <w:noProof/>
              </w:rPr>
              <w:t>FICHE DE SUIVI DES RESULTATS N°1 : INDICATEUR OS1.1</w:t>
            </w:r>
            <w:r w:rsidR="00F829C8">
              <w:rPr>
                <w:noProof/>
                <w:webHidden/>
              </w:rPr>
              <w:tab/>
            </w:r>
            <w:r>
              <w:rPr>
                <w:noProof/>
                <w:webHidden/>
              </w:rPr>
              <w:fldChar w:fldCharType="begin"/>
            </w:r>
            <w:r w:rsidR="00F829C8">
              <w:rPr>
                <w:noProof/>
                <w:webHidden/>
              </w:rPr>
              <w:instrText xml:space="preserve"> PAGEREF _Toc246356375 \h </w:instrText>
            </w:r>
            <w:r>
              <w:rPr>
                <w:noProof/>
                <w:webHidden/>
              </w:rPr>
            </w:r>
            <w:r>
              <w:rPr>
                <w:noProof/>
                <w:webHidden/>
              </w:rPr>
              <w:fldChar w:fldCharType="separate"/>
            </w:r>
            <w:r w:rsidR="00A74824">
              <w:rPr>
                <w:noProof/>
                <w:webHidden/>
              </w:rPr>
              <w:t>14</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w:anchor="_Toc246356376" w:history="1">
            <w:r w:rsidR="00F829C8" w:rsidRPr="007C0D33">
              <w:rPr>
                <w:rStyle w:val="Lienhypertexte"/>
                <w:noProof/>
              </w:rPr>
              <w:t>FICHE DE SUIVI DES RESULTATS N°2 : INDICATEUR OS1.1</w:t>
            </w:r>
            <w:r w:rsidR="00F829C8">
              <w:rPr>
                <w:noProof/>
                <w:webHidden/>
              </w:rPr>
              <w:tab/>
            </w:r>
            <w:r>
              <w:rPr>
                <w:noProof/>
                <w:webHidden/>
              </w:rPr>
              <w:fldChar w:fldCharType="begin"/>
            </w:r>
            <w:r w:rsidR="00F829C8">
              <w:rPr>
                <w:noProof/>
                <w:webHidden/>
              </w:rPr>
              <w:instrText xml:space="preserve"> PAGEREF _Toc246356376 \h </w:instrText>
            </w:r>
            <w:r>
              <w:rPr>
                <w:noProof/>
                <w:webHidden/>
              </w:rPr>
            </w:r>
            <w:r>
              <w:rPr>
                <w:noProof/>
                <w:webHidden/>
              </w:rPr>
              <w:fldChar w:fldCharType="separate"/>
            </w:r>
            <w:r w:rsidR="00A74824">
              <w:rPr>
                <w:noProof/>
                <w:webHidden/>
              </w:rPr>
              <w:t>15</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w:anchor="_Toc246356377" w:history="1">
            <w:r w:rsidR="00F829C8" w:rsidRPr="007C0D33">
              <w:rPr>
                <w:rStyle w:val="Lienhypertexte"/>
                <w:noProof/>
              </w:rPr>
              <w:t>FICHE DE SUIVI DES RESULTATS N°3 : INDICATEUR OS1.1</w:t>
            </w:r>
            <w:r w:rsidR="00F829C8">
              <w:rPr>
                <w:noProof/>
                <w:webHidden/>
              </w:rPr>
              <w:tab/>
            </w:r>
            <w:r>
              <w:rPr>
                <w:noProof/>
                <w:webHidden/>
              </w:rPr>
              <w:fldChar w:fldCharType="begin"/>
            </w:r>
            <w:r w:rsidR="00F829C8">
              <w:rPr>
                <w:noProof/>
                <w:webHidden/>
              </w:rPr>
              <w:instrText xml:space="preserve"> PAGEREF _Toc246356377 \h </w:instrText>
            </w:r>
            <w:r>
              <w:rPr>
                <w:noProof/>
                <w:webHidden/>
              </w:rPr>
            </w:r>
            <w:r>
              <w:rPr>
                <w:noProof/>
                <w:webHidden/>
              </w:rPr>
              <w:fldChar w:fldCharType="separate"/>
            </w:r>
            <w:r w:rsidR="00A74824">
              <w:rPr>
                <w:noProof/>
                <w:webHidden/>
              </w:rPr>
              <w:t>16</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w:anchor="_Toc246356378" w:history="1">
            <w:r w:rsidR="00F829C8" w:rsidRPr="007C0D33">
              <w:rPr>
                <w:rStyle w:val="Lienhypertexte"/>
                <w:noProof/>
              </w:rPr>
              <w:t>FICHE DE SUIVI DES RESULTATS N°4 : INDICATEUR OS1.1</w:t>
            </w:r>
            <w:r w:rsidR="00F829C8">
              <w:rPr>
                <w:noProof/>
                <w:webHidden/>
              </w:rPr>
              <w:tab/>
            </w:r>
            <w:r>
              <w:rPr>
                <w:noProof/>
                <w:webHidden/>
              </w:rPr>
              <w:fldChar w:fldCharType="begin"/>
            </w:r>
            <w:r w:rsidR="00F829C8">
              <w:rPr>
                <w:noProof/>
                <w:webHidden/>
              </w:rPr>
              <w:instrText xml:space="preserve"> PAGEREF _Toc246356378 \h </w:instrText>
            </w:r>
            <w:r>
              <w:rPr>
                <w:noProof/>
                <w:webHidden/>
              </w:rPr>
            </w:r>
            <w:r>
              <w:rPr>
                <w:noProof/>
                <w:webHidden/>
              </w:rPr>
              <w:fldChar w:fldCharType="separate"/>
            </w:r>
            <w:r w:rsidR="00A74824">
              <w:rPr>
                <w:noProof/>
                <w:webHidden/>
              </w:rPr>
              <w:t>17</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w:anchor="_Toc246356379" w:history="1">
            <w:r w:rsidR="00F829C8" w:rsidRPr="007C0D33">
              <w:rPr>
                <w:rStyle w:val="Lienhypertexte"/>
                <w:noProof/>
              </w:rPr>
              <w:t>FICHE DE SUIVI DES RESULTATS N°5 : INDICATEUR OS1.1</w:t>
            </w:r>
            <w:r w:rsidR="00F829C8">
              <w:rPr>
                <w:noProof/>
                <w:webHidden/>
              </w:rPr>
              <w:tab/>
            </w:r>
            <w:r>
              <w:rPr>
                <w:noProof/>
                <w:webHidden/>
              </w:rPr>
              <w:fldChar w:fldCharType="begin"/>
            </w:r>
            <w:r w:rsidR="00F829C8">
              <w:rPr>
                <w:noProof/>
                <w:webHidden/>
              </w:rPr>
              <w:instrText xml:space="preserve"> PAGEREF _Toc246356379 \h </w:instrText>
            </w:r>
            <w:r>
              <w:rPr>
                <w:noProof/>
                <w:webHidden/>
              </w:rPr>
            </w:r>
            <w:r>
              <w:rPr>
                <w:noProof/>
                <w:webHidden/>
              </w:rPr>
              <w:fldChar w:fldCharType="separate"/>
            </w:r>
            <w:r w:rsidR="00A74824">
              <w:rPr>
                <w:noProof/>
                <w:webHidden/>
              </w:rPr>
              <w:t>18</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w:anchor="_Toc246356380" w:history="1">
            <w:r w:rsidR="00F829C8" w:rsidRPr="007C0D33">
              <w:rPr>
                <w:rStyle w:val="Lienhypertexte"/>
                <w:noProof/>
              </w:rPr>
              <w:t>FICHE DE SUIVI DES RESULTATS N°6 : INDICATEUR OS 2.1</w:t>
            </w:r>
            <w:r w:rsidR="00F829C8">
              <w:rPr>
                <w:noProof/>
                <w:webHidden/>
              </w:rPr>
              <w:tab/>
            </w:r>
            <w:r>
              <w:rPr>
                <w:noProof/>
                <w:webHidden/>
              </w:rPr>
              <w:fldChar w:fldCharType="begin"/>
            </w:r>
            <w:r w:rsidR="00F829C8">
              <w:rPr>
                <w:noProof/>
                <w:webHidden/>
              </w:rPr>
              <w:instrText xml:space="preserve"> PAGEREF _Toc246356380 \h </w:instrText>
            </w:r>
            <w:r>
              <w:rPr>
                <w:noProof/>
                <w:webHidden/>
              </w:rPr>
            </w:r>
            <w:r>
              <w:rPr>
                <w:noProof/>
                <w:webHidden/>
              </w:rPr>
              <w:fldChar w:fldCharType="separate"/>
            </w:r>
            <w:r w:rsidR="00A74824">
              <w:rPr>
                <w:noProof/>
                <w:webHidden/>
              </w:rPr>
              <w:t>19</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w:anchor="_Toc246356381" w:history="1">
            <w:r w:rsidR="00F829C8" w:rsidRPr="007C0D33">
              <w:rPr>
                <w:rStyle w:val="Lienhypertexte"/>
                <w:noProof/>
              </w:rPr>
              <w:t>FICHE DE SUIVI DES RESULTATS N°7 : INDICATEUR OS 2.1</w:t>
            </w:r>
            <w:r w:rsidR="00F829C8">
              <w:rPr>
                <w:noProof/>
                <w:webHidden/>
              </w:rPr>
              <w:tab/>
            </w:r>
            <w:r>
              <w:rPr>
                <w:noProof/>
                <w:webHidden/>
              </w:rPr>
              <w:fldChar w:fldCharType="begin"/>
            </w:r>
            <w:r w:rsidR="00F829C8">
              <w:rPr>
                <w:noProof/>
                <w:webHidden/>
              </w:rPr>
              <w:instrText xml:space="preserve"> PAGEREF _Toc246356381 \h </w:instrText>
            </w:r>
            <w:r>
              <w:rPr>
                <w:noProof/>
                <w:webHidden/>
              </w:rPr>
            </w:r>
            <w:r>
              <w:rPr>
                <w:noProof/>
                <w:webHidden/>
              </w:rPr>
              <w:fldChar w:fldCharType="separate"/>
            </w:r>
            <w:r w:rsidR="00A74824">
              <w:rPr>
                <w:noProof/>
                <w:webHidden/>
              </w:rPr>
              <w:t>20</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w:anchor="_Toc246356382" w:history="1">
            <w:r w:rsidR="00F829C8" w:rsidRPr="007C0D33">
              <w:rPr>
                <w:rStyle w:val="Lienhypertexte"/>
                <w:noProof/>
              </w:rPr>
              <w:t>FICHE DE SUIVI DES RESULTATS N°8 : INDICATEUR OS 2.2</w:t>
            </w:r>
            <w:r w:rsidR="00F829C8">
              <w:rPr>
                <w:noProof/>
                <w:webHidden/>
              </w:rPr>
              <w:tab/>
            </w:r>
            <w:r>
              <w:rPr>
                <w:noProof/>
                <w:webHidden/>
              </w:rPr>
              <w:fldChar w:fldCharType="begin"/>
            </w:r>
            <w:r w:rsidR="00F829C8">
              <w:rPr>
                <w:noProof/>
                <w:webHidden/>
              </w:rPr>
              <w:instrText xml:space="preserve"> PAGEREF _Toc246356382 \h </w:instrText>
            </w:r>
            <w:r>
              <w:rPr>
                <w:noProof/>
                <w:webHidden/>
              </w:rPr>
            </w:r>
            <w:r>
              <w:rPr>
                <w:noProof/>
                <w:webHidden/>
              </w:rPr>
              <w:fldChar w:fldCharType="separate"/>
            </w:r>
            <w:r w:rsidR="00A74824">
              <w:rPr>
                <w:noProof/>
                <w:webHidden/>
              </w:rPr>
              <w:t>21</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w:anchor="_Toc246356383" w:history="1">
            <w:r w:rsidR="00F829C8" w:rsidRPr="007C0D33">
              <w:rPr>
                <w:rStyle w:val="Lienhypertexte"/>
                <w:noProof/>
              </w:rPr>
              <w:t>FICHE DE SUIVI DES RESULTATS N°3 : INDICATEUR OS2.4</w:t>
            </w:r>
            <w:r w:rsidR="00F829C8">
              <w:rPr>
                <w:noProof/>
                <w:webHidden/>
              </w:rPr>
              <w:tab/>
            </w:r>
            <w:r>
              <w:rPr>
                <w:noProof/>
                <w:webHidden/>
              </w:rPr>
              <w:fldChar w:fldCharType="begin"/>
            </w:r>
            <w:r w:rsidR="00F829C8">
              <w:rPr>
                <w:noProof/>
                <w:webHidden/>
              </w:rPr>
              <w:instrText xml:space="preserve"> PAGEREF _Toc246356383 \h </w:instrText>
            </w:r>
            <w:r>
              <w:rPr>
                <w:noProof/>
                <w:webHidden/>
              </w:rPr>
            </w:r>
            <w:r>
              <w:rPr>
                <w:noProof/>
                <w:webHidden/>
              </w:rPr>
              <w:fldChar w:fldCharType="separate"/>
            </w:r>
            <w:r w:rsidR="00A74824">
              <w:rPr>
                <w:noProof/>
                <w:webHidden/>
              </w:rPr>
              <w:t>22</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w:anchor="_Toc246356384" w:history="1">
            <w:r w:rsidR="00F829C8" w:rsidRPr="007C0D33">
              <w:rPr>
                <w:rStyle w:val="Lienhypertexte"/>
                <w:noProof/>
              </w:rPr>
              <w:t>FICHE DE SUIVI DES RESULTATS N°10 : INDICATEUR OS3.3</w:t>
            </w:r>
            <w:r w:rsidR="00F829C8">
              <w:rPr>
                <w:noProof/>
                <w:webHidden/>
              </w:rPr>
              <w:tab/>
            </w:r>
            <w:r>
              <w:rPr>
                <w:noProof/>
                <w:webHidden/>
              </w:rPr>
              <w:fldChar w:fldCharType="begin"/>
            </w:r>
            <w:r w:rsidR="00F829C8">
              <w:rPr>
                <w:noProof/>
                <w:webHidden/>
              </w:rPr>
              <w:instrText xml:space="preserve"> PAGEREF _Toc246356384 \h </w:instrText>
            </w:r>
            <w:r>
              <w:rPr>
                <w:noProof/>
                <w:webHidden/>
              </w:rPr>
            </w:r>
            <w:r>
              <w:rPr>
                <w:noProof/>
                <w:webHidden/>
              </w:rPr>
              <w:fldChar w:fldCharType="separate"/>
            </w:r>
            <w:r w:rsidR="00A74824">
              <w:rPr>
                <w:noProof/>
                <w:webHidden/>
              </w:rPr>
              <w:t>23</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r:id="rId14" w:anchor="_Toc246356385" w:history="1">
            <w:r w:rsidR="00F829C8" w:rsidRPr="007C0D33">
              <w:rPr>
                <w:rStyle w:val="Lienhypertexte"/>
                <w:noProof/>
              </w:rPr>
              <w:t>Document  de travail n° 8 : Collecte des données</w:t>
            </w:r>
            <w:r w:rsidR="00F829C8">
              <w:rPr>
                <w:noProof/>
                <w:webHidden/>
              </w:rPr>
              <w:tab/>
            </w:r>
            <w:r>
              <w:rPr>
                <w:noProof/>
                <w:webHidden/>
              </w:rPr>
              <w:fldChar w:fldCharType="begin"/>
            </w:r>
            <w:r w:rsidR="00F829C8">
              <w:rPr>
                <w:noProof/>
                <w:webHidden/>
              </w:rPr>
              <w:instrText xml:space="preserve"> PAGEREF _Toc246356385 \h </w:instrText>
            </w:r>
            <w:r>
              <w:rPr>
                <w:noProof/>
                <w:webHidden/>
              </w:rPr>
            </w:r>
            <w:r>
              <w:rPr>
                <w:noProof/>
                <w:webHidden/>
              </w:rPr>
              <w:fldChar w:fldCharType="separate"/>
            </w:r>
            <w:r w:rsidR="00A74824">
              <w:rPr>
                <w:noProof/>
                <w:webHidden/>
              </w:rPr>
              <w:t>24</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r:id="rId15" w:anchor="_Toc246356386" w:history="1">
            <w:r w:rsidR="00F829C8" w:rsidRPr="007C0D33">
              <w:rPr>
                <w:rStyle w:val="Lienhypertexte"/>
                <w:noProof/>
              </w:rPr>
              <w:t>Document  de travail n° 8 : Collecte des données</w:t>
            </w:r>
            <w:r w:rsidR="00F829C8">
              <w:rPr>
                <w:noProof/>
                <w:webHidden/>
              </w:rPr>
              <w:tab/>
            </w:r>
            <w:r>
              <w:rPr>
                <w:noProof/>
                <w:webHidden/>
              </w:rPr>
              <w:fldChar w:fldCharType="begin"/>
            </w:r>
            <w:r w:rsidR="00F829C8">
              <w:rPr>
                <w:noProof/>
                <w:webHidden/>
              </w:rPr>
              <w:instrText xml:space="preserve"> PAGEREF _Toc246356386 \h </w:instrText>
            </w:r>
            <w:r>
              <w:rPr>
                <w:noProof/>
                <w:webHidden/>
              </w:rPr>
            </w:r>
            <w:r>
              <w:rPr>
                <w:noProof/>
                <w:webHidden/>
              </w:rPr>
              <w:fldChar w:fldCharType="separate"/>
            </w:r>
            <w:r w:rsidR="00A74824">
              <w:rPr>
                <w:noProof/>
                <w:webHidden/>
              </w:rPr>
              <w:t>24</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r:id="rId16" w:anchor="_Toc246356387" w:history="1">
            <w:r w:rsidR="00F829C8" w:rsidRPr="007C0D33">
              <w:rPr>
                <w:rStyle w:val="Lienhypertexte"/>
                <w:noProof/>
              </w:rPr>
              <w:t>Document  de travail n° 8 : Collecte des données</w:t>
            </w:r>
            <w:r w:rsidR="00F829C8">
              <w:rPr>
                <w:noProof/>
                <w:webHidden/>
              </w:rPr>
              <w:tab/>
            </w:r>
            <w:r>
              <w:rPr>
                <w:noProof/>
                <w:webHidden/>
              </w:rPr>
              <w:fldChar w:fldCharType="begin"/>
            </w:r>
            <w:r w:rsidR="00F829C8">
              <w:rPr>
                <w:noProof/>
                <w:webHidden/>
              </w:rPr>
              <w:instrText xml:space="preserve"> PAGEREF _Toc246356387 \h </w:instrText>
            </w:r>
            <w:r>
              <w:rPr>
                <w:noProof/>
                <w:webHidden/>
              </w:rPr>
            </w:r>
            <w:r>
              <w:rPr>
                <w:noProof/>
                <w:webHidden/>
              </w:rPr>
              <w:fldChar w:fldCharType="separate"/>
            </w:r>
            <w:r w:rsidR="00A74824">
              <w:rPr>
                <w:noProof/>
                <w:webHidden/>
              </w:rPr>
              <w:t>24</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r:id="rId17" w:anchor="_Toc246356388" w:history="1">
            <w:r w:rsidR="00F829C8" w:rsidRPr="007C0D33">
              <w:rPr>
                <w:rStyle w:val="Lienhypertexte"/>
                <w:noProof/>
              </w:rPr>
              <w:t>Document  de travail n° 8 : Collecte des données</w:t>
            </w:r>
            <w:r w:rsidR="00F829C8">
              <w:rPr>
                <w:noProof/>
                <w:webHidden/>
              </w:rPr>
              <w:tab/>
            </w:r>
            <w:r>
              <w:rPr>
                <w:noProof/>
                <w:webHidden/>
              </w:rPr>
              <w:fldChar w:fldCharType="begin"/>
            </w:r>
            <w:r w:rsidR="00F829C8">
              <w:rPr>
                <w:noProof/>
                <w:webHidden/>
              </w:rPr>
              <w:instrText xml:space="preserve"> PAGEREF _Toc246356388 \h </w:instrText>
            </w:r>
            <w:r>
              <w:rPr>
                <w:noProof/>
                <w:webHidden/>
              </w:rPr>
            </w:r>
            <w:r>
              <w:rPr>
                <w:noProof/>
                <w:webHidden/>
              </w:rPr>
              <w:fldChar w:fldCharType="separate"/>
            </w:r>
            <w:r w:rsidR="00A74824">
              <w:rPr>
                <w:noProof/>
                <w:webHidden/>
              </w:rPr>
              <w:t>24</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r:id="rId18" w:anchor="_Toc246356389" w:history="1">
            <w:r w:rsidR="00F829C8" w:rsidRPr="007C0D33">
              <w:rPr>
                <w:rStyle w:val="Lienhypertexte"/>
                <w:noProof/>
              </w:rPr>
              <w:t>Document  de travail n° 8 : Collecte des données</w:t>
            </w:r>
            <w:r w:rsidR="00F829C8">
              <w:rPr>
                <w:noProof/>
                <w:webHidden/>
              </w:rPr>
              <w:tab/>
            </w:r>
            <w:r>
              <w:rPr>
                <w:noProof/>
                <w:webHidden/>
              </w:rPr>
              <w:fldChar w:fldCharType="begin"/>
            </w:r>
            <w:r w:rsidR="00F829C8">
              <w:rPr>
                <w:noProof/>
                <w:webHidden/>
              </w:rPr>
              <w:instrText xml:space="preserve"> PAGEREF _Toc246356389 \h </w:instrText>
            </w:r>
            <w:r>
              <w:rPr>
                <w:noProof/>
                <w:webHidden/>
              </w:rPr>
            </w:r>
            <w:r>
              <w:rPr>
                <w:noProof/>
                <w:webHidden/>
              </w:rPr>
              <w:fldChar w:fldCharType="separate"/>
            </w:r>
            <w:r w:rsidR="00A74824">
              <w:rPr>
                <w:noProof/>
                <w:webHidden/>
              </w:rPr>
              <w:t>24</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r:id="rId19" w:anchor="_Toc246356390" w:history="1">
            <w:r w:rsidR="00F829C8" w:rsidRPr="007C0D33">
              <w:rPr>
                <w:rStyle w:val="Lienhypertexte"/>
                <w:noProof/>
              </w:rPr>
              <w:t>Document  de travail n° 8 : Collecte des données</w:t>
            </w:r>
            <w:r w:rsidR="00F829C8">
              <w:rPr>
                <w:noProof/>
                <w:webHidden/>
              </w:rPr>
              <w:tab/>
            </w:r>
            <w:r>
              <w:rPr>
                <w:noProof/>
                <w:webHidden/>
              </w:rPr>
              <w:fldChar w:fldCharType="begin"/>
            </w:r>
            <w:r w:rsidR="00F829C8">
              <w:rPr>
                <w:noProof/>
                <w:webHidden/>
              </w:rPr>
              <w:instrText xml:space="preserve"> PAGEREF _Toc246356390 \h </w:instrText>
            </w:r>
            <w:r>
              <w:rPr>
                <w:noProof/>
                <w:webHidden/>
              </w:rPr>
            </w:r>
            <w:r>
              <w:rPr>
                <w:noProof/>
                <w:webHidden/>
              </w:rPr>
              <w:fldChar w:fldCharType="separate"/>
            </w:r>
            <w:r w:rsidR="00A74824">
              <w:rPr>
                <w:noProof/>
                <w:webHidden/>
              </w:rPr>
              <w:t>24</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r:id="rId20" w:anchor="_Toc246356391" w:history="1">
            <w:r w:rsidR="00F829C8" w:rsidRPr="007C0D33">
              <w:rPr>
                <w:rStyle w:val="Lienhypertexte"/>
                <w:noProof/>
              </w:rPr>
              <w:t>Document  de travail n° 8 : Collecte des données</w:t>
            </w:r>
            <w:r w:rsidR="00F829C8">
              <w:rPr>
                <w:noProof/>
                <w:webHidden/>
              </w:rPr>
              <w:tab/>
            </w:r>
            <w:r>
              <w:rPr>
                <w:noProof/>
                <w:webHidden/>
              </w:rPr>
              <w:fldChar w:fldCharType="begin"/>
            </w:r>
            <w:r w:rsidR="00F829C8">
              <w:rPr>
                <w:noProof/>
                <w:webHidden/>
              </w:rPr>
              <w:instrText xml:space="preserve"> PAGEREF _Toc246356391 \h </w:instrText>
            </w:r>
            <w:r>
              <w:rPr>
                <w:noProof/>
                <w:webHidden/>
              </w:rPr>
            </w:r>
            <w:r>
              <w:rPr>
                <w:noProof/>
                <w:webHidden/>
              </w:rPr>
              <w:fldChar w:fldCharType="separate"/>
            </w:r>
            <w:r w:rsidR="00A74824">
              <w:rPr>
                <w:noProof/>
                <w:webHidden/>
              </w:rPr>
              <w:t>24</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r:id="rId21" w:anchor="_Toc246356392" w:history="1">
            <w:r w:rsidR="00F829C8" w:rsidRPr="007C0D33">
              <w:rPr>
                <w:rStyle w:val="Lienhypertexte"/>
                <w:noProof/>
              </w:rPr>
              <w:t>Document  de travail n° 8 : Collecte des données</w:t>
            </w:r>
            <w:r w:rsidR="00F829C8">
              <w:rPr>
                <w:noProof/>
                <w:webHidden/>
              </w:rPr>
              <w:tab/>
            </w:r>
            <w:r>
              <w:rPr>
                <w:noProof/>
                <w:webHidden/>
              </w:rPr>
              <w:fldChar w:fldCharType="begin"/>
            </w:r>
            <w:r w:rsidR="00F829C8">
              <w:rPr>
                <w:noProof/>
                <w:webHidden/>
              </w:rPr>
              <w:instrText xml:space="preserve"> PAGEREF _Toc246356392 \h </w:instrText>
            </w:r>
            <w:r>
              <w:rPr>
                <w:noProof/>
                <w:webHidden/>
              </w:rPr>
            </w:r>
            <w:r>
              <w:rPr>
                <w:noProof/>
                <w:webHidden/>
              </w:rPr>
              <w:fldChar w:fldCharType="separate"/>
            </w:r>
            <w:r w:rsidR="00A74824">
              <w:rPr>
                <w:noProof/>
                <w:webHidden/>
              </w:rPr>
              <w:t>24</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r:id="rId22" w:anchor="_Toc246356393" w:history="1">
            <w:r w:rsidR="00F829C8" w:rsidRPr="007C0D33">
              <w:rPr>
                <w:rStyle w:val="Lienhypertexte"/>
                <w:noProof/>
              </w:rPr>
              <w:t>Document  de travail n° 8 : Collecte des données</w:t>
            </w:r>
            <w:r w:rsidR="00F829C8">
              <w:rPr>
                <w:noProof/>
                <w:webHidden/>
              </w:rPr>
              <w:tab/>
            </w:r>
            <w:r>
              <w:rPr>
                <w:noProof/>
                <w:webHidden/>
              </w:rPr>
              <w:fldChar w:fldCharType="begin"/>
            </w:r>
            <w:r w:rsidR="00F829C8">
              <w:rPr>
                <w:noProof/>
                <w:webHidden/>
              </w:rPr>
              <w:instrText xml:space="preserve"> PAGEREF _Toc246356393 \h </w:instrText>
            </w:r>
            <w:r>
              <w:rPr>
                <w:noProof/>
                <w:webHidden/>
              </w:rPr>
            </w:r>
            <w:r>
              <w:rPr>
                <w:noProof/>
                <w:webHidden/>
              </w:rPr>
              <w:fldChar w:fldCharType="separate"/>
            </w:r>
            <w:r w:rsidR="00A74824">
              <w:rPr>
                <w:noProof/>
                <w:webHidden/>
              </w:rPr>
              <w:t>24</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r:id="rId23" w:anchor="_Toc246356394" w:history="1">
            <w:r w:rsidR="00F829C8" w:rsidRPr="007C0D33">
              <w:rPr>
                <w:rStyle w:val="Lienhypertexte"/>
                <w:noProof/>
              </w:rPr>
              <w:t>Document  de travail n° 8 : Collecte des données</w:t>
            </w:r>
            <w:r w:rsidR="00F829C8">
              <w:rPr>
                <w:noProof/>
                <w:webHidden/>
              </w:rPr>
              <w:tab/>
            </w:r>
            <w:r>
              <w:rPr>
                <w:noProof/>
                <w:webHidden/>
              </w:rPr>
              <w:fldChar w:fldCharType="begin"/>
            </w:r>
            <w:r w:rsidR="00F829C8">
              <w:rPr>
                <w:noProof/>
                <w:webHidden/>
              </w:rPr>
              <w:instrText xml:space="preserve"> PAGEREF _Toc246356394 \h </w:instrText>
            </w:r>
            <w:r>
              <w:rPr>
                <w:noProof/>
                <w:webHidden/>
              </w:rPr>
            </w:r>
            <w:r>
              <w:rPr>
                <w:noProof/>
                <w:webHidden/>
              </w:rPr>
              <w:fldChar w:fldCharType="separate"/>
            </w:r>
            <w:r w:rsidR="00A74824">
              <w:rPr>
                <w:noProof/>
                <w:webHidden/>
              </w:rPr>
              <w:t>24</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r:id="rId24" w:anchor="_Toc246356395" w:history="1">
            <w:r w:rsidR="00F829C8" w:rsidRPr="007C0D33">
              <w:rPr>
                <w:rStyle w:val="Lienhypertexte"/>
                <w:noProof/>
              </w:rPr>
              <w:t>Document  de travail n° 8 : Collecte des données</w:t>
            </w:r>
            <w:r w:rsidR="00F829C8">
              <w:rPr>
                <w:noProof/>
                <w:webHidden/>
              </w:rPr>
              <w:tab/>
            </w:r>
            <w:r>
              <w:rPr>
                <w:noProof/>
                <w:webHidden/>
              </w:rPr>
              <w:fldChar w:fldCharType="begin"/>
            </w:r>
            <w:r w:rsidR="00F829C8">
              <w:rPr>
                <w:noProof/>
                <w:webHidden/>
              </w:rPr>
              <w:instrText xml:space="preserve"> PAGEREF _Toc246356395 \h </w:instrText>
            </w:r>
            <w:r>
              <w:rPr>
                <w:noProof/>
                <w:webHidden/>
              </w:rPr>
            </w:r>
            <w:r>
              <w:rPr>
                <w:noProof/>
                <w:webHidden/>
              </w:rPr>
              <w:fldChar w:fldCharType="separate"/>
            </w:r>
            <w:r w:rsidR="00A74824">
              <w:rPr>
                <w:noProof/>
                <w:webHidden/>
              </w:rPr>
              <w:t>24</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r:id="rId25" w:anchor="_Toc246356396" w:history="1">
            <w:r w:rsidR="00F829C8" w:rsidRPr="007C0D33">
              <w:rPr>
                <w:rStyle w:val="Lienhypertexte"/>
                <w:noProof/>
              </w:rPr>
              <w:t>Document  de travail n° 8 : Collecte des données</w:t>
            </w:r>
            <w:r w:rsidR="00F829C8">
              <w:rPr>
                <w:noProof/>
                <w:webHidden/>
              </w:rPr>
              <w:tab/>
            </w:r>
            <w:r>
              <w:rPr>
                <w:noProof/>
                <w:webHidden/>
              </w:rPr>
              <w:fldChar w:fldCharType="begin"/>
            </w:r>
            <w:r w:rsidR="00F829C8">
              <w:rPr>
                <w:noProof/>
                <w:webHidden/>
              </w:rPr>
              <w:instrText xml:space="preserve"> PAGEREF _Toc246356396 \h </w:instrText>
            </w:r>
            <w:r>
              <w:rPr>
                <w:noProof/>
                <w:webHidden/>
              </w:rPr>
            </w:r>
            <w:r>
              <w:rPr>
                <w:noProof/>
                <w:webHidden/>
              </w:rPr>
              <w:fldChar w:fldCharType="separate"/>
            </w:r>
            <w:r w:rsidR="00A74824">
              <w:rPr>
                <w:noProof/>
                <w:webHidden/>
              </w:rPr>
              <w:t>24</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r:id="rId26" w:anchor="_Toc246356397" w:history="1">
            <w:r w:rsidR="00F829C8" w:rsidRPr="007C0D33">
              <w:rPr>
                <w:rStyle w:val="Lienhypertexte"/>
                <w:noProof/>
              </w:rPr>
              <w:t>Document  de travail n° 8 : Collecte des données</w:t>
            </w:r>
            <w:r w:rsidR="00F829C8">
              <w:rPr>
                <w:noProof/>
                <w:webHidden/>
              </w:rPr>
              <w:tab/>
            </w:r>
            <w:r>
              <w:rPr>
                <w:noProof/>
                <w:webHidden/>
              </w:rPr>
              <w:fldChar w:fldCharType="begin"/>
            </w:r>
            <w:r w:rsidR="00F829C8">
              <w:rPr>
                <w:noProof/>
                <w:webHidden/>
              </w:rPr>
              <w:instrText xml:space="preserve"> PAGEREF _Toc246356397 \h </w:instrText>
            </w:r>
            <w:r>
              <w:rPr>
                <w:noProof/>
                <w:webHidden/>
              </w:rPr>
            </w:r>
            <w:r>
              <w:rPr>
                <w:noProof/>
                <w:webHidden/>
              </w:rPr>
              <w:fldChar w:fldCharType="separate"/>
            </w:r>
            <w:r w:rsidR="00A74824">
              <w:rPr>
                <w:noProof/>
                <w:webHidden/>
              </w:rPr>
              <w:t>24</w:t>
            </w:r>
            <w:r>
              <w:rPr>
                <w:noProof/>
                <w:webHidden/>
              </w:rPr>
              <w:fldChar w:fldCharType="end"/>
            </w:r>
          </w:hyperlink>
        </w:p>
        <w:p w:rsidR="00F829C8" w:rsidRDefault="007E3563">
          <w:pPr>
            <w:pStyle w:val="TM1"/>
            <w:tabs>
              <w:tab w:val="right" w:leader="dot" w:pos="9062"/>
            </w:tabs>
            <w:rPr>
              <w:rFonts w:asciiTheme="minorHAnsi" w:eastAsiaTheme="minorEastAsia" w:hAnsiTheme="minorHAnsi" w:cstheme="minorBidi"/>
              <w:noProof/>
              <w:lang w:eastAsia="fr-FR"/>
            </w:rPr>
          </w:pPr>
          <w:hyperlink r:id="rId27" w:anchor="_Toc246356398" w:history="1">
            <w:r w:rsidR="00F829C8" w:rsidRPr="007C0D33">
              <w:rPr>
                <w:rStyle w:val="Lienhypertexte"/>
                <w:noProof/>
              </w:rPr>
              <w:t>Document  de travail n° 8 : Collecte des données</w:t>
            </w:r>
            <w:r w:rsidR="00F829C8">
              <w:rPr>
                <w:noProof/>
                <w:webHidden/>
              </w:rPr>
              <w:tab/>
            </w:r>
            <w:r>
              <w:rPr>
                <w:noProof/>
                <w:webHidden/>
              </w:rPr>
              <w:fldChar w:fldCharType="begin"/>
            </w:r>
            <w:r w:rsidR="00F829C8">
              <w:rPr>
                <w:noProof/>
                <w:webHidden/>
              </w:rPr>
              <w:instrText xml:space="preserve"> PAGEREF _Toc246356398 \h </w:instrText>
            </w:r>
            <w:r>
              <w:rPr>
                <w:noProof/>
                <w:webHidden/>
              </w:rPr>
            </w:r>
            <w:r>
              <w:rPr>
                <w:noProof/>
                <w:webHidden/>
              </w:rPr>
              <w:fldChar w:fldCharType="separate"/>
            </w:r>
            <w:r w:rsidR="00A74824">
              <w:rPr>
                <w:noProof/>
                <w:webHidden/>
              </w:rPr>
              <w:t>24</w:t>
            </w:r>
            <w:r>
              <w:rPr>
                <w:noProof/>
                <w:webHidden/>
              </w:rPr>
              <w:fldChar w:fldCharType="end"/>
            </w:r>
          </w:hyperlink>
        </w:p>
        <w:p w:rsidR="009B77CD" w:rsidRDefault="007E3563">
          <w:r>
            <w:fldChar w:fldCharType="end"/>
          </w:r>
        </w:p>
      </w:sdtContent>
    </w:sdt>
    <w:p w:rsidR="00271AB0" w:rsidRDefault="00271AB0">
      <w:pPr>
        <w:spacing w:after="0" w:line="240" w:lineRule="auto"/>
        <w:rPr>
          <w:rFonts w:ascii="Cambria" w:hAnsi="Cambria" w:cs="Cambria"/>
          <w:b/>
          <w:bCs/>
          <w:sz w:val="28"/>
          <w:szCs w:val="28"/>
        </w:rPr>
      </w:pPr>
      <w:bookmarkStart w:id="8" w:name="_Toc240094254"/>
      <w:r>
        <w:br w:type="page"/>
      </w:r>
    </w:p>
    <w:p w:rsidR="004A54E7" w:rsidRPr="00271AB0" w:rsidRDefault="004A54E7" w:rsidP="009B77CD">
      <w:pPr>
        <w:pStyle w:val="Titre1"/>
        <w:jc w:val="center"/>
        <w:rPr>
          <w:color w:val="auto"/>
        </w:rPr>
      </w:pPr>
      <w:bookmarkStart w:id="9" w:name="_Toc246356367"/>
      <w:r w:rsidRPr="00271AB0">
        <w:rPr>
          <w:color w:val="auto"/>
        </w:rPr>
        <w:lastRenderedPageBreak/>
        <w:t>Abréviations et Sigles</w:t>
      </w:r>
      <w:bookmarkEnd w:id="7"/>
      <w:bookmarkEnd w:id="6"/>
      <w:bookmarkEnd w:id="5"/>
      <w:bookmarkEnd w:id="4"/>
      <w:bookmarkEnd w:id="3"/>
      <w:bookmarkEnd w:id="2"/>
      <w:bookmarkEnd w:id="1"/>
      <w:bookmarkEnd w:id="0"/>
      <w:bookmarkEnd w:id="8"/>
      <w:bookmarkEnd w:id="9"/>
    </w:p>
    <w:tbl>
      <w:tblPr>
        <w:tblW w:w="9426" w:type="dxa"/>
        <w:tblBorders>
          <w:top w:val="double" w:sz="4" w:space="0" w:color="auto"/>
          <w:left w:val="double" w:sz="4" w:space="0" w:color="auto"/>
          <w:bottom w:val="double" w:sz="4" w:space="0" w:color="auto"/>
          <w:right w:val="double" w:sz="4" w:space="0" w:color="auto"/>
        </w:tblBorders>
        <w:tblCellMar>
          <w:left w:w="70" w:type="dxa"/>
          <w:right w:w="70" w:type="dxa"/>
        </w:tblCellMar>
        <w:tblLook w:val="04A0"/>
      </w:tblPr>
      <w:tblGrid>
        <w:gridCol w:w="861"/>
        <w:gridCol w:w="273"/>
        <w:gridCol w:w="6426"/>
        <w:gridCol w:w="393"/>
        <w:gridCol w:w="382"/>
        <w:gridCol w:w="1091"/>
      </w:tblGrid>
      <w:tr w:rsidR="00F26CFB" w:rsidRPr="00F26CFB" w:rsidTr="0065462B">
        <w:trPr>
          <w:trHeight w:hRule="exact" w:val="567"/>
        </w:trPr>
        <w:tc>
          <w:tcPr>
            <w:tcW w:w="861" w:type="dxa"/>
            <w:shd w:val="clear" w:color="auto" w:fill="auto"/>
            <w:noWrap/>
            <w:vAlign w:val="bottom"/>
            <w:hideMark/>
          </w:tcPr>
          <w:p w:rsidR="00EA2657" w:rsidRDefault="00EA2657" w:rsidP="00F26CFB">
            <w:pPr>
              <w:spacing w:after="0" w:line="240" w:lineRule="auto"/>
              <w:rPr>
                <w:rFonts w:cs="Times New Roman"/>
                <w:color w:val="000000"/>
                <w:sz w:val="21"/>
                <w:szCs w:val="21"/>
                <w:lang w:eastAsia="fr-FR"/>
              </w:rPr>
            </w:pPr>
          </w:p>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ANSD</w:t>
            </w:r>
          </w:p>
        </w:tc>
        <w:tc>
          <w:tcPr>
            <w:tcW w:w="273"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0" w:type="auto"/>
            <w:gridSpan w:val="4"/>
            <w:shd w:val="clear" w:color="auto" w:fill="auto"/>
            <w:noWrap/>
            <w:vAlign w:val="bottom"/>
            <w:hideMark/>
          </w:tcPr>
          <w:p w:rsidR="00F26CFB" w:rsidRPr="00F26CFB" w:rsidRDefault="00F26CFB" w:rsidP="00F26CFB">
            <w:pPr>
              <w:spacing w:after="0" w:line="240" w:lineRule="auto"/>
              <w:rPr>
                <w:rFonts w:cs="Times New Roman"/>
                <w:color w:val="000000"/>
                <w:lang w:eastAsia="fr-FR"/>
              </w:rPr>
            </w:pPr>
            <w:r w:rsidRPr="00F26CFB">
              <w:rPr>
                <w:rFonts w:cs="Times New Roman"/>
                <w:color w:val="000000"/>
                <w:lang w:eastAsia="fr-FR"/>
              </w:rPr>
              <w:t>: Agence Nationale de la Statistique et de la Démographie</w:t>
            </w:r>
          </w:p>
        </w:tc>
      </w:tr>
      <w:tr w:rsidR="00F26CFB" w:rsidRPr="00F26CFB" w:rsidTr="0065462B">
        <w:trPr>
          <w:trHeight w:hRule="exact" w:val="567"/>
        </w:trPr>
        <w:tc>
          <w:tcPr>
            <w:tcW w:w="861" w:type="dxa"/>
            <w:shd w:val="clear" w:color="auto" w:fill="auto"/>
            <w:noWrap/>
            <w:vAlign w:val="bottom"/>
            <w:hideMark/>
          </w:tcPr>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CAP</w:t>
            </w:r>
          </w:p>
        </w:tc>
        <w:tc>
          <w:tcPr>
            <w:tcW w:w="273"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0" w:type="auto"/>
            <w:gridSpan w:val="4"/>
            <w:shd w:val="clear" w:color="auto" w:fill="auto"/>
            <w:noWrap/>
            <w:vAlign w:val="bottom"/>
            <w:hideMark/>
          </w:tcPr>
          <w:p w:rsidR="00F26CFB" w:rsidRPr="00F26CFB" w:rsidRDefault="00F26CFB" w:rsidP="00F26CFB">
            <w:pPr>
              <w:spacing w:after="0" w:line="240" w:lineRule="auto"/>
              <w:rPr>
                <w:rFonts w:cs="Times New Roman"/>
                <w:color w:val="000000"/>
                <w:lang w:eastAsia="fr-FR"/>
              </w:rPr>
            </w:pPr>
            <w:r w:rsidRPr="00F26CFB">
              <w:rPr>
                <w:rFonts w:cs="Times New Roman"/>
                <w:color w:val="000000"/>
                <w:lang w:eastAsia="fr-FR"/>
              </w:rPr>
              <w:t>: Cellule d'Appui aux Projets et Programmes sous exécution NEX</w:t>
            </w:r>
          </w:p>
        </w:tc>
      </w:tr>
      <w:tr w:rsidR="00F26CFB" w:rsidRPr="00F26CFB" w:rsidTr="0065462B">
        <w:trPr>
          <w:trHeight w:hRule="exact" w:val="567"/>
        </w:trPr>
        <w:tc>
          <w:tcPr>
            <w:tcW w:w="861" w:type="dxa"/>
            <w:shd w:val="clear" w:color="auto" w:fill="auto"/>
            <w:noWrap/>
            <w:vAlign w:val="bottom"/>
            <w:hideMark/>
          </w:tcPr>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DEEC</w:t>
            </w:r>
          </w:p>
        </w:tc>
        <w:tc>
          <w:tcPr>
            <w:tcW w:w="273"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0" w:type="auto"/>
            <w:gridSpan w:val="4"/>
            <w:shd w:val="clear" w:color="auto" w:fill="auto"/>
            <w:noWrap/>
            <w:vAlign w:val="bottom"/>
            <w:hideMark/>
          </w:tcPr>
          <w:p w:rsidR="00F26CFB" w:rsidRPr="00F26CFB" w:rsidRDefault="00F26CFB" w:rsidP="00F26CFB">
            <w:pPr>
              <w:spacing w:after="0" w:line="240" w:lineRule="auto"/>
              <w:rPr>
                <w:rFonts w:cs="Times New Roman"/>
                <w:color w:val="000000"/>
                <w:lang w:eastAsia="fr-FR"/>
              </w:rPr>
            </w:pPr>
            <w:r w:rsidRPr="00F26CFB">
              <w:rPr>
                <w:rFonts w:cs="Times New Roman"/>
                <w:color w:val="000000"/>
                <w:lang w:eastAsia="fr-FR"/>
              </w:rPr>
              <w:t>: Direction de l'Environnement et des Etablissements Classés</w:t>
            </w:r>
          </w:p>
        </w:tc>
      </w:tr>
      <w:tr w:rsidR="00F26CFB" w:rsidRPr="00F26CFB" w:rsidTr="0065462B">
        <w:trPr>
          <w:trHeight w:hRule="exact" w:val="567"/>
        </w:trPr>
        <w:tc>
          <w:tcPr>
            <w:tcW w:w="861" w:type="dxa"/>
            <w:shd w:val="clear" w:color="auto" w:fill="auto"/>
            <w:noWrap/>
            <w:vAlign w:val="bottom"/>
            <w:hideMark/>
          </w:tcPr>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DEFCCS</w:t>
            </w:r>
          </w:p>
        </w:tc>
        <w:tc>
          <w:tcPr>
            <w:tcW w:w="273"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0" w:type="auto"/>
            <w:gridSpan w:val="4"/>
            <w:shd w:val="clear" w:color="auto" w:fill="auto"/>
            <w:noWrap/>
            <w:vAlign w:val="bottom"/>
            <w:hideMark/>
          </w:tcPr>
          <w:p w:rsidR="00F26CFB" w:rsidRPr="00F26CFB" w:rsidRDefault="00F26CFB" w:rsidP="00F26CFB">
            <w:pPr>
              <w:spacing w:after="0" w:line="240" w:lineRule="auto"/>
              <w:rPr>
                <w:rFonts w:cs="Times New Roman"/>
                <w:color w:val="000000"/>
                <w:lang w:eastAsia="fr-FR"/>
              </w:rPr>
            </w:pPr>
            <w:r w:rsidRPr="00F26CFB">
              <w:rPr>
                <w:rFonts w:cs="Times New Roman"/>
                <w:color w:val="000000"/>
                <w:lang w:eastAsia="fr-FR"/>
              </w:rPr>
              <w:t>: Direction des Eaux, Forêts, Chasses et de la Conservation des Sols</w:t>
            </w:r>
          </w:p>
        </w:tc>
      </w:tr>
      <w:tr w:rsidR="00F26CFB" w:rsidRPr="00F26CFB" w:rsidTr="0065462B">
        <w:trPr>
          <w:trHeight w:hRule="exact" w:val="567"/>
        </w:trPr>
        <w:tc>
          <w:tcPr>
            <w:tcW w:w="861" w:type="dxa"/>
            <w:shd w:val="clear" w:color="auto" w:fill="auto"/>
            <w:noWrap/>
            <w:vAlign w:val="bottom"/>
            <w:hideMark/>
          </w:tcPr>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DPN</w:t>
            </w:r>
          </w:p>
        </w:tc>
        <w:tc>
          <w:tcPr>
            <w:tcW w:w="273"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0" w:type="auto"/>
            <w:gridSpan w:val="2"/>
            <w:shd w:val="clear" w:color="auto" w:fill="auto"/>
            <w:noWrap/>
            <w:vAlign w:val="bottom"/>
            <w:hideMark/>
          </w:tcPr>
          <w:p w:rsidR="00F26CFB" w:rsidRPr="00F26CFB" w:rsidRDefault="000108C5" w:rsidP="00F26CFB">
            <w:pPr>
              <w:spacing w:after="0" w:line="240" w:lineRule="auto"/>
              <w:rPr>
                <w:rFonts w:cs="Times New Roman"/>
                <w:color w:val="000000"/>
                <w:lang w:eastAsia="fr-FR"/>
              </w:rPr>
            </w:pPr>
            <w:r>
              <w:rPr>
                <w:rFonts w:cs="Times New Roman"/>
                <w:color w:val="000000"/>
                <w:lang w:eastAsia="fr-FR"/>
              </w:rPr>
              <w:t>: Direction des Par</w:t>
            </w:r>
            <w:r w:rsidR="00F26CFB" w:rsidRPr="00F26CFB">
              <w:rPr>
                <w:rFonts w:cs="Times New Roman"/>
                <w:color w:val="000000"/>
                <w:lang w:eastAsia="fr-FR"/>
              </w:rPr>
              <w:t>cs Nationaux</w:t>
            </w:r>
          </w:p>
        </w:tc>
        <w:tc>
          <w:tcPr>
            <w:tcW w:w="146"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418"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r>
      <w:tr w:rsidR="00F26CFB" w:rsidRPr="00F26CFB" w:rsidTr="0065462B">
        <w:trPr>
          <w:trHeight w:hRule="exact" w:val="567"/>
        </w:trPr>
        <w:tc>
          <w:tcPr>
            <w:tcW w:w="861" w:type="dxa"/>
            <w:shd w:val="clear" w:color="auto" w:fill="auto"/>
            <w:noWrap/>
            <w:vAlign w:val="bottom"/>
            <w:hideMark/>
          </w:tcPr>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GT</w:t>
            </w:r>
          </w:p>
        </w:tc>
        <w:tc>
          <w:tcPr>
            <w:tcW w:w="273"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0" w:type="auto"/>
            <w:shd w:val="clear" w:color="auto" w:fill="auto"/>
            <w:noWrap/>
            <w:vAlign w:val="bottom"/>
            <w:hideMark/>
          </w:tcPr>
          <w:p w:rsidR="00F26CFB" w:rsidRPr="00F26CFB" w:rsidRDefault="00F26CFB" w:rsidP="00F26CFB">
            <w:pPr>
              <w:spacing w:after="0" w:line="240" w:lineRule="auto"/>
              <w:rPr>
                <w:rFonts w:cs="Times New Roman"/>
                <w:color w:val="000000"/>
                <w:lang w:eastAsia="fr-FR"/>
              </w:rPr>
            </w:pPr>
            <w:r w:rsidRPr="00F26CFB">
              <w:rPr>
                <w:rFonts w:cs="Times New Roman"/>
                <w:color w:val="000000"/>
                <w:lang w:eastAsia="fr-FR"/>
              </w:rPr>
              <w:t>: Groupe de travail</w:t>
            </w:r>
          </w:p>
        </w:tc>
        <w:tc>
          <w:tcPr>
            <w:tcW w:w="0" w:type="auto"/>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146"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418"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r>
      <w:tr w:rsidR="00F26CFB" w:rsidRPr="00F26CFB" w:rsidTr="0065462B">
        <w:trPr>
          <w:trHeight w:hRule="exact" w:val="567"/>
        </w:trPr>
        <w:tc>
          <w:tcPr>
            <w:tcW w:w="861" w:type="dxa"/>
            <w:shd w:val="clear" w:color="auto" w:fill="auto"/>
            <w:noWrap/>
            <w:vAlign w:val="bottom"/>
            <w:hideMark/>
          </w:tcPr>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IOV</w:t>
            </w:r>
          </w:p>
        </w:tc>
        <w:tc>
          <w:tcPr>
            <w:tcW w:w="273"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0" w:type="auto"/>
            <w:gridSpan w:val="2"/>
            <w:shd w:val="clear" w:color="auto" w:fill="auto"/>
            <w:noWrap/>
            <w:vAlign w:val="bottom"/>
            <w:hideMark/>
          </w:tcPr>
          <w:p w:rsidR="00F26CFB" w:rsidRPr="00F26CFB" w:rsidRDefault="00F26CFB" w:rsidP="00F26CFB">
            <w:pPr>
              <w:spacing w:after="0" w:line="240" w:lineRule="auto"/>
              <w:rPr>
                <w:rFonts w:cs="Times New Roman"/>
                <w:color w:val="000000"/>
                <w:lang w:eastAsia="fr-FR"/>
              </w:rPr>
            </w:pPr>
            <w:r w:rsidRPr="00F26CFB">
              <w:rPr>
                <w:rFonts w:cs="Times New Roman"/>
                <w:color w:val="000000"/>
                <w:lang w:eastAsia="fr-FR"/>
              </w:rPr>
              <w:t>: Indicateur Objectivement vérifiable</w:t>
            </w:r>
          </w:p>
        </w:tc>
        <w:tc>
          <w:tcPr>
            <w:tcW w:w="146"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418"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r>
      <w:tr w:rsidR="00F26CFB" w:rsidRPr="00F26CFB" w:rsidTr="0065462B">
        <w:trPr>
          <w:trHeight w:hRule="exact" w:val="567"/>
        </w:trPr>
        <w:tc>
          <w:tcPr>
            <w:tcW w:w="861" w:type="dxa"/>
            <w:shd w:val="clear" w:color="auto" w:fill="auto"/>
            <w:noWrap/>
            <w:vAlign w:val="bottom"/>
            <w:hideMark/>
          </w:tcPr>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MDG-F</w:t>
            </w:r>
          </w:p>
        </w:tc>
        <w:tc>
          <w:tcPr>
            <w:tcW w:w="273"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0" w:type="auto"/>
            <w:gridSpan w:val="3"/>
            <w:shd w:val="clear" w:color="auto" w:fill="auto"/>
            <w:noWrap/>
            <w:vAlign w:val="bottom"/>
            <w:hideMark/>
          </w:tcPr>
          <w:p w:rsidR="00F26CFB" w:rsidRPr="00F26CFB" w:rsidRDefault="00F26CFB" w:rsidP="00F26CFB">
            <w:pPr>
              <w:spacing w:after="0" w:line="240" w:lineRule="auto"/>
              <w:rPr>
                <w:rFonts w:cs="Times New Roman"/>
                <w:color w:val="000000"/>
                <w:lang w:eastAsia="fr-FR"/>
              </w:rPr>
            </w:pPr>
            <w:r w:rsidRPr="00F26CFB">
              <w:rPr>
                <w:rFonts w:cs="Times New Roman"/>
                <w:color w:val="000000"/>
                <w:lang w:eastAsia="fr-FR"/>
              </w:rPr>
              <w:t>: Fonds pour l'atteinte des objectifs du Millénium</w:t>
            </w:r>
          </w:p>
        </w:tc>
        <w:tc>
          <w:tcPr>
            <w:tcW w:w="418"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r>
      <w:tr w:rsidR="00F26CFB" w:rsidRPr="00F26CFB" w:rsidTr="0065462B">
        <w:trPr>
          <w:trHeight w:hRule="exact" w:val="567"/>
        </w:trPr>
        <w:tc>
          <w:tcPr>
            <w:tcW w:w="861" w:type="dxa"/>
            <w:shd w:val="clear" w:color="auto" w:fill="auto"/>
            <w:noWrap/>
            <w:vAlign w:val="bottom"/>
            <w:hideMark/>
          </w:tcPr>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MEF</w:t>
            </w:r>
          </w:p>
        </w:tc>
        <w:tc>
          <w:tcPr>
            <w:tcW w:w="273"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0" w:type="auto"/>
            <w:gridSpan w:val="3"/>
            <w:shd w:val="clear" w:color="auto" w:fill="auto"/>
            <w:noWrap/>
            <w:vAlign w:val="bottom"/>
            <w:hideMark/>
          </w:tcPr>
          <w:p w:rsidR="00F26CFB" w:rsidRPr="00F26CFB" w:rsidRDefault="00F26CFB" w:rsidP="00F26CFB">
            <w:pPr>
              <w:spacing w:after="0" w:line="240" w:lineRule="auto"/>
              <w:rPr>
                <w:rFonts w:cs="Times New Roman"/>
                <w:color w:val="000000"/>
                <w:lang w:eastAsia="fr-FR"/>
              </w:rPr>
            </w:pPr>
            <w:r w:rsidRPr="00F26CFB">
              <w:rPr>
                <w:rFonts w:cs="Times New Roman"/>
                <w:color w:val="000000"/>
                <w:lang w:eastAsia="fr-FR"/>
              </w:rPr>
              <w:t>: Ministère de l'Economie et des Finances</w:t>
            </w:r>
          </w:p>
        </w:tc>
        <w:tc>
          <w:tcPr>
            <w:tcW w:w="418"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r>
      <w:tr w:rsidR="00F26CFB" w:rsidRPr="00F26CFB" w:rsidTr="0065462B">
        <w:trPr>
          <w:trHeight w:hRule="exact" w:val="567"/>
        </w:trPr>
        <w:tc>
          <w:tcPr>
            <w:tcW w:w="861" w:type="dxa"/>
            <w:shd w:val="clear" w:color="auto" w:fill="auto"/>
            <w:noWrap/>
            <w:vAlign w:val="bottom"/>
            <w:hideMark/>
          </w:tcPr>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OMD</w:t>
            </w:r>
          </w:p>
        </w:tc>
        <w:tc>
          <w:tcPr>
            <w:tcW w:w="273"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0" w:type="auto"/>
            <w:gridSpan w:val="3"/>
            <w:shd w:val="clear" w:color="auto" w:fill="auto"/>
            <w:noWrap/>
            <w:vAlign w:val="bottom"/>
            <w:hideMark/>
          </w:tcPr>
          <w:p w:rsidR="00F26CFB" w:rsidRPr="00F26CFB" w:rsidRDefault="00F26CFB" w:rsidP="00F26CFB">
            <w:pPr>
              <w:spacing w:after="0" w:line="240" w:lineRule="auto"/>
              <w:rPr>
                <w:rFonts w:cs="Times New Roman"/>
                <w:color w:val="000000"/>
                <w:lang w:eastAsia="fr-FR"/>
              </w:rPr>
            </w:pPr>
            <w:r w:rsidRPr="00F26CFB">
              <w:rPr>
                <w:rFonts w:cs="Times New Roman"/>
                <w:color w:val="000000"/>
                <w:lang w:eastAsia="fr-FR"/>
              </w:rPr>
              <w:t xml:space="preserve">: Objectifs du millénaire pour le </w:t>
            </w:r>
            <w:r w:rsidR="006E24CB" w:rsidRPr="00F26CFB">
              <w:rPr>
                <w:rFonts w:cs="Times New Roman"/>
                <w:color w:val="000000"/>
                <w:lang w:eastAsia="fr-FR"/>
              </w:rPr>
              <w:t>Développement</w:t>
            </w:r>
          </w:p>
        </w:tc>
        <w:tc>
          <w:tcPr>
            <w:tcW w:w="418"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r>
      <w:tr w:rsidR="00F26CFB" w:rsidRPr="00F26CFB" w:rsidTr="0065462B">
        <w:trPr>
          <w:trHeight w:hRule="exact" w:val="567"/>
        </w:trPr>
        <w:tc>
          <w:tcPr>
            <w:tcW w:w="861" w:type="dxa"/>
            <w:shd w:val="clear" w:color="auto" w:fill="auto"/>
            <w:noWrap/>
            <w:vAlign w:val="bottom"/>
            <w:hideMark/>
          </w:tcPr>
          <w:p w:rsidR="00F26CFB" w:rsidRDefault="00F26CFB" w:rsidP="00F26CFB">
            <w:pPr>
              <w:spacing w:after="0" w:line="240" w:lineRule="auto"/>
              <w:rPr>
                <w:rFonts w:cs="Times New Roman"/>
                <w:color w:val="000000"/>
                <w:sz w:val="21"/>
                <w:szCs w:val="21"/>
                <w:lang w:eastAsia="fr-FR"/>
              </w:rPr>
            </w:pPr>
          </w:p>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OS</w:t>
            </w:r>
          </w:p>
        </w:tc>
        <w:tc>
          <w:tcPr>
            <w:tcW w:w="273" w:type="dxa"/>
            <w:shd w:val="clear" w:color="auto" w:fill="auto"/>
            <w:noWrap/>
            <w:vAlign w:val="bottom"/>
            <w:hideMark/>
          </w:tcPr>
          <w:p w:rsidR="00F26CFB" w:rsidRDefault="00F26CFB" w:rsidP="00F26CFB">
            <w:pPr>
              <w:spacing w:after="0" w:line="240" w:lineRule="auto"/>
              <w:rPr>
                <w:rFonts w:cs="Times New Roman"/>
                <w:color w:val="000000"/>
                <w:lang w:eastAsia="fr-FR"/>
              </w:rPr>
            </w:pPr>
          </w:p>
          <w:p w:rsidR="00F26CFB" w:rsidRPr="00F26CFB" w:rsidRDefault="00F26CFB" w:rsidP="00F26CFB">
            <w:pPr>
              <w:spacing w:after="0" w:line="240" w:lineRule="auto"/>
              <w:rPr>
                <w:rFonts w:cs="Times New Roman"/>
                <w:color w:val="000000"/>
                <w:lang w:eastAsia="fr-FR"/>
              </w:rPr>
            </w:pPr>
          </w:p>
        </w:tc>
        <w:tc>
          <w:tcPr>
            <w:tcW w:w="0" w:type="auto"/>
            <w:shd w:val="clear" w:color="auto" w:fill="auto"/>
            <w:noWrap/>
            <w:vAlign w:val="bottom"/>
            <w:hideMark/>
          </w:tcPr>
          <w:p w:rsidR="00F26CFB" w:rsidRPr="00F26CFB" w:rsidRDefault="00F26CFB" w:rsidP="00F26CFB">
            <w:pPr>
              <w:spacing w:after="0" w:line="240" w:lineRule="auto"/>
              <w:rPr>
                <w:rFonts w:cs="Times New Roman"/>
                <w:color w:val="000000"/>
                <w:lang w:eastAsia="fr-FR"/>
              </w:rPr>
            </w:pPr>
            <w:r w:rsidRPr="00F26CFB">
              <w:rPr>
                <w:rFonts w:cs="Times New Roman"/>
                <w:color w:val="000000"/>
                <w:lang w:eastAsia="fr-FR"/>
              </w:rPr>
              <w:t>: Objectif spécifique</w:t>
            </w:r>
          </w:p>
        </w:tc>
        <w:tc>
          <w:tcPr>
            <w:tcW w:w="0" w:type="auto"/>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146"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418"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r>
      <w:tr w:rsidR="00F26CFB" w:rsidRPr="00F26CFB" w:rsidTr="0065462B">
        <w:trPr>
          <w:trHeight w:hRule="exact" w:val="567"/>
        </w:trPr>
        <w:tc>
          <w:tcPr>
            <w:tcW w:w="861" w:type="dxa"/>
            <w:shd w:val="clear" w:color="auto" w:fill="auto"/>
            <w:noWrap/>
            <w:vAlign w:val="bottom"/>
            <w:hideMark/>
          </w:tcPr>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PASEF</w:t>
            </w:r>
          </w:p>
        </w:tc>
        <w:tc>
          <w:tcPr>
            <w:tcW w:w="273"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0" w:type="auto"/>
            <w:gridSpan w:val="4"/>
            <w:shd w:val="clear" w:color="auto" w:fill="auto"/>
            <w:noWrap/>
            <w:vAlign w:val="bottom"/>
            <w:hideMark/>
          </w:tcPr>
          <w:p w:rsidR="00F26CFB" w:rsidRDefault="00F26CFB" w:rsidP="00F26CFB">
            <w:pPr>
              <w:spacing w:after="0" w:line="240" w:lineRule="auto"/>
              <w:rPr>
                <w:rFonts w:cs="Times New Roman"/>
                <w:color w:val="000000"/>
                <w:sz w:val="21"/>
                <w:szCs w:val="21"/>
                <w:lang w:eastAsia="fr-FR"/>
              </w:rPr>
            </w:pPr>
          </w:p>
          <w:p w:rsidR="008A7E3B" w:rsidRPr="00F26CFB" w:rsidRDefault="00F26CFB" w:rsidP="008A7E3B">
            <w:pPr>
              <w:spacing w:after="0" w:line="240" w:lineRule="auto"/>
              <w:rPr>
                <w:rFonts w:cs="Times New Roman"/>
                <w:color w:val="000000"/>
                <w:sz w:val="21"/>
                <w:szCs w:val="21"/>
                <w:lang w:eastAsia="fr-FR"/>
              </w:rPr>
            </w:pPr>
            <w:r w:rsidRPr="00F26CFB">
              <w:rPr>
                <w:rFonts w:cs="Times New Roman"/>
                <w:color w:val="000000"/>
                <w:sz w:val="21"/>
                <w:szCs w:val="21"/>
                <w:lang w:eastAsia="fr-FR"/>
              </w:rPr>
              <w:t xml:space="preserve">: Projet d’Amélioration et de valorisation des Services des  Ecosystèmes Forestiers du </w:t>
            </w:r>
            <w:r w:rsidR="008A7E3B" w:rsidRPr="00F26CFB">
              <w:rPr>
                <w:rFonts w:cs="Times New Roman"/>
                <w:color w:val="000000"/>
                <w:sz w:val="21"/>
                <w:szCs w:val="21"/>
                <w:lang w:eastAsia="fr-FR"/>
              </w:rPr>
              <w:t>Sénégal</w:t>
            </w:r>
          </w:p>
        </w:tc>
      </w:tr>
      <w:tr w:rsidR="00F26CFB" w:rsidRPr="00F26CFB" w:rsidTr="0065462B">
        <w:trPr>
          <w:trHeight w:hRule="exact" w:val="567"/>
        </w:trPr>
        <w:tc>
          <w:tcPr>
            <w:tcW w:w="861" w:type="dxa"/>
            <w:shd w:val="clear" w:color="auto" w:fill="auto"/>
            <w:noWrap/>
            <w:vAlign w:val="bottom"/>
            <w:hideMark/>
          </w:tcPr>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PNUD</w:t>
            </w:r>
          </w:p>
        </w:tc>
        <w:tc>
          <w:tcPr>
            <w:tcW w:w="273"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0" w:type="auto"/>
            <w:gridSpan w:val="3"/>
            <w:shd w:val="clear" w:color="auto" w:fill="auto"/>
            <w:noWrap/>
            <w:vAlign w:val="bottom"/>
            <w:hideMark/>
          </w:tcPr>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 Programme des Nations Unies pour le Développement</w:t>
            </w:r>
          </w:p>
        </w:tc>
        <w:tc>
          <w:tcPr>
            <w:tcW w:w="418"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r>
      <w:tr w:rsidR="00F26CFB" w:rsidRPr="00F26CFB" w:rsidTr="0065462B">
        <w:trPr>
          <w:trHeight w:hRule="exact" w:val="567"/>
        </w:trPr>
        <w:tc>
          <w:tcPr>
            <w:tcW w:w="861" w:type="dxa"/>
            <w:shd w:val="clear" w:color="auto" w:fill="auto"/>
            <w:noWrap/>
            <w:vAlign w:val="bottom"/>
            <w:hideMark/>
          </w:tcPr>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PNUE</w:t>
            </w:r>
          </w:p>
        </w:tc>
        <w:tc>
          <w:tcPr>
            <w:tcW w:w="273"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0" w:type="auto"/>
            <w:gridSpan w:val="4"/>
            <w:shd w:val="clear" w:color="auto" w:fill="auto"/>
            <w:noWrap/>
            <w:vAlign w:val="bottom"/>
            <w:hideMark/>
          </w:tcPr>
          <w:p w:rsidR="00F26CFB" w:rsidRPr="00F26CFB" w:rsidRDefault="00F26CFB" w:rsidP="00F26CFB">
            <w:pPr>
              <w:spacing w:after="0" w:line="240" w:lineRule="auto"/>
              <w:rPr>
                <w:rFonts w:cs="Times New Roman"/>
                <w:color w:val="000000"/>
                <w:lang w:eastAsia="fr-FR"/>
              </w:rPr>
            </w:pPr>
            <w:r w:rsidRPr="00F26CFB">
              <w:rPr>
                <w:rFonts w:cs="Times New Roman"/>
                <w:color w:val="000000"/>
                <w:lang w:eastAsia="fr-FR"/>
              </w:rPr>
              <w:t>Programme des Nations-Unies pour l'Environnement</w:t>
            </w:r>
          </w:p>
        </w:tc>
      </w:tr>
      <w:tr w:rsidR="00F26CFB" w:rsidRPr="00F26CFB" w:rsidTr="0065462B">
        <w:trPr>
          <w:trHeight w:hRule="exact" w:val="567"/>
        </w:trPr>
        <w:tc>
          <w:tcPr>
            <w:tcW w:w="861" w:type="dxa"/>
            <w:shd w:val="clear" w:color="auto" w:fill="auto"/>
            <w:noWrap/>
            <w:vAlign w:val="bottom"/>
            <w:hideMark/>
          </w:tcPr>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PTA</w:t>
            </w:r>
          </w:p>
        </w:tc>
        <w:tc>
          <w:tcPr>
            <w:tcW w:w="273"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0" w:type="auto"/>
            <w:shd w:val="clear" w:color="auto" w:fill="auto"/>
            <w:noWrap/>
            <w:vAlign w:val="bottom"/>
            <w:hideMark/>
          </w:tcPr>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 xml:space="preserve"> : Plan de travail annuel</w:t>
            </w:r>
          </w:p>
        </w:tc>
        <w:tc>
          <w:tcPr>
            <w:tcW w:w="0" w:type="auto"/>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146"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418"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r>
      <w:tr w:rsidR="00F26CFB" w:rsidRPr="00F26CFB" w:rsidTr="0065462B">
        <w:trPr>
          <w:trHeight w:hRule="exact" w:val="567"/>
        </w:trPr>
        <w:tc>
          <w:tcPr>
            <w:tcW w:w="861" w:type="dxa"/>
            <w:shd w:val="clear" w:color="auto" w:fill="auto"/>
            <w:noWrap/>
            <w:vAlign w:val="bottom"/>
            <w:hideMark/>
          </w:tcPr>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PTT</w:t>
            </w:r>
          </w:p>
        </w:tc>
        <w:tc>
          <w:tcPr>
            <w:tcW w:w="273"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0" w:type="auto"/>
            <w:shd w:val="clear" w:color="auto" w:fill="auto"/>
            <w:noWrap/>
            <w:vAlign w:val="bottom"/>
            <w:hideMark/>
          </w:tcPr>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 Plan de travail trimestriel</w:t>
            </w:r>
          </w:p>
        </w:tc>
        <w:tc>
          <w:tcPr>
            <w:tcW w:w="0" w:type="auto"/>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146"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418"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r>
      <w:tr w:rsidR="00F26CFB" w:rsidRPr="00F26CFB" w:rsidTr="0065462B">
        <w:trPr>
          <w:trHeight w:hRule="exact" w:val="567"/>
        </w:trPr>
        <w:tc>
          <w:tcPr>
            <w:tcW w:w="861" w:type="dxa"/>
            <w:shd w:val="clear" w:color="auto" w:fill="auto"/>
            <w:noWrap/>
            <w:vAlign w:val="bottom"/>
            <w:hideMark/>
          </w:tcPr>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SEF</w:t>
            </w:r>
          </w:p>
        </w:tc>
        <w:tc>
          <w:tcPr>
            <w:tcW w:w="273"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0" w:type="auto"/>
            <w:gridSpan w:val="2"/>
            <w:shd w:val="clear" w:color="auto" w:fill="auto"/>
            <w:noWrap/>
            <w:vAlign w:val="bottom"/>
            <w:hideMark/>
          </w:tcPr>
          <w:p w:rsidR="00F26CFB" w:rsidRPr="00F26CFB" w:rsidRDefault="00F26CFB" w:rsidP="00F26CFB">
            <w:pPr>
              <w:spacing w:after="0" w:line="240" w:lineRule="auto"/>
              <w:rPr>
                <w:rFonts w:cs="Times New Roman"/>
                <w:color w:val="000000"/>
                <w:lang w:eastAsia="fr-FR"/>
              </w:rPr>
            </w:pPr>
            <w:r w:rsidRPr="00F26CFB">
              <w:rPr>
                <w:rFonts w:cs="Times New Roman"/>
                <w:color w:val="000000"/>
                <w:lang w:eastAsia="fr-FR"/>
              </w:rPr>
              <w:t>: Services des Ecosystèmes forestiers</w:t>
            </w:r>
          </w:p>
        </w:tc>
        <w:tc>
          <w:tcPr>
            <w:tcW w:w="146"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418"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r>
      <w:tr w:rsidR="00F26CFB" w:rsidRPr="00F26CFB" w:rsidTr="0065462B">
        <w:trPr>
          <w:trHeight w:hRule="exact" w:val="567"/>
        </w:trPr>
        <w:tc>
          <w:tcPr>
            <w:tcW w:w="861" w:type="dxa"/>
            <w:shd w:val="clear" w:color="auto" w:fill="auto"/>
            <w:noWrap/>
            <w:vAlign w:val="bottom"/>
            <w:hideMark/>
          </w:tcPr>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TDR</w:t>
            </w:r>
          </w:p>
        </w:tc>
        <w:tc>
          <w:tcPr>
            <w:tcW w:w="273"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0" w:type="auto"/>
            <w:shd w:val="clear" w:color="auto" w:fill="auto"/>
            <w:noWrap/>
            <w:vAlign w:val="bottom"/>
            <w:hideMark/>
          </w:tcPr>
          <w:p w:rsidR="00F26CFB" w:rsidRPr="00F26CFB" w:rsidRDefault="00F26CFB" w:rsidP="00F26CFB">
            <w:pPr>
              <w:spacing w:after="0" w:line="240" w:lineRule="auto"/>
              <w:rPr>
                <w:rFonts w:cs="Times New Roman"/>
                <w:color w:val="000000"/>
                <w:lang w:eastAsia="fr-FR"/>
              </w:rPr>
            </w:pPr>
            <w:r w:rsidRPr="00F26CFB">
              <w:rPr>
                <w:rFonts w:cs="Times New Roman"/>
                <w:color w:val="000000"/>
                <w:lang w:eastAsia="fr-FR"/>
              </w:rPr>
              <w:t>: termes de référence</w:t>
            </w:r>
          </w:p>
        </w:tc>
        <w:tc>
          <w:tcPr>
            <w:tcW w:w="0" w:type="auto"/>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146"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418"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r>
      <w:tr w:rsidR="00F26CFB" w:rsidRPr="00F26CFB" w:rsidTr="0065462B">
        <w:trPr>
          <w:trHeight w:hRule="exact" w:val="567"/>
        </w:trPr>
        <w:tc>
          <w:tcPr>
            <w:tcW w:w="861" w:type="dxa"/>
            <w:shd w:val="clear" w:color="auto" w:fill="auto"/>
            <w:noWrap/>
            <w:vAlign w:val="bottom"/>
            <w:hideMark/>
          </w:tcPr>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UNESCO</w:t>
            </w:r>
          </w:p>
        </w:tc>
        <w:tc>
          <w:tcPr>
            <w:tcW w:w="273"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0" w:type="auto"/>
            <w:gridSpan w:val="4"/>
            <w:shd w:val="clear" w:color="auto" w:fill="auto"/>
            <w:noWrap/>
            <w:vAlign w:val="bottom"/>
            <w:hideMark/>
          </w:tcPr>
          <w:p w:rsidR="00F26CFB" w:rsidRPr="00F26CFB" w:rsidRDefault="00F26CFB" w:rsidP="00F26CFB">
            <w:pPr>
              <w:spacing w:after="0" w:line="240" w:lineRule="auto"/>
              <w:rPr>
                <w:rFonts w:cs="Times New Roman"/>
                <w:color w:val="000000"/>
                <w:lang w:eastAsia="fr-FR"/>
              </w:rPr>
            </w:pPr>
            <w:r w:rsidRPr="00F26CFB">
              <w:rPr>
                <w:rFonts w:cs="Times New Roman"/>
                <w:color w:val="000000"/>
                <w:lang w:eastAsia="fr-FR"/>
              </w:rPr>
              <w:t>: Organisation des Nations Unies pour la Science et la Culture</w:t>
            </w:r>
          </w:p>
        </w:tc>
      </w:tr>
      <w:tr w:rsidR="00F26CFB" w:rsidRPr="00F26CFB" w:rsidTr="0065462B">
        <w:trPr>
          <w:trHeight w:hRule="exact" w:val="567"/>
        </w:trPr>
        <w:tc>
          <w:tcPr>
            <w:tcW w:w="861" w:type="dxa"/>
            <w:shd w:val="clear" w:color="auto" w:fill="auto"/>
            <w:noWrap/>
            <w:vAlign w:val="bottom"/>
            <w:hideMark/>
          </w:tcPr>
          <w:p w:rsidR="00F26CFB" w:rsidRPr="00F26CFB" w:rsidRDefault="00F26CFB" w:rsidP="00F26CFB">
            <w:pPr>
              <w:spacing w:after="0" w:line="240" w:lineRule="auto"/>
              <w:rPr>
                <w:rFonts w:cs="Times New Roman"/>
                <w:color w:val="000000"/>
                <w:sz w:val="21"/>
                <w:szCs w:val="21"/>
                <w:lang w:eastAsia="fr-FR"/>
              </w:rPr>
            </w:pPr>
            <w:r w:rsidRPr="00F26CFB">
              <w:rPr>
                <w:rFonts w:cs="Times New Roman"/>
                <w:color w:val="000000"/>
                <w:sz w:val="21"/>
                <w:szCs w:val="21"/>
                <w:lang w:eastAsia="fr-FR"/>
              </w:rPr>
              <w:t>VET</w:t>
            </w:r>
          </w:p>
        </w:tc>
        <w:tc>
          <w:tcPr>
            <w:tcW w:w="273"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0" w:type="auto"/>
            <w:gridSpan w:val="2"/>
            <w:shd w:val="clear" w:color="auto" w:fill="auto"/>
            <w:noWrap/>
            <w:vAlign w:val="bottom"/>
            <w:hideMark/>
          </w:tcPr>
          <w:p w:rsidR="00F26CFB" w:rsidRPr="00F26CFB" w:rsidRDefault="00F26CFB" w:rsidP="00F26CFB">
            <w:pPr>
              <w:spacing w:after="0" w:line="240" w:lineRule="auto"/>
              <w:rPr>
                <w:rFonts w:cs="Times New Roman"/>
                <w:color w:val="000000"/>
                <w:lang w:eastAsia="fr-FR"/>
              </w:rPr>
            </w:pPr>
            <w:r w:rsidRPr="00F26CFB">
              <w:rPr>
                <w:rFonts w:cs="Times New Roman"/>
                <w:color w:val="000000"/>
                <w:lang w:eastAsia="fr-FR"/>
              </w:rPr>
              <w:t>: Valeur économique totale</w:t>
            </w:r>
          </w:p>
        </w:tc>
        <w:tc>
          <w:tcPr>
            <w:tcW w:w="146"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c>
          <w:tcPr>
            <w:tcW w:w="418" w:type="dxa"/>
            <w:shd w:val="clear" w:color="auto" w:fill="auto"/>
            <w:noWrap/>
            <w:vAlign w:val="bottom"/>
            <w:hideMark/>
          </w:tcPr>
          <w:p w:rsidR="00F26CFB" w:rsidRPr="00F26CFB" w:rsidRDefault="00F26CFB" w:rsidP="00F26CFB">
            <w:pPr>
              <w:spacing w:after="0" w:line="240" w:lineRule="auto"/>
              <w:rPr>
                <w:rFonts w:cs="Times New Roman"/>
                <w:color w:val="000000"/>
                <w:lang w:eastAsia="fr-FR"/>
              </w:rPr>
            </w:pPr>
          </w:p>
        </w:tc>
      </w:tr>
    </w:tbl>
    <w:p w:rsidR="00DF3F28" w:rsidRPr="00DF3F28" w:rsidRDefault="00DF3F28" w:rsidP="00DF3F28"/>
    <w:p w:rsidR="00284F70" w:rsidRDefault="00284F70">
      <w:pPr>
        <w:spacing w:after="0" w:line="240" w:lineRule="auto"/>
      </w:pPr>
      <w:r>
        <w:br w:type="page"/>
      </w:r>
    </w:p>
    <w:p w:rsidR="00112DCD" w:rsidRPr="00284F70" w:rsidRDefault="00112DCD" w:rsidP="00DF3F28">
      <w:pPr>
        <w:pStyle w:val="Titre"/>
        <w:jc w:val="left"/>
      </w:pPr>
      <w:bookmarkStart w:id="10" w:name="_Toc235244708"/>
      <w:bookmarkStart w:id="11" w:name="_Toc235245028"/>
      <w:bookmarkStart w:id="12" w:name="_Toc235339043"/>
      <w:bookmarkStart w:id="13" w:name="_Toc235339130"/>
      <w:bookmarkStart w:id="14" w:name="_Toc235339190"/>
      <w:bookmarkStart w:id="15" w:name="_Toc235339220"/>
      <w:bookmarkStart w:id="16" w:name="_Toc235808584"/>
      <w:bookmarkStart w:id="17" w:name="_Toc235871501"/>
      <w:bookmarkStart w:id="18" w:name="_Toc240094255"/>
      <w:r w:rsidRPr="00284F70">
        <w:lastRenderedPageBreak/>
        <w:t>Résumé</w:t>
      </w:r>
      <w:bookmarkEnd w:id="10"/>
      <w:bookmarkEnd w:id="11"/>
      <w:bookmarkEnd w:id="12"/>
      <w:bookmarkEnd w:id="13"/>
      <w:bookmarkEnd w:id="14"/>
      <w:bookmarkEnd w:id="15"/>
      <w:bookmarkEnd w:id="16"/>
      <w:bookmarkEnd w:id="17"/>
      <w:bookmarkEnd w:id="18"/>
      <w:r w:rsidRPr="00284F70">
        <w:t xml:space="preserve"> </w:t>
      </w:r>
    </w:p>
    <w:p w:rsidR="00112DCD" w:rsidRPr="00284F70" w:rsidRDefault="00112DCD" w:rsidP="00284F70">
      <w:pPr>
        <w:jc w:val="both"/>
        <w:rPr>
          <w:rFonts w:ascii="Comic Sans MS" w:hAnsi="Comic Sans MS" w:cs="Times New Roman"/>
          <w:sz w:val="20"/>
          <w:szCs w:val="20"/>
        </w:rPr>
      </w:pPr>
    </w:p>
    <w:p w:rsidR="00F565BE" w:rsidRPr="00F35C98" w:rsidRDefault="00022C68" w:rsidP="00284F70">
      <w:pPr>
        <w:jc w:val="both"/>
        <w:rPr>
          <w:rFonts w:ascii="Comic Sans MS" w:hAnsi="Comic Sans MS" w:cs="Times New Roman"/>
          <w:szCs w:val="20"/>
        </w:rPr>
      </w:pPr>
      <w:r w:rsidRPr="00284F70">
        <w:rPr>
          <w:rFonts w:ascii="Comic Sans MS" w:hAnsi="Comic Sans MS" w:cs="Times New Roman"/>
          <w:sz w:val="24"/>
          <w:szCs w:val="20"/>
        </w:rPr>
        <w:t>L</w:t>
      </w:r>
      <w:r w:rsidR="00112DCD" w:rsidRPr="00284F70">
        <w:rPr>
          <w:rFonts w:ascii="Comic Sans MS" w:hAnsi="Comic Sans MS" w:cs="Times New Roman"/>
          <w:sz w:val="24"/>
          <w:szCs w:val="20"/>
        </w:rPr>
        <w:t xml:space="preserve">es </w:t>
      </w:r>
      <w:r w:rsidR="00976E84" w:rsidRPr="00284F70">
        <w:rPr>
          <w:rFonts w:ascii="Comic Sans MS" w:hAnsi="Comic Sans MS" w:cs="Times New Roman"/>
          <w:sz w:val="24"/>
          <w:szCs w:val="20"/>
        </w:rPr>
        <w:t xml:space="preserve">documents </w:t>
      </w:r>
      <w:r w:rsidRPr="00284F70">
        <w:rPr>
          <w:rFonts w:ascii="Comic Sans MS" w:hAnsi="Comic Sans MS" w:cs="Times New Roman"/>
          <w:sz w:val="24"/>
          <w:szCs w:val="20"/>
        </w:rPr>
        <w:t>proposé</w:t>
      </w:r>
      <w:r w:rsidR="00112DCD" w:rsidRPr="00284F70">
        <w:rPr>
          <w:rFonts w:ascii="Comic Sans MS" w:hAnsi="Comic Sans MS" w:cs="Times New Roman"/>
          <w:sz w:val="24"/>
          <w:szCs w:val="20"/>
        </w:rPr>
        <w:t>s</w:t>
      </w:r>
      <w:r w:rsidRPr="00284F70">
        <w:rPr>
          <w:rFonts w:ascii="Comic Sans MS" w:hAnsi="Comic Sans MS" w:cs="Times New Roman"/>
          <w:sz w:val="24"/>
          <w:szCs w:val="20"/>
        </w:rPr>
        <w:t xml:space="preserve"> s</w:t>
      </w:r>
      <w:r w:rsidR="00112DCD" w:rsidRPr="00284F70">
        <w:rPr>
          <w:rFonts w:ascii="Comic Sans MS" w:hAnsi="Comic Sans MS" w:cs="Times New Roman"/>
          <w:sz w:val="24"/>
          <w:szCs w:val="20"/>
        </w:rPr>
        <w:t xml:space="preserve">ont </w:t>
      </w:r>
      <w:r w:rsidR="00976E84" w:rsidRPr="00284F70">
        <w:rPr>
          <w:rFonts w:ascii="Comic Sans MS" w:hAnsi="Comic Sans MS" w:cs="Times New Roman"/>
          <w:sz w:val="24"/>
          <w:szCs w:val="20"/>
        </w:rPr>
        <w:t xml:space="preserve">des outils </w:t>
      </w:r>
      <w:r w:rsidR="006E5217" w:rsidRPr="00284F70">
        <w:rPr>
          <w:rFonts w:ascii="Comic Sans MS" w:hAnsi="Comic Sans MS" w:cs="Times New Roman"/>
          <w:sz w:val="24"/>
          <w:szCs w:val="20"/>
        </w:rPr>
        <w:t>qui concernent</w:t>
      </w:r>
      <w:r w:rsidR="00BD4AE9" w:rsidRPr="00284F70">
        <w:rPr>
          <w:rFonts w:ascii="Comic Sans MS" w:hAnsi="Comic Sans MS" w:cs="Times New Roman"/>
          <w:sz w:val="24"/>
          <w:szCs w:val="20"/>
        </w:rPr>
        <w:t xml:space="preserve"> le suivi de la fonction</w:t>
      </w:r>
      <w:r w:rsidR="00976E84" w:rsidRPr="00284F70">
        <w:rPr>
          <w:rFonts w:ascii="Comic Sans MS" w:hAnsi="Comic Sans MS" w:cs="Times New Roman"/>
          <w:sz w:val="24"/>
          <w:szCs w:val="20"/>
        </w:rPr>
        <w:t xml:space="preserve"> planification,  </w:t>
      </w:r>
      <w:r w:rsidR="00284F70" w:rsidRPr="00284F70">
        <w:rPr>
          <w:rFonts w:ascii="Comic Sans MS" w:hAnsi="Comic Sans MS" w:cs="Times New Roman"/>
          <w:sz w:val="24"/>
          <w:szCs w:val="20"/>
        </w:rPr>
        <w:t>(PTA</w:t>
      </w:r>
      <w:r w:rsidR="00976E84" w:rsidRPr="00284F70">
        <w:rPr>
          <w:rFonts w:ascii="Comic Sans MS" w:hAnsi="Comic Sans MS" w:cs="Times New Roman"/>
          <w:sz w:val="24"/>
          <w:szCs w:val="20"/>
        </w:rPr>
        <w:t xml:space="preserve">, PTT), contrôle </w:t>
      </w:r>
      <w:r w:rsidR="00200559" w:rsidRPr="00284F70">
        <w:rPr>
          <w:rFonts w:ascii="Comic Sans MS" w:hAnsi="Comic Sans MS" w:cs="Times New Roman"/>
          <w:sz w:val="24"/>
          <w:szCs w:val="20"/>
        </w:rPr>
        <w:t xml:space="preserve">de l’exécution </w:t>
      </w:r>
      <w:r w:rsidR="00976E84" w:rsidRPr="00284F70">
        <w:rPr>
          <w:rFonts w:ascii="Comic Sans MS" w:hAnsi="Comic Sans MS" w:cs="Times New Roman"/>
          <w:sz w:val="24"/>
          <w:szCs w:val="20"/>
        </w:rPr>
        <w:t>(rapport d’</w:t>
      </w:r>
      <w:r w:rsidR="00200559" w:rsidRPr="00284F70">
        <w:rPr>
          <w:rFonts w:ascii="Comic Sans MS" w:hAnsi="Comic Sans MS" w:cs="Times New Roman"/>
          <w:sz w:val="24"/>
          <w:szCs w:val="20"/>
        </w:rPr>
        <w:t>activités, fiche de collecte des données) et le suivi des résultats (fiche de suivi d’indicateurs).</w:t>
      </w:r>
      <w:r w:rsidR="009F09DD" w:rsidRPr="00284F70">
        <w:rPr>
          <w:rFonts w:ascii="Comic Sans MS" w:hAnsi="Comic Sans MS" w:cs="Times New Roman"/>
          <w:sz w:val="24"/>
          <w:szCs w:val="20"/>
        </w:rPr>
        <w:t xml:space="preserve"> </w:t>
      </w:r>
      <w:r w:rsidR="00BD4AE9" w:rsidRPr="00284F70">
        <w:rPr>
          <w:rFonts w:ascii="Comic Sans MS" w:hAnsi="Comic Sans MS" w:cs="Times New Roman"/>
          <w:sz w:val="24"/>
          <w:szCs w:val="20"/>
        </w:rPr>
        <w:t>L</w:t>
      </w:r>
      <w:r w:rsidR="007C542A" w:rsidRPr="00284F70">
        <w:rPr>
          <w:rFonts w:ascii="Comic Sans MS" w:hAnsi="Comic Sans MS" w:cs="Times New Roman"/>
          <w:sz w:val="24"/>
          <w:szCs w:val="20"/>
        </w:rPr>
        <w:t>a</w:t>
      </w:r>
      <w:r w:rsidR="008A1D11" w:rsidRPr="00284F70">
        <w:rPr>
          <w:rFonts w:ascii="Comic Sans MS" w:hAnsi="Comic Sans MS" w:cs="Times New Roman"/>
          <w:sz w:val="24"/>
          <w:szCs w:val="20"/>
        </w:rPr>
        <w:t xml:space="preserve"> fonction suivi participatif </w:t>
      </w:r>
      <w:r w:rsidR="00F35C98">
        <w:rPr>
          <w:rFonts w:ascii="Comic Sans MS" w:hAnsi="Comic Sans MS" w:cs="Times New Roman"/>
          <w:sz w:val="24"/>
          <w:szCs w:val="20"/>
        </w:rPr>
        <w:t xml:space="preserve">qui </w:t>
      </w:r>
      <w:r w:rsidR="008A1D11" w:rsidRPr="00284F70">
        <w:rPr>
          <w:rFonts w:ascii="Comic Sans MS" w:hAnsi="Comic Sans MS" w:cs="Times New Roman"/>
          <w:sz w:val="24"/>
          <w:szCs w:val="20"/>
        </w:rPr>
        <w:t xml:space="preserve">est une question pratique </w:t>
      </w:r>
      <w:r w:rsidR="00BD4AE9" w:rsidRPr="00284F70">
        <w:rPr>
          <w:rFonts w:ascii="Comic Sans MS" w:hAnsi="Comic Sans MS" w:cs="Times New Roman"/>
          <w:sz w:val="24"/>
          <w:szCs w:val="20"/>
        </w:rPr>
        <w:t xml:space="preserve">se </w:t>
      </w:r>
      <w:r w:rsidR="007C542A" w:rsidRPr="00284F70">
        <w:rPr>
          <w:rFonts w:ascii="Comic Sans MS" w:hAnsi="Comic Sans MS" w:cs="Times New Roman"/>
          <w:sz w:val="24"/>
          <w:szCs w:val="20"/>
        </w:rPr>
        <w:t xml:space="preserve">retrouve </w:t>
      </w:r>
      <w:r w:rsidR="00BD4AE9" w:rsidRPr="00284F70">
        <w:rPr>
          <w:rFonts w:ascii="Comic Sans MS" w:hAnsi="Comic Sans MS" w:cs="Times New Roman"/>
          <w:sz w:val="24"/>
          <w:szCs w:val="20"/>
        </w:rPr>
        <w:t xml:space="preserve">dans l’ensemble du processus de mise en  </w:t>
      </w:r>
      <w:r w:rsidR="007C542A" w:rsidRPr="00284F70">
        <w:rPr>
          <w:rFonts w:ascii="Comic Sans MS" w:hAnsi="Comic Sans MS" w:cs="Times New Roman"/>
          <w:sz w:val="24"/>
          <w:szCs w:val="20"/>
        </w:rPr>
        <w:t xml:space="preserve">œuvre pour satisfaire les besoins de suivi et d’informations des cibles ou acteurs à la base. Il en de même que la fonction évaluation </w:t>
      </w:r>
      <w:r w:rsidR="008A1D11" w:rsidRPr="00284F70">
        <w:rPr>
          <w:rFonts w:ascii="Comic Sans MS" w:hAnsi="Comic Sans MS" w:cs="Times New Roman"/>
          <w:sz w:val="24"/>
          <w:szCs w:val="20"/>
        </w:rPr>
        <w:t xml:space="preserve">qui prévoit </w:t>
      </w:r>
      <w:r w:rsidR="007C542A" w:rsidRPr="00284F70">
        <w:rPr>
          <w:rFonts w:ascii="Comic Sans MS" w:hAnsi="Comic Sans MS" w:cs="Times New Roman"/>
          <w:sz w:val="24"/>
          <w:szCs w:val="20"/>
        </w:rPr>
        <w:t xml:space="preserve">un plan d’évaluation </w:t>
      </w:r>
      <w:r w:rsidR="00F35C98" w:rsidRPr="00F35C98">
        <w:rPr>
          <w:rFonts w:ascii="Comic Sans MS" w:hAnsi="Comic Sans MS" w:cs="Times New Roman"/>
          <w:szCs w:val="20"/>
        </w:rPr>
        <w:t>(Cf</w:t>
      </w:r>
      <w:r w:rsidR="007C542A" w:rsidRPr="00F35C98">
        <w:rPr>
          <w:rFonts w:ascii="Comic Sans MS" w:hAnsi="Comic Sans MS" w:cs="Times New Roman"/>
          <w:szCs w:val="20"/>
        </w:rPr>
        <w:t>. document de base– tableau n°4</w:t>
      </w:r>
      <w:r w:rsidR="00F35C98" w:rsidRPr="00F35C98">
        <w:rPr>
          <w:rFonts w:ascii="Comic Sans MS" w:hAnsi="Comic Sans MS" w:cs="Times New Roman"/>
          <w:szCs w:val="20"/>
        </w:rPr>
        <w:t>, p 31</w:t>
      </w:r>
      <w:r w:rsidR="007C542A" w:rsidRPr="00F35C98">
        <w:rPr>
          <w:rFonts w:ascii="Comic Sans MS" w:hAnsi="Comic Sans MS" w:cs="Times New Roman"/>
          <w:szCs w:val="20"/>
        </w:rPr>
        <w:t xml:space="preserve">). </w:t>
      </w:r>
    </w:p>
    <w:p w:rsidR="006E5217" w:rsidRPr="00284F70" w:rsidRDefault="008A1D11" w:rsidP="00284F70">
      <w:pPr>
        <w:jc w:val="both"/>
        <w:rPr>
          <w:rFonts w:ascii="Comic Sans MS" w:hAnsi="Comic Sans MS" w:cs="Times New Roman"/>
          <w:sz w:val="24"/>
          <w:szCs w:val="20"/>
        </w:rPr>
      </w:pPr>
      <w:r w:rsidRPr="00284F70">
        <w:rPr>
          <w:rFonts w:ascii="Comic Sans MS" w:hAnsi="Comic Sans MS" w:cs="Times New Roman"/>
          <w:sz w:val="24"/>
          <w:szCs w:val="20"/>
        </w:rPr>
        <w:t xml:space="preserve">Cette partie du dispositif de suivi-évaluation- </w:t>
      </w:r>
      <w:r w:rsidRPr="00324D94">
        <w:rPr>
          <w:rFonts w:ascii="Comic Sans MS" w:hAnsi="Comic Sans MS" w:cs="Times New Roman"/>
          <w:b/>
          <w:sz w:val="24"/>
          <w:szCs w:val="20"/>
        </w:rPr>
        <w:t xml:space="preserve">regroupe </w:t>
      </w:r>
      <w:r w:rsidR="00324D94" w:rsidRPr="00324D94">
        <w:rPr>
          <w:rFonts w:ascii="Comic Sans MS" w:hAnsi="Comic Sans MS" w:cs="Times New Roman"/>
          <w:b/>
          <w:sz w:val="24"/>
          <w:szCs w:val="20"/>
        </w:rPr>
        <w:t>3</w:t>
      </w:r>
      <w:r w:rsidRPr="00324D94">
        <w:rPr>
          <w:rFonts w:ascii="Comic Sans MS" w:hAnsi="Comic Sans MS" w:cs="Times New Roman"/>
          <w:b/>
          <w:sz w:val="24"/>
          <w:szCs w:val="20"/>
        </w:rPr>
        <w:t>1</w:t>
      </w:r>
      <w:r w:rsidRPr="00324D94">
        <w:rPr>
          <w:rFonts w:ascii="Comic Sans MS" w:hAnsi="Comic Sans MS" w:cs="Times New Roman"/>
          <w:sz w:val="24"/>
          <w:szCs w:val="20"/>
        </w:rPr>
        <w:t xml:space="preserve"> </w:t>
      </w:r>
      <w:r w:rsidRPr="00284F70">
        <w:rPr>
          <w:rFonts w:ascii="Comic Sans MS" w:hAnsi="Comic Sans MS" w:cs="Times New Roman"/>
          <w:sz w:val="24"/>
          <w:szCs w:val="20"/>
        </w:rPr>
        <w:t>documents de travail</w:t>
      </w:r>
      <w:r w:rsidR="00F565BE" w:rsidRPr="00284F70">
        <w:rPr>
          <w:rFonts w:ascii="Comic Sans MS" w:hAnsi="Comic Sans MS" w:cs="Times New Roman"/>
          <w:sz w:val="24"/>
          <w:szCs w:val="20"/>
        </w:rPr>
        <w:t xml:space="preserve"> </w:t>
      </w:r>
      <w:r w:rsidR="00116C2D" w:rsidRPr="00284F70">
        <w:rPr>
          <w:rFonts w:ascii="Comic Sans MS" w:hAnsi="Comic Sans MS" w:cs="Times New Roman"/>
          <w:sz w:val="24"/>
          <w:szCs w:val="20"/>
        </w:rPr>
        <w:t xml:space="preserve"> </w:t>
      </w:r>
      <w:r w:rsidRPr="00284F70">
        <w:rPr>
          <w:rFonts w:ascii="Comic Sans MS" w:hAnsi="Comic Sans MS" w:cs="Times New Roman"/>
          <w:sz w:val="24"/>
          <w:szCs w:val="20"/>
        </w:rPr>
        <w:t xml:space="preserve">qui </w:t>
      </w:r>
      <w:r w:rsidR="00116C2D" w:rsidRPr="00284F70">
        <w:rPr>
          <w:rFonts w:ascii="Comic Sans MS" w:hAnsi="Comic Sans MS" w:cs="Times New Roman"/>
          <w:sz w:val="24"/>
          <w:szCs w:val="20"/>
        </w:rPr>
        <w:t xml:space="preserve">sont </w:t>
      </w:r>
      <w:r w:rsidR="00990A8E" w:rsidRPr="00284F70">
        <w:rPr>
          <w:rFonts w:ascii="Comic Sans MS" w:hAnsi="Comic Sans MS" w:cs="Times New Roman"/>
          <w:sz w:val="24"/>
          <w:szCs w:val="20"/>
        </w:rPr>
        <w:t xml:space="preserve">contenus </w:t>
      </w:r>
      <w:r w:rsidR="00116C2D" w:rsidRPr="00284F70">
        <w:rPr>
          <w:rFonts w:ascii="Comic Sans MS" w:hAnsi="Comic Sans MS" w:cs="Times New Roman"/>
          <w:sz w:val="24"/>
          <w:szCs w:val="20"/>
        </w:rPr>
        <w:t>dans</w:t>
      </w:r>
      <w:r w:rsidR="00F565BE" w:rsidRPr="00284F70">
        <w:rPr>
          <w:rFonts w:ascii="Comic Sans MS" w:hAnsi="Comic Sans MS" w:cs="Times New Roman"/>
          <w:sz w:val="24"/>
          <w:szCs w:val="20"/>
        </w:rPr>
        <w:t xml:space="preserve"> la table des matières. </w:t>
      </w:r>
    </w:p>
    <w:p w:rsidR="00EB1E2A" w:rsidRPr="00284F70" w:rsidRDefault="006E5217" w:rsidP="00284F70">
      <w:pPr>
        <w:jc w:val="both"/>
        <w:rPr>
          <w:rFonts w:ascii="Comic Sans MS" w:hAnsi="Comic Sans MS" w:cs="Times New Roman"/>
          <w:sz w:val="24"/>
          <w:szCs w:val="20"/>
        </w:rPr>
      </w:pPr>
      <w:r w:rsidRPr="00284F70">
        <w:rPr>
          <w:rFonts w:ascii="Comic Sans MS" w:hAnsi="Comic Sans MS" w:cs="Times New Roman"/>
          <w:sz w:val="24"/>
          <w:szCs w:val="20"/>
        </w:rPr>
        <w:t xml:space="preserve">Les </w:t>
      </w:r>
      <w:r w:rsidRPr="00324D94">
        <w:rPr>
          <w:rFonts w:ascii="Comic Sans MS" w:hAnsi="Comic Sans MS" w:cs="Times New Roman"/>
          <w:sz w:val="24"/>
          <w:szCs w:val="20"/>
        </w:rPr>
        <w:t xml:space="preserve">documents </w:t>
      </w:r>
      <w:r w:rsidR="00495C19" w:rsidRPr="00324D94">
        <w:rPr>
          <w:rFonts w:ascii="Comic Sans MS" w:hAnsi="Comic Sans MS" w:cs="Times New Roman"/>
          <w:sz w:val="24"/>
          <w:szCs w:val="20"/>
        </w:rPr>
        <w:t xml:space="preserve">n° </w:t>
      </w:r>
      <w:r w:rsidRPr="00324D94">
        <w:rPr>
          <w:rFonts w:ascii="Comic Sans MS" w:hAnsi="Comic Sans MS" w:cs="Times New Roman"/>
          <w:sz w:val="24"/>
          <w:szCs w:val="20"/>
        </w:rPr>
        <w:t xml:space="preserve">1 à </w:t>
      </w:r>
      <w:r w:rsidR="00324D94" w:rsidRPr="00324D94">
        <w:rPr>
          <w:rFonts w:ascii="Comic Sans MS" w:hAnsi="Comic Sans MS" w:cs="Times New Roman"/>
          <w:sz w:val="24"/>
          <w:szCs w:val="20"/>
        </w:rPr>
        <w:t>6</w:t>
      </w:r>
      <w:r w:rsidRPr="00284F70">
        <w:rPr>
          <w:rFonts w:ascii="Comic Sans MS" w:hAnsi="Comic Sans MS" w:cs="Times New Roman"/>
          <w:sz w:val="24"/>
          <w:szCs w:val="20"/>
        </w:rPr>
        <w:t xml:space="preserve"> abordent les questions relatives </w:t>
      </w:r>
      <w:r w:rsidR="00495C19" w:rsidRPr="00284F70">
        <w:rPr>
          <w:rFonts w:ascii="Comic Sans MS" w:hAnsi="Comic Sans MS" w:cs="Times New Roman"/>
          <w:sz w:val="24"/>
          <w:szCs w:val="20"/>
        </w:rPr>
        <w:t>aux p</w:t>
      </w:r>
      <w:r w:rsidRPr="00284F70">
        <w:rPr>
          <w:rFonts w:ascii="Comic Sans MS" w:hAnsi="Comic Sans MS" w:cs="Times New Roman"/>
          <w:sz w:val="24"/>
          <w:szCs w:val="20"/>
        </w:rPr>
        <w:t>lan</w:t>
      </w:r>
      <w:r w:rsidR="00495C19" w:rsidRPr="00284F70">
        <w:rPr>
          <w:rFonts w:ascii="Comic Sans MS" w:hAnsi="Comic Sans MS" w:cs="Times New Roman"/>
          <w:sz w:val="24"/>
          <w:szCs w:val="20"/>
        </w:rPr>
        <w:t>s</w:t>
      </w:r>
      <w:r w:rsidRPr="00284F70">
        <w:rPr>
          <w:rFonts w:ascii="Comic Sans MS" w:hAnsi="Comic Sans MS" w:cs="Times New Roman"/>
          <w:sz w:val="24"/>
          <w:szCs w:val="20"/>
        </w:rPr>
        <w:t xml:space="preserve"> de </w:t>
      </w:r>
      <w:r w:rsidR="00495C19" w:rsidRPr="00284F70">
        <w:rPr>
          <w:rFonts w:ascii="Comic Sans MS" w:hAnsi="Comic Sans MS" w:cs="Times New Roman"/>
          <w:sz w:val="24"/>
          <w:szCs w:val="20"/>
        </w:rPr>
        <w:t>t</w:t>
      </w:r>
      <w:r w:rsidRPr="00284F70">
        <w:rPr>
          <w:rFonts w:ascii="Comic Sans MS" w:hAnsi="Comic Sans MS" w:cs="Times New Roman"/>
          <w:sz w:val="24"/>
          <w:szCs w:val="20"/>
        </w:rPr>
        <w:t>ravail Annuel</w:t>
      </w:r>
      <w:r w:rsidR="00495C19" w:rsidRPr="00284F70">
        <w:rPr>
          <w:rFonts w:ascii="Comic Sans MS" w:hAnsi="Comic Sans MS" w:cs="Times New Roman"/>
          <w:sz w:val="24"/>
          <w:szCs w:val="20"/>
        </w:rPr>
        <w:t xml:space="preserve"> et aux r</w:t>
      </w:r>
      <w:r w:rsidRPr="00284F70">
        <w:rPr>
          <w:rFonts w:ascii="Comic Sans MS" w:hAnsi="Comic Sans MS" w:cs="Times New Roman"/>
          <w:sz w:val="24"/>
          <w:szCs w:val="20"/>
        </w:rPr>
        <w:t>apport</w:t>
      </w:r>
      <w:r w:rsidR="00495C19" w:rsidRPr="00284F70">
        <w:rPr>
          <w:rFonts w:ascii="Comic Sans MS" w:hAnsi="Comic Sans MS" w:cs="Times New Roman"/>
          <w:sz w:val="24"/>
          <w:szCs w:val="20"/>
        </w:rPr>
        <w:t>s</w:t>
      </w:r>
      <w:r w:rsidRPr="00284F70">
        <w:rPr>
          <w:rFonts w:ascii="Comic Sans MS" w:hAnsi="Comic Sans MS" w:cs="Times New Roman"/>
          <w:sz w:val="24"/>
          <w:szCs w:val="20"/>
        </w:rPr>
        <w:t xml:space="preserve"> d’</w:t>
      </w:r>
      <w:r w:rsidR="00495C19" w:rsidRPr="00284F70">
        <w:rPr>
          <w:rFonts w:ascii="Comic Sans MS" w:hAnsi="Comic Sans MS" w:cs="Times New Roman"/>
          <w:sz w:val="24"/>
          <w:szCs w:val="20"/>
        </w:rPr>
        <w:t>activités</w:t>
      </w:r>
      <w:r w:rsidRPr="00284F70">
        <w:rPr>
          <w:rFonts w:ascii="Comic Sans MS" w:hAnsi="Comic Sans MS" w:cs="Times New Roman"/>
          <w:sz w:val="24"/>
          <w:szCs w:val="20"/>
        </w:rPr>
        <w:t xml:space="preserve">. </w:t>
      </w:r>
      <w:r w:rsidR="009B2D05">
        <w:rPr>
          <w:rFonts w:ascii="Comic Sans MS" w:hAnsi="Comic Sans MS" w:cs="Times New Roman"/>
          <w:sz w:val="24"/>
          <w:szCs w:val="20"/>
        </w:rPr>
        <w:t>Dix (10) fiches sont utilisées pour le suivi des indicateurs de résultats et seize (16) seront utilisées pour le suivi des activités opérationnelles.</w:t>
      </w:r>
      <w:r w:rsidR="00495C19" w:rsidRPr="00284F70">
        <w:rPr>
          <w:rFonts w:ascii="Comic Sans MS" w:hAnsi="Comic Sans MS" w:cs="Times New Roman"/>
          <w:sz w:val="24"/>
          <w:szCs w:val="20"/>
        </w:rPr>
        <w:t xml:space="preserve">. </w:t>
      </w:r>
      <w:r w:rsidR="00990A8E" w:rsidRPr="00284F70">
        <w:rPr>
          <w:rFonts w:ascii="Comic Sans MS" w:hAnsi="Comic Sans MS" w:cs="Times New Roman"/>
          <w:sz w:val="24"/>
          <w:szCs w:val="20"/>
        </w:rPr>
        <w:t xml:space="preserve">Ces fiches </w:t>
      </w:r>
      <w:r w:rsidR="00884A23" w:rsidRPr="00284F70">
        <w:rPr>
          <w:rFonts w:ascii="Comic Sans MS" w:hAnsi="Comic Sans MS" w:cs="Times New Roman"/>
          <w:sz w:val="24"/>
          <w:szCs w:val="20"/>
        </w:rPr>
        <w:t xml:space="preserve">vont permettre d’opérationnaliser le dispositif sur le terrain. </w:t>
      </w:r>
    </w:p>
    <w:p w:rsidR="00022C68" w:rsidRPr="00284F70" w:rsidRDefault="00884A23" w:rsidP="00284F70">
      <w:pPr>
        <w:jc w:val="both"/>
        <w:rPr>
          <w:rFonts w:ascii="Comic Sans MS" w:hAnsi="Comic Sans MS" w:cs="Times New Roman"/>
          <w:sz w:val="24"/>
          <w:szCs w:val="20"/>
        </w:rPr>
      </w:pPr>
      <w:r w:rsidRPr="00284F70">
        <w:rPr>
          <w:rFonts w:ascii="Comic Sans MS" w:hAnsi="Comic Sans MS" w:cs="Times New Roman"/>
          <w:sz w:val="24"/>
          <w:szCs w:val="20"/>
        </w:rPr>
        <w:t>Une fois ces données collectées, elles seront traitées, analysées et stockées dans une base de données conçue à cet effet</w:t>
      </w:r>
      <w:r w:rsidR="009631A2" w:rsidRPr="00284F70">
        <w:rPr>
          <w:rFonts w:ascii="Comic Sans MS" w:hAnsi="Comic Sans MS" w:cs="Times New Roman"/>
          <w:sz w:val="24"/>
          <w:szCs w:val="20"/>
        </w:rPr>
        <w:t xml:space="preserve"> par </w:t>
      </w:r>
      <w:r w:rsidR="00284F70" w:rsidRPr="00284F70">
        <w:rPr>
          <w:rFonts w:ascii="Comic Sans MS" w:hAnsi="Comic Sans MS" w:cs="Times New Roman"/>
          <w:sz w:val="24"/>
          <w:szCs w:val="20"/>
        </w:rPr>
        <w:t xml:space="preserve">L’Expert </w:t>
      </w:r>
      <w:r w:rsidR="009631A2" w:rsidRPr="00284F70">
        <w:rPr>
          <w:rFonts w:ascii="Comic Sans MS" w:hAnsi="Comic Sans MS" w:cs="Times New Roman"/>
          <w:sz w:val="24"/>
          <w:szCs w:val="20"/>
        </w:rPr>
        <w:t xml:space="preserve"> du suivi-évaluation</w:t>
      </w:r>
      <w:r w:rsidR="009F09DD" w:rsidRPr="00284F70">
        <w:rPr>
          <w:rFonts w:ascii="Comic Sans MS" w:hAnsi="Comic Sans MS" w:cs="Times New Roman"/>
          <w:sz w:val="24"/>
          <w:szCs w:val="20"/>
        </w:rPr>
        <w:t>-contrôle</w:t>
      </w:r>
      <w:r w:rsidR="009631A2" w:rsidRPr="00284F70">
        <w:rPr>
          <w:rFonts w:ascii="Comic Sans MS" w:hAnsi="Comic Sans MS" w:cs="Times New Roman"/>
          <w:sz w:val="24"/>
          <w:szCs w:val="20"/>
        </w:rPr>
        <w:t xml:space="preserve"> du projet </w:t>
      </w:r>
      <w:r w:rsidR="00284F70" w:rsidRPr="00284F70">
        <w:rPr>
          <w:rFonts w:ascii="Comic Sans MS" w:hAnsi="Comic Sans MS" w:cs="Times New Roman"/>
          <w:sz w:val="24"/>
          <w:szCs w:val="20"/>
        </w:rPr>
        <w:t>PASEF</w:t>
      </w:r>
    </w:p>
    <w:p w:rsidR="00116C2D" w:rsidRPr="00284F70" w:rsidRDefault="00884A23" w:rsidP="00112DCD">
      <w:pPr>
        <w:jc w:val="both"/>
        <w:rPr>
          <w:rFonts w:ascii="Times New Roman" w:hAnsi="Times New Roman" w:cs="Times New Roman"/>
          <w:sz w:val="24"/>
          <w:szCs w:val="20"/>
        </w:rPr>
      </w:pPr>
      <w:r w:rsidRPr="00284F70">
        <w:rPr>
          <w:rFonts w:ascii="Times New Roman" w:hAnsi="Times New Roman" w:cs="Times New Roman"/>
          <w:sz w:val="24"/>
          <w:szCs w:val="20"/>
        </w:rPr>
        <w:t xml:space="preserve"> </w:t>
      </w:r>
    </w:p>
    <w:p w:rsidR="00B53EE3" w:rsidRDefault="00B53EE3" w:rsidP="00112DCD">
      <w:pPr>
        <w:jc w:val="both"/>
        <w:rPr>
          <w:rFonts w:ascii="Times New Roman" w:hAnsi="Times New Roman" w:cs="Times New Roman"/>
          <w:sz w:val="20"/>
          <w:szCs w:val="20"/>
        </w:rPr>
      </w:pPr>
    </w:p>
    <w:p w:rsidR="00B53EE3" w:rsidRPr="009D4C8D" w:rsidRDefault="00B53EE3" w:rsidP="00112DCD">
      <w:pPr>
        <w:jc w:val="both"/>
        <w:rPr>
          <w:rFonts w:ascii="Times New Roman" w:hAnsi="Times New Roman" w:cs="Times New Roman"/>
          <w:sz w:val="20"/>
          <w:szCs w:val="20"/>
        </w:rPr>
      </w:pPr>
    </w:p>
    <w:p w:rsidR="00112DCD" w:rsidRPr="006C0596" w:rsidRDefault="00112DCD" w:rsidP="00112DCD"/>
    <w:p w:rsidR="004A54E7" w:rsidRDefault="004A54E7" w:rsidP="004A54E7"/>
    <w:p w:rsidR="004A54E7" w:rsidRDefault="004A54E7" w:rsidP="004A54E7"/>
    <w:p w:rsidR="004A54E7" w:rsidRPr="00095315" w:rsidRDefault="004A54E7" w:rsidP="004A54E7">
      <w:pPr>
        <w:sectPr w:rsidR="004A54E7" w:rsidRPr="00095315" w:rsidSect="00722DD0">
          <w:footerReference w:type="even" r:id="rId28"/>
          <w:footerReference w:type="default" r:id="rId29"/>
          <w:footerReference w:type="first" r:id="rId30"/>
          <w:pgSz w:w="11906" w:h="16838"/>
          <w:pgMar w:top="1417" w:right="1417" w:bottom="1417" w:left="1417" w:header="708" w:footer="708" w:gutter="0"/>
          <w:cols w:space="708"/>
          <w:docGrid w:linePitch="360"/>
        </w:sectPr>
      </w:pPr>
    </w:p>
    <w:p w:rsidR="00BC2D71" w:rsidRDefault="00BC2D71" w:rsidP="00BC2D71">
      <w:pPr>
        <w:pStyle w:val="Titre1"/>
        <w:jc w:val="center"/>
        <w:rPr>
          <w:rFonts w:ascii="Times New Roman" w:hAnsi="Times New Roman" w:cs="Times New Roman"/>
          <w:color w:val="auto"/>
          <w:sz w:val="36"/>
          <w:szCs w:val="36"/>
        </w:rPr>
      </w:pPr>
    </w:p>
    <w:p w:rsidR="00F538C4" w:rsidRDefault="00F538C4" w:rsidP="00F538C4"/>
    <w:p w:rsidR="00F538C4" w:rsidRDefault="00F538C4" w:rsidP="00F538C4"/>
    <w:p w:rsidR="00F538C4" w:rsidRDefault="00F538C4" w:rsidP="00F538C4"/>
    <w:p w:rsidR="00F538C4" w:rsidRDefault="00F538C4" w:rsidP="00F538C4"/>
    <w:p w:rsidR="00F538C4" w:rsidRDefault="00F538C4" w:rsidP="00F538C4"/>
    <w:p w:rsidR="00F538C4" w:rsidRDefault="00F538C4" w:rsidP="00F538C4"/>
    <w:p w:rsidR="00F538C4" w:rsidRDefault="00F538C4" w:rsidP="00F538C4"/>
    <w:p w:rsidR="00F538C4" w:rsidRDefault="00F538C4" w:rsidP="00F538C4"/>
    <w:p w:rsidR="00F538C4" w:rsidRDefault="00F538C4" w:rsidP="00F538C4"/>
    <w:p w:rsidR="00F538C4" w:rsidRDefault="00F538C4" w:rsidP="00F538C4"/>
    <w:p w:rsidR="00F538C4" w:rsidRPr="00F538C4" w:rsidRDefault="00F538C4" w:rsidP="00F538C4"/>
    <w:p w:rsidR="00ED480A" w:rsidRPr="00DF3F28" w:rsidRDefault="00BC2D71" w:rsidP="00DF3F28">
      <w:pPr>
        <w:pStyle w:val="Titre1"/>
        <w:jc w:val="center"/>
        <w:rPr>
          <w:color w:val="auto"/>
        </w:rPr>
      </w:pPr>
      <w:bookmarkStart w:id="19" w:name="_Toc235808585"/>
      <w:bookmarkStart w:id="20" w:name="_Toc235871502"/>
      <w:bookmarkStart w:id="21" w:name="_Toc240094256"/>
      <w:bookmarkStart w:id="22" w:name="_Toc246356368"/>
      <w:r w:rsidRPr="00DF3F28">
        <w:rPr>
          <w:color w:val="auto"/>
        </w:rPr>
        <w:t>DOCUMENTS DE TRAVAIL</w:t>
      </w:r>
      <w:bookmarkEnd w:id="19"/>
      <w:bookmarkEnd w:id="20"/>
      <w:bookmarkEnd w:id="21"/>
      <w:bookmarkEnd w:id="22"/>
    </w:p>
    <w:p w:rsidR="00284F70" w:rsidRPr="00284F70" w:rsidRDefault="00284F70" w:rsidP="00284F70"/>
    <w:p w:rsidR="0020160C" w:rsidRDefault="0020160C" w:rsidP="0020160C">
      <w:pPr>
        <w:sectPr w:rsidR="0020160C" w:rsidSect="00BC2D71">
          <w:pgSz w:w="11906" w:h="16838"/>
          <w:pgMar w:top="1134" w:right="851" w:bottom="851" w:left="1134" w:header="709" w:footer="709" w:gutter="0"/>
          <w:cols w:space="708"/>
          <w:docGrid w:linePitch="360"/>
        </w:sectPr>
      </w:pPr>
    </w:p>
    <w:p w:rsidR="00E63D5B" w:rsidRDefault="007E3563" w:rsidP="00E63D5B">
      <w:pPr>
        <w:pStyle w:val="Titre"/>
        <w:ind w:left="0" w:firstLine="0"/>
      </w:pPr>
      <w:bookmarkStart w:id="23" w:name="_Toc235244717"/>
      <w:bookmarkStart w:id="24" w:name="_Toc235245037"/>
      <w:bookmarkStart w:id="25" w:name="_Toc235339051"/>
      <w:bookmarkStart w:id="26" w:name="_Toc235339138"/>
      <w:bookmarkStart w:id="27" w:name="_Toc235339198"/>
      <w:bookmarkStart w:id="28" w:name="_Toc235339228"/>
      <w:bookmarkStart w:id="29" w:name="_Toc235808586"/>
      <w:bookmarkStart w:id="30" w:name="_Toc235871503"/>
      <w:r>
        <w:rPr>
          <w:noProof/>
        </w:rPr>
        <w:lastRenderedPageBreak/>
        <w:pict>
          <v:group id="_x0000_s1029" style="position:absolute;left:0;text-align:left;margin-left:-40.2pt;margin-top:-35.3pt;width:536.95pt;height:62.65pt;z-index:251662336" coordorigin="613,711" coordsize="10739,1253">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left:4002;top:879;width:7350;height:935" fillcolor="white [3201]" strokecolor="black [3200]" strokeweight="2.25pt">
              <v:shadow color="#868686"/>
              <v:textbox style="mso-next-textbox:#_x0000_s1027">
                <w:txbxContent>
                  <w:p w:rsidR="005859A0" w:rsidRDefault="005859A0" w:rsidP="00CC59C9">
                    <w:pPr>
                      <w:pStyle w:val="Titre"/>
                    </w:pPr>
                    <w:r>
                      <w:t>PROJET D’AMELIORATION ET DE VALORISATION</w:t>
                    </w:r>
                  </w:p>
                  <w:p w:rsidR="005859A0" w:rsidRDefault="005859A0" w:rsidP="00CC59C9">
                    <w:pPr>
                      <w:pStyle w:val="Titre"/>
                    </w:pPr>
                    <w:r>
                      <w:t>DES SERVICES DES ECOSYSTEMES FORESTIERS AU SENEGAL</w:t>
                    </w:r>
                  </w:p>
                </w:txbxContent>
              </v:textbox>
            </v:shape>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8" type="#_x0000_t98" style="position:absolute;left:613;top:711;width:3389;height:1253" adj="3464" fillcolor="#92cddc [1944]" strokecolor="#1f497d [3215]" strokeweight="2.25pt">
              <v:fill color2="#daeef3 [664]" angle="-45" focusposition=".5,.5" focussize="" focus="-50%" type="gradient"/>
              <v:shadow on="t" type="perspective" color="#205867 [1608]" opacity=".5" offset="1pt" offset2="-3pt"/>
              <v:textbox style="mso-next-textbox:#_x0000_s1028">
                <w:txbxContent>
                  <w:p w:rsidR="005859A0" w:rsidRPr="00E63D5B" w:rsidRDefault="005859A0" w:rsidP="00BE1D24">
                    <w:pPr>
                      <w:pStyle w:val="Titre"/>
                      <w:ind w:left="0" w:firstLine="0"/>
                      <w:jc w:val="left"/>
                      <w:rPr>
                        <w:caps w:val="0"/>
                      </w:rPr>
                    </w:pPr>
                    <w:r>
                      <w:t xml:space="preserve"> </w:t>
                    </w:r>
                    <w:r w:rsidRPr="00E63D5B">
                      <w:rPr>
                        <w:caps w:val="0"/>
                      </w:rPr>
                      <w:t>Nom Agence</w:t>
                    </w:r>
                    <w:r>
                      <w:rPr>
                        <w:caps w:val="0"/>
                      </w:rPr>
                      <w:t xml:space="preserve"> : </w:t>
                    </w:r>
                  </w:p>
                  <w:p w:rsidR="005859A0" w:rsidRDefault="005859A0" w:rsidP="00BE1D24">
                    <w:r w:rsidRPr="00E63D5B">
                      <w:rPr>
                        <w:caps/>
                      </w:rPr>
                      <w:t>Code :</w:t>
                    </w:r>
                  </w:p>
                </w:txbxContent>
              </v:textbox>
            </v:shape>
          </v:group>
        </w:pict>
      </w:r>
    </w:p>
    <w:p w:rsidR="00BE1D24" w:rsidRDefault="00BE1D24" w:rsidP="00E63D5B">
      <w:pPr>
        <w:pStyle w:val="Titre"/>
        <w:ind w:left="0" w:firstLine="0"/>
      </w:pPr>
    </w:p>
    <w:p w:rsidR="00BE1D24" w:rsidRDefault="00BE1D24" w:rsidP="00E63D5B">
      <w:pPr>
        <w:pStyle w:val="Titre"/>
        <w:ind w:left="0" w:firstLine="0"/>
      </w:pPr>
    </w:p>
    <w:p w:rsidR="00421A5E" w:rsidRPr="00DF3F28" w:rsidRDefault="008829F9" w:rsidP="00092395">
      <w:pPr>
        <w:pStyle w:val="Titre1"/>
        <w:rPr>
          <w:color w:val="auto"/>
        </w:rPr>
      </w:pPr>
      <w:bookmarkStart w:id="31" w:name="_Toc240094257"/>
      <w:bookmarkStart w:id="32" w:name="_Toc246356369"/>
      <w:r w:rsidRPr="00DF3F28">
        <w:rPr>
          <w:color w:val="auto"/>
        </w:rPr>
        <w:t xml:space="preserve">Document de travail n°1: </w:t>
      </w:r>
      <w:r w:rsidR="00112A43" w:rsidRPr="00DF3F28">
        <w:rPr>
          <w:color w:val="auto"/>
        </w:rPr>
        <w:t xml:space="preserve">Fiche de Plan de Travail Annuel </w:t>
      </w:r>
      <w:r w:rsidR="00421A5E" w:rsidRPr="00DF3F28">
        <w:rPr>
          <w:color w:val="auto"/>
        </w:rPr>
        <w:t xml:space="preserve"> (PTA)</w:t>
      </w:r>
      <w:bookmarkEnd w:id="23"/>
      <w:bookmarkEnd w:id="24"/>
      <w:bookmarkEnd w:id="25"/>
      <w:bookmarkEnd w:id="26"/>
      <w:bookmarkEnd w:id="27"/>
      <w:bookmarkEnd w:id="28"/>
      <w:bookmarkEnd w:id="29"/>
      <w:bookmarkEnd w:id="30"/>
      <w:bookmarkEnd w:id="31"/>
      <w:r w:rsidR="001D5139" w:rsidRPr="00DF3F28">
        <w:rPr>
          <w:color w:val="auto"/>
        </w:rPr>
        <w:t xml:space="preserve"> </w:t>
      </w:r>
      <w:bookmarkStart w:id="33" w:name="_Toc238981221"/>
      <w:bookmarkStart w:id="34" w:name="_Toc240094008"/>
      <w:bookmarkStart w:id="35" w:name="_Toc240094258"/>
      <w:r w:rsidR="00BE1D24" w:rsidRPr="00DF3F28">
        <w:rPr>
          <w:color w:val="auto"/>
        </w:rPr>
        <w:t xml:space="preserve"> </w:t>
      </w:r>
      <w:r w:rsidR="00842812" w:rsidRPr="00DF3F28">
        <w:rPr>
          <w:color w:val="auto"/>
        </w:rPr>
        <w:t>Code : P</w:t>
      </w:r>
      <w:r w:rsidR="00112A43" w:rsidRPr="00DF3F28">
        <w:rPr>
          <w:color w:val="auto"/>
        </w:rPr>
        <w:t>1</w:t>
      </w:r>
      <w:bookmarkEnd w:id="32"/>
      <w:bookmarkEnd w:id="33"/>
      <w:bookmarkEnd w:id="34"/>
      <w:bookmarkEnd w:id="35"/>
    </w:p>
    <w:p w:rsidR="003906AE" w:rsidRDefault="003906AE" w:rsidP="003906AE"/>
    <w:tbl>
      <w:tblPr>
        <w:tblStyle w:val="Grilledutableau"/>
        <w:tblW w:w="10774" w:type="dxa"/>
        <w:tblInd w:w="-743" w:type="dxa"/>
        <w:tblLayout w:type="fixed"/>
        <w:tblLook w:val="04A0"/>
      </w:tblPr>
      <w:tblGrid>
        <w:gridCol w:w="1135"/>
        <w:gridCol w:w="3969"/>
        <w:gridCol w:w="850"/>
        <w:gridCol w:w="709"/>
        <w:gridCol w:w="709"/>
        <w:gridCol w:w="850"/>
        <w:gridCol w:w="1418"/>
        <w:gridCol w:w="1134"/>
      </w:tblGrid>
      <w:tr w:rsidR="000B3E14" w:rsidTr="00BE1D24">
        <w:trPr>
          <w:trHeight w:val="508"/>
        </w:trPr>
        <w:tc>
          <w:tcPr>
            <w:tcW w:w="10774" w:type="dxa"/>
            <w:gridSpan w:val="8"/>
            <w:shd w:val="pct10" w:color="auto" w:fill="auto"/>
            <w:vAlign w:val="center"/>
          </w:tcPr>
          <w:p w:rsidR="000B3E14" w:rsidRPr="00BE1D24" w:rsidRDefault="00BE1D24" w:rsidP="00BE1D24">
            <w:pPr>
              <w:jc w:val="center"/>
              <w:rPr>
                <w:b/>
              </w:rPr>
            </w:pPr>
            <w:r w:rsidRPr="00BE1D24">
              <w:rPr>
                <w:b/>
                <w:sz w:val="36"/>
              </w:rPr>
              <w:t xml:space="preserve">PLAN DE TRAVAIL </w:t>
            </w:r>
            <w:r w:rsidR="0046798F">
              <w:rPr>
                <w:b/>
                <w:sz w:val="36"/>
              </w:rPr>
              <w:t xml:space="preserve">ANNUEL </w:t>
            </w:r>
            <w:r w:rsidRPr="00BE1D24">
              <w:rPr>
                <w:b/>
                <w:sz w:val="36"/>
              </w:rPr>
              <w:t>2010</w:t>
            </w:r>
          </w:p>
        </w:tc>
      </w:tr>
      <w:tr w:rsidR="000B3E14" w:rsidTr="0046798F">
        <w:tc>
          <w:tcPr>
            <w:tcW w:w="5104" w:type="dxa"/>
            <w:gridSpan w:val="2"/>
            <w:vAlign w:val="center"/>
          </w:tcPr>
          <w:p w:rsidR="000B3E14" w:rsidRDefault="000B3E14" w:rsidP="003906AE">
            <w:r>
              <w:rPr>
                <w:sz w:val="20"/>
                <w:szCs w:val="20"/>
              </w:rPr>
              <w:t xml:space="preserve">Code du Projet </w:t>
            </w:r>
            <w:r w:rsidRPr="00884D7F">
              <w:rPr>
                <w:sz w:val="20"/>
                <w:szCs w:val="20"/>
              </w:rPr>
              <w:t>MDG-F 1729_SEN</w:t>
            </w:r>
          </w:p>
        </w:tc>
        <w:tc>
          <w:tcPr>
            <w:tcW w:w="5670" w:type="dxa"/>
            <w:gridSpan w:val="6"/>
            <w:vAlign w:val="center"/>
          </w:tcPr>
          <w:p w:rsidR="000B3E14" w:rsidRDefault="000B3E14" w:rsidP="003906AE">
            <w:r w:rsidRPr="00410ADF">
              <w:rPr>
                <w:sz w:val="20"/>
                <w:szCs w:val="20"/>
              </w:rPr>
              <w:t>Projet d'Amélioration et de Valorisation des Services des Ecosystèmes Forestiers (PASEF)</w:t>
            </w:r>
          </w:p>
        </w:tc>
      </w:tr>
      <w:tr w:rsidR="0046798F" w:rsidRPr="0046798F" w:rsidTr="0046798F">
        <w:tc>
          <w:tcPr>
            <w:tcW w:w="1135" w:type="dxa"/>
            <w:vMerge w:val="restart"/>
            <w:vAlign w:val="center"/>
          </w:tcPr>
          <w:p w:rsidR="0046798F" w:rsidRPr="0046798F" w:rsidRDefault="0046798F" w:rsidP="0046798F">
            <w:pPr>
              <w:jc w:val="center"/>
            </w:pPr>
            <w:r w:rsidRPr="0046798F">
              <w:t>Produits attendus</w:t>
            </w:r>
          </w:p>
        </w:tc>
        <w:tc>
          <w:tcPr>
            <w:tcW w:w="3969" w:type="dxa"/>
            <w:vMerge w:val="restart"/>
            <w:vAlign w:val="center"/>
          </w:tcPr>
          <w:p w:rsidR="0046798F" w:rsidRPr="0046798F" w:rsidRDefault="0046798F" w:rsidP="0046798F">
            <w:pPr>
              <w:jc w:val="center"/>
            </w:pPr>
            <w:r w:rsidRPr="0046798F">
              <w:t>Activités planifiées</w:t>
            </w:r>
          </w:p>
        </w:tc>
        <w:tc>
          <w:tcPr>
            <w:tcW w:w="3118" w:type="dxa"/>
            <w:gridSpan w:val="4"/>
            <w:vAlign w:val="center"/>
          </w:tcPr>
          <w:p w:rsidR="0046798F" w:rsidRPr="0046798F" w:rsidRDefault="0046798F" w:rsidP="0046798F">
            <w:pPr>
              <w:jc w:val="center"/>
            </w:pPr>
            <w:r w:rsidRPr="0046798F">
              <w:t>Cadre</w:t>
            </w:r>
            <w:r>
              <w:t xml:space="preserve"> chronologique</w:t>
            </w:r>
          </w:p>
        </w:tc>
        <w:tc>
          <w:tcPr>
            <w:tcW w:w="1418" w:type="dxa"/>
            <w:vMerge w:val="restart"/>
            <w:vAlign w:val="center"/>
          </w:tcPr>
          <w:p w:rsidR="0046798F" w:rsidRPr="0046798F" w:rsidRDefault="0046798F" w:rsidP="0046798F">
            <w:pPr>
              <w:jc w:val="center"/>
            </w:pPr>
            <w:r w:rsidRPr="0046798F">
              <w:rPr>
                <w:rFonts w:ascii="Times New Roman" w:hAnsi="Times New Roman" w:cs="Times New Roman"/>
                <w:sz w:val="20"/>
                <w:szCs w:val="20"/>
              </w:rPr>
              <w:t>Description dans le budget</w:t>
            </w:r>
          </w:p>
        </w:tc>
        <w:tc>
          <w:tcPr>
            <w:tcW w:w="1134" w:type="dxa"/>
            <w:vMerge w:val="restart"/>
            <w:vAlign w:val="center"/>
          </w:tcPr>
          <w:p w:rsidR="0046798F" w:rsidRPr="0046798F" w:rsidRDefault="0046798F" w:rsidP="0046798F">
            <w:pPr>
              <w:jc w:val="center"/>
            </w:pPr>
            <w:r w:rsidRPr="0046798F">
              <w:rPr>
                <w:rFonts w:ascii="Times New Roman" w:hAnsi="Times New Roman" w:cs="Times New Roman"/>
                <w:sz w:val="20"/>
                <w:szCs w:val="20"/>
              </w:rPr>
              <w:t>Montant en FCFA</w:t>
            </w:r>
          </w:p>
        </w:tc>
      </w:tr>
      <w:tr w:rsidR="0046798F" w:rsidTr="000667B5">
        <w:trPr>
          <w:trHeight w:val="298"/>
        </w:trPr>
        <w:tc>
          <w:tcPr>
            <w:tcW w:w="1135" w:type="dxa"/>
            <w:vMerge/>
          </w:tcPr>
          <w:p w:rsidR="0046798F" w:rsidRDefault="0046798F" w:rsidP="00D13440"/>
        </w:tc>
        <w:tc>
          <w:tcPr>
            <w:tcW w:w="3969" w:type="dxa"/>
            <w:vMerge/>
          </w:tcPr>
          <w:p w:rsidR="0046798F" w:rsidRDefault="0046798F" w:rsidP="00D13440"/>
        </w:tc>
        <w:tc>
          <w:tcPr>
            <w:tcW w:w="850" w:type="dxa"/>
            <w:vAlign w:val="center"/>
          </w:tcPr>
          <w:p w:rsidR="0046798F" w:rsidRPr="00C06CA1" w:rsidRDefault="0046798F" w:rsidP="00D13440">
            <w:pPr>
              <w:spacing w:line="240" w:lineRule="auto"/>
              <w:jc w:val="both"/>
              <w:rPr>
                <w:rFonts w:ascii="Times New Roman" w:hAnsi="Times New Roman" w:cs="Times New Roman"/>
                <w:sz w:val="20"/>
                <w:szCs w:val="20"/>
              </w:rPr>
            </w:pPr>
            <w:r>
              <w:rPr>
                <w:rFonts w:ascii="Times New Roman" w:hAnsi="Times New Roman" w:cs="Times New Roman"/>
                <w:sz w:val="20"/>
                <w:szCs w:val="20"/>
              </w:rPr>
              <w:t>1</w:t>
            </w:r>
            <w:r w:rsidRPr="00E148DA">
              <w:rPr>
                <w:rFonts w:ascii="Times New Roman" w:hAnsi="Times New Roman" w:cs="Times New Roman"/>
                <w:sz w:val="20"/>
                <w:szCs w:val="20"/>
                <w:vertAlign w:val="superscript"/>
              </w:rPr>
              <w:t>er</w:t>
            </w:r>
            <w:r>
              <w:rPr>
                <w:rFonts w:ascii="Times New Roman" w:hAnsi="Times New Roman" w:cs="Times New Roman"/>
                <w:sz w:val="20"/>
                <w:szCs w:val="20"/>
              </w:rPr>
              <w:t xml:space="preserve"> T</w:t>
            </w:r>
          </w:p>
        </w:tc>
        <w:tc>
          <w:tcPr>
            <w:tcW w:w="709" w:type="dxa"/>
            <w:vAlign w:val="center"/>
          </w:tcPr>
          <w:p w:rsidR="0046798F" w:rsidRPr="00C06CA1" w:rsidRDefault="0046798F" w:rsidP="00D13440">
            <w:pPr>
              <w:spacing w:line="240" w:lineRule="auto"/>
              <w:jc w:val="both"/>
              <w:rPr>
                <w:rFonts w:ascii="Times New Roman" w:hAnsi="Times New Roman" w:cs="Times New Roman"/>
                <w:sz w:val="20"/>
                <w:szCs w:val="20"/>
              </w:rPr>
            </w:pPr>
            <w:r>
              <w:rPr>
                <w:rFonts w:ascii="Times New Roman" w:hAnsi="Times New Roman" w:cs="Times New Roman"/>
                <w:sz w:val="20"/>
                <w:szCs w:val="20"/>
              </w:rPr>
              <w:t>2</w:t>
            </w:r>
            <w:r w:rsidRPr="00BE1D24">
              <w:rPr>
                <w:rFonts w:ascii="Times New Roman" w:hAnsi="Times New Roman" w:cs="Times New Roman"/>
                <w:sz w:val="20"/>
                <w:szCs w:val="20"/>
                <w:vertAlign w:val="superscript"/>
              </w:rPr>
              <w:t>e</w:t>
            </w:r>
            <w:r>
              <w:rPr>
                <w:rFonts w:ascii="Times New Roman" w:hAnsi="Times New Roman" w:cs="Times New Roman"/>
                <w:sz w:val="20"/>
                <w:szCs w:val="20"/>
              </w:rPr>
              <w:t xml:space="preserve"> T</w:t>
            </w:r>
          </w:p>
        </w:tc>
        <w:tc>
          <w:tcPr>
            <w:tcW w:w="709" w:type="dxa"/>
            <w:vAlign w:val="center"/>
          </w:tcPr>
          <w:p w:rsidR="0046798F" w:rsidRPr="00C06CA1" w:rsidRDefault="0046798F" w:rsidP="00D13440">
            <w:pPr>
              <w:spacing w:line="240" w:lineRule="auto"/>
              <w:jc w:val="both"/>
              <w:rPr>
                <w:rFonts w:ascii="Times New Roman" w:hAnsi="Times New Roman" w:cs="Times New Roman"/>
                <w:sz w:val="20"/>
                <w:szCs w:val="20"/>
              </w:rPr>
            </w:pPr>
            <w:r>
              <w:rPr>
                <w:rFonts w:ascii="Times New Roman" w:hAnsi="Times New Roman" w:cs="Times New Roman"/>
                <w:sz w:val="20"/>
                <w:szCs w:val="20"/>
              </w:rPr>
              <w:t>3</w:t>
            </w:r>
            <w:r w:rsidRPr="00BE1D24">
              <w:rPr>
                <w:rFonts w:ascii="Times New Roman" w:hAnsi="Times New Roman" w:cs="Times New Roman"/>
                <w:sz w:val="20"/>
                <w:szCs w:val="20"/>
                <w:vertAlign w:val="superscript"/>
              </w:rPr>
              <w:t>e</w:t>
            </w:r>
            <w:r>
              <w:rPr>
                <w:rFonts w:ascii="Times New Roman" w:hAnsi="Times New Roman" w:cs="Times New Roman"/>
                <w:sz w:val="20"/>
                <w:szCs w:val="20"/>
              </w:rPr>
              <w:t xml:space="preserve"> T</w:t>
            </w:r>
          </w:p>
        </w:tc>
        <w:tc>
          <w:tcPr>
            <w:tcW w:w="850" w:type="dxa"/>
            <w:vAlign w:val="center"/>
          </w:tcPr>
          <w:p w:rsidR="0046798F" w:rsidRPr="00C06CA1" w:rsidRDefault="0046798F" w:rsidP="00D13440">
            <w:pPr>
              <w:spacing w:line="240" w:lineRule="auto"/>
              <w:jc w:val="both"/>
              <w:rPr>
                <w:rFonts w:ascii="Times New Roman" w:hAnsi="Times New Roman" w:cs="Times New Roman"/>
                <w:sz w:val="20"/>
                <w:szCs w:val="20"/>
              </w:rPr>
            </w:pPr>
            <w:r>
              <w:rPr>
                <w:rFonts w:ascii="Times New Roman" w:hAnsi="Times New Roman" w:cs="Times New Roman"/>
                <w:sz w:val="20"/>
                <w:szCs w:val="20"/>
              </w:rPr>
              <w:t>4</w:t>
            </w:r>
            <w:r w:rsidRPr="00BE1D24">
              <w:rPr>
                <w:rFonts w:ascii="Times New Roman" w:hAnsi="Times New Roman" w:cs="Times New Roman"/>
                <w:sz w:val="20"/>
                <w:szCs w:val="20"/>
                <w:vertAlign w:val="superscript"/>
              </w:rPr>
              <w:t>e</w:t>
            </w:r>
            <w:r>
              <w:rPr>
                <w:rFonts w:ascii="Times New Roman" w:hAnsi="Times New Roman" w:cs="Times New Roman"/>
                <w:sz w:val="20"/>
                <w:szCs w:val="20"/>
              </w:rPr>
              <w:t xml:space="preserve"> T</w:t>
            </w:r>
          </w:p>
        </w:tc>
        <w:tc>
          <w:tcPr>
            <w:tcW w:w="1418" w:type="dxa"/>
            <w:vMerge/>
          </w:tcPr>
          <w:p w:rsidR="0046798F" w:rsidRDefault="0046798F" w:rsidP="003906AE"/>
        </w:tc>
        <w:tc>
          <w:tcPr>
            <w:tcW w:w="1134" w:type="dxa"/>
            <w:vMerge/>
          </w:tcPr>
          <w:p w:rsidR="0046798F" w:rsidRDefault="0046798F" w:rsidP="003906AE"/>
        </w:tc>
      </w:tr>
      <w:tr w:rsidR="00BE1D24" w:rsidTr="0046798F">
        <w:tc>
          <w:tcPr>
            <w:tcW w:w="1135" w:type="dxa"/>
            <w:vMerge w:val="restart"/>
            <w:vAlign w:val="center"/>
          </w:tcPr>
          <w:p w:rsidR="00BE1D24" w:rsidRPr="00C06CA1" w:rsidRDefault="00BE1D24" w:rsidP="00D13440">
            <w:pPr>
              <w:spacing w:line="240" w:lineRule="auto"/>
              <w:jc w:val="both"/>
              <w:rPr>
                <w:rFonts w:ascii="Times New Roman" w:hAnsi="Times New Roman" w:cs="Times New Roman"/>
                <w:b/>
                <w:bCs/>
                <w:sz w:val="20"/>
                <w:szCs w:val="20"/>
              </w:rPr>
            </w:pPr>
            <w:r w:rsidRPr="00C06CA1">
              <w:rPr>
                <w:rFonts w:ascii="Times New Roman" w:hAnsi="Times New Roman" w:cs="Times New Roman"/>
                <w:b/>
                <w:bCs/>
                <w:sz w:val="20"/>
                <w:szCs w:val="20"/>
              </w:rPr>
              <w:t>1.1</w:t>
            </w:r>
          </w:p>
        </w:tc>
        <w:tc>
          <w:tcPr>
            <w:tcW w:w="3969" w:type="dxa"/>
            <w:vAlign w:val="center"/>
          </w:tcPr>
          <w:p w:rsidR="00BE1D24" w:rsidRPr="00C06CA1" w:rsidRDefault="00BE1D24" w:rsidP="00BE1D24">
            <w:pPr>
              <w:spacing w:line="240" w:lineRule="auto"/>
              <w:rPr>
                <w:rFonts w:ascii="Times New Roman" w:hAnsi="Times New Roman" w:cs="Times New Roman"/>
                <w:sz w:val="20"/>
                <w:szCs w:val="20"/>
              </w:rPr>
            </w:pPr>
            <w:r w:rsidRPr="00C06CA1">
              <w:rPr>
                <w:rFonts w:ascii="Times New Roman" w:hAnsi="Times New Roman" w:cs="Times New Roman"/>
                <w:sz w:val="20"/>
                <w:szCs w:val="20"/>
              </w:rPr>
              <w:t>1.1.2</w:t>
            </w:r>
          </w:p>
        </w:tc>
        <w:tc>
          <w:tcPr>
            <w:tcW w:w="850" w:type="dxa"/>
          </w:tcPr>
          <w:p w:rsidR="00BE1D24" w:rsidRDefault="00BE1D24" w:rsidP="003906AE"/>
        </w:tc>
        <w:tc>
          <w:tcPr>
            <w:tcW w:w="709" w:type="dxa"/>
          </w:tcPr>
          <w:p w:rsidR="00BE1D24" w:rsidRDefault="00BE1D24" w:rsidP="003906AE"/>
        </w:tc>
        <w:tc>
          <w:tcPr>
            <w:tcW w:w="709" w:type="dxa"/>
          </w:tcPr>
          <w:p w:rsidR="00BE1D24" w:rsidRDefault="00BE1D24" w:rsidP="003906AE"/>
        </w:tc>
        <w:tc>
          <w:tcPr>
            <w:tcW w:w="850" w:type="dxa"/>
          </w:tcPr>
          <w:p w:rsidR="00BE1D24" w:rsidRDefault="00BE1D24" w:rsidP="003906AE"/>
        </w:tc>
        <w:tc>
          <w:tcPr>
            <w:tcW w:w="1418" w:type="dxa"/>
          </w:tcPr>
          <w:p w:rsidR="00BE1D24" w:rsidRDefault="00BE1D24" w:rsidP="003906AE"/>
        </w:tc>
        <w:tc>
          <w:tcPr>
            <w:tcW w:w="1134" w:type="dxa"/>
          </w:tcPr>
          <w:p w:rsidR="00BE1D24" w:rsidRDefault="00BE1D24" w:rsidP="003906AE"/>
        </w:tc>
      </w:tr>
      <w:tr w:rsidR="00BE1D24" w:rsidTr="0046798F">
        <w:tc>
          <w:tcPr>
            <w:tcW w:w="1135" w:type="dxa"/>
            <w:vMerge/>
            <w:vAlign w:val="center"/>
          </w:tcPr>
          <w:p w:rsidR="00BE1D24" w:rsidRPr="00C06CA1" w:rsidRDefault="00BE1D24" w:rsidP="00D13440">
            <w:pPr>
              <w:spacing w:line="240" w:lineRule="auto"/>
              <w:jc w:val="both"/>
              <w:rPr>
                <w:rFonts w:ascii="Times New Roman" w:hAnsi="Times New Roman" w:cs="Times New Roman"/>
                <w:b/>
                <w:bCs/>
                <w:sz w:val="20"/>
                <w:szCs w:val="20"/>
              </w:rPr>
            </w:pPr>
          </w:p>
        </w:tc>
        <w:tc>
          <w:tcPr>
            <w:tcW w:w="3969" w:type="dxa"/>
            <w:vAlign w:val="center"/>
          </w:tcPr>
          <w:p w:rsidR="00BE1D24" w:rsidRPr="00C06CA1" w:rsidRDefault="00BE1D24" w:rsidP="00BE1D24">
            <w:pPr>
              <w:spacing w:line="240" w:lineRule="auto"/>
              <w:rPr>
                <w:rFonts w:ascii="Times New Roman" w:hAnsi="Times New Roman" w:cs="Times New Roman"/>
                <w:sz w:val="20"/>
                <w:szCs w:val="20"/>
              </w:rPr>
            </w:pPr>
            <w:r w:rsidRPr="00C06CA1">
              <w:rPr>
                <w:rFonts w:ascii="Times New Roman" w:hAnsi="Times New Roman" w:cs="Times New Roman"/>
                <w:sz w:val="20"/>
                <w:szCs w:val="20"/>
              </w:rPr>
              <w:t>1.1.3</w:t>
            </w:r>
          </w:p>
        </w:tc>
        <w:tc>
          <w:tcPr>
            <w:tcW w:w="850" w:type="dxa"/>
          </w:tcPr>
          <w:p w:rsidR="00BE1D24" w:rsidRDefault="00BE1D24" w:rsidP="003906AE"/>
        </w:tc>
        <w:tc>
          <w:tcPr>
            <w:tcW w:w="709" w:type="dxa"/>
          </w:tcPr>
          <w:p w:rsidR="00BE1D24" w:rsidRDefault="00BE1D24" w:rsidP="003906AE"/>
        </w:tc>
        <w:tc>
          <w:tcPr>
            <w:tcW w:w="709" w:type="dxa"/>
          </w:tcPr>
          <w:p w:rsidR="00BE1D24" w:rsidRDefault="00BE1D24" w:rsidP="003906AE"/>
        </w:tc>
        <w:tc>
          <w:tcPr>
            <w:tcW w:w="850" w:type="dxa"/>
          </w:tcPr>
          <w:p w:rsidR="00BE1D24" w:rsidRDefault="00BE1D24" w:rsidP="003906AE"/>
        </w:tc>
        <w:tc>
          <w:tcPr>
            <w:tcW w:w="1418" w:type="dxa"/>
          </w:tcPr>
          <w:p w:rsidR="00BE1D24" w:rsidRDefault="00BE1D24" w:rsidP="003906AE"/>
        </w:tc>
        <w:tc>
          <w:tcPr>
            <w:tcW w:w="1134" w:type="dxa"/>
          </w:tcPr>
          <w:p w:rsidR="00BE1D24" w:rsidRDefault="00BE1D24" w:rsidP="003906AE"/>
        </w:tc>
      </w:tr>
      <w:tr w:rsidR="00D13440" w:rsidTr="0046798F">
        <w:tc>
          <w:tcPr>
            <w:tcW w:w="1135" w:type="dxa"/>
            <w:vAlign w:val="center"/>
          </w:tcPr>
          <w:p w:rsidR="00D13440" w:rsidRPr="00C06CA1" w:rsidRDefault="00D13440" w:rsidP="00D13440">
            <w:pPr>
              <w:spacing w:line="240" w:lineRule="auto"/>
              <w:jc w:val="both"/>
              <w:rPr>
                <w:rFonts w:ascii="Times New Roman" w:hAnsi="Times New Roman" w:cs="Times New Roman"/>
                <w:b/>
                <w:bCs/>
                <w:sz w:val="20"/>
                <w:szCs w:val="20"/>
              </w:rPr>
            </w:pPr>
          </w:p>
        </w:tc>
        <w:tc>
          <w:tcPr>
            <w:tcW w:w="3969" w:type="dxa"/>
            <w:vAlign w:val="center"/>
          </w:tcPr>
          <w:p w:rsidR="00D13440" w:rsidRPr="00C06CA1" w:rsidRDefault="00D13440" w:rsidP="00BE1D24">
            <w:pPr>
              <w:spacing w:line="240" w:lineRule="auto"/>
              <w:rPr>
                <w:rFonts w:ascii="Times New Roman" w:hAnsi="Times New Roman" w:cs="Times New Roman"/>
                <w:sz w:val="20"/>
                <w:szCs w:val="20"/>
              </w:rPr>
            </w:pPr>
            <w:r w:rsidRPr="00C06CA1">
              <w:rPr>
                <w:rFonts w:ascii="Times New Roman" w:hAnsi="Times New Roman" w:cs="Times New Roman"/>
                <w:sz w:val="20"/>
                <w:szCs w:val="20"/>
              </w:rPr>
              <w:t>1.2.1</w:t>
            </w:r>
          </w:p>
        </w:tc>
        <w:tc>
          <w:tcPr>
            <w:tcW w:w="850" w:type="dxa"/>
          </w:tcPr>
          <w:p w:rsidR="00D13440" w:rsidRDefault="00D13440" w:rsidP="003906AE"/>
        </w:tc>
        <w:tc>
          <w:tcPr>
            <w:tcW w:w="709" w:type="dxa"/>
          </w:tcPr>
          <w:p w:rsidR="00D13440" w:rsidRDefault="00D13440" w:rsidP="003906AE"/>
        </w:tc>
        <w:tc>
          <w:tcPr>
            <w:tcW w:w="709" w:type="dxa"/>
          </w:tcPr>
          <w:p w:rsidR="00D13440" w:rsidRDefault="00D13440" w:rsidP="003906AE"/>
        </w:tc>
        <w:tc>
          <w:tcPr>
            <w:tcW w:w="850" w:type="dxa"/>
          </w:tcPr>
          <w:p w:rsidR="00D13440" w:rsidRDefault="00D13440" w:rsidP="003906AE"/>
        </w:tc>
        <w:tc>
          <w:tcPr>
            <w:tcW w:w="1418" w:type="dxa"/>
          </w:tcPr>
          <w:p w:rsidR="00D13440" w:rsidRDefault="00D13440" w:rsidP="003906AE"/>
        </w:tc>
        <w:tc>
          <w:tcPr>
            <w:tcW w:w="1134" w:type="dxa"/>
          </w:tcPr>
          <w:p w:rsidR="00D13440" w:rsidRDefault="00D13440" w:rsidP="003906AE"/>
        </w:tc>
      </w:tr>
      <w:tr w:rsidR="00BE1D24" w:rsidTr="0046798F">
        <w:tc>
          <w:tcPr>
            <w:tcW w:w="1135" w:type="dxa"/>
            <w:vMerge w:val="restart"/>
            <w:vAlign w:val="center"/>
          </w:tcPr>
          <w:p w:rsidR="00BE1D24" w:rsidRPr="00C06CA1" w:rsidRDefault="00BE1D24" w:rsidP="00D13440">
            <w:pPr>
              <w:spacing w:line="240" w:lineRule="auto"/>
              <w:jc w:val="both"/>
              <w:rPr>
                <w:rFonts w:ascii="Times New Roman" w:hAnsi="Times New Roman" w:cs="Times New Roman"/>
                <w:b/>
                <w:bCs/>
                <w:sz w:val="20"/>
                <w:szCs w:val="20"/>
              </w:rPr>
            </w:pPr>
            <w:r w:rsidRPr="00C06CA1">
              <w:rPr>
                <w:rFonts w:ascii="Times New Roman" w:hAnsi="Times New Roman" w:cs="Times New Roman"/>
                <w:b/>
                <w:bCs/>
                <w:sz w:val="20"/>
                <w:szCs w:val="20"/>
              </w:rPr>
              <w:t>1.2</w:t>
            </w:r>
          </w:p>
        </w:tc>
        <w:tc>
          <w:tcPr>
            <w:tcW w:w="3969" w:type="dxa"/>
            <w:vAlign w:val="center"/>
          </w:tcPr>
          <w:p w:rsidR="00BE1D24" w:rsidRPr="00C06CA1" w:rsidRDefault="00BE1D24" w:rsidP="00BE1D24">
            <w:pPr>
              <w:spacing w:line="240" w:lineRule="auto"/>
              <w:rPr>
                <w:rFonts w:ascii="Times New Roman" w:hAnsi="Times New Roman" w:cs="Times New Roman"/>
                <w:sz w:val="20"/>
                <w:szCs w:val="20"/>
              </w:rPr>
            </w:pPr>
            <w:r w:rsidRPr="00C06CA1">
              <w:rPr>
                <w:rFonts w:ascii="Times New Roman" w:hAnsi="Times New Roman" w:cs="Times New Roman"/>
                <w:sz w:val="20"/>
                <w:szCs w:val="20"/>
              </w:rPr>
              <w:t>1.2.2</w:t>
            </w:r>
          </w:p>
        </w:tc>
        <w:tc>
          <w:tcPr>
            <w:tcW w:w="850" w:type="dxa"/>
          </w:tcPr>
          <w:p w:rsidR="00BE1D24" w:rsidRDefault="00BE1D24" w:rsidP="003906AE"/>
        </w:tc>
        <w:tc>
          <w:tcPr>
            <w:tcW w:w="709" w:type="dxa"/>
          </w:tcPr>
          <w:p w:rsidR="00BE1D24" w:rsidRDefault="00BE1D24" w:rsidP="003906AE"/>
        </w:tc>
        <w:tc>
          <w:tcPr>
            <w:tcW w:w="709" w:type="dxa"/>
          </w:tcPr>
          <w:p w:rsidR="00BE1D24" w:rsidRDefault="00BE1D24" w:rsidP="003906AE"/>
        </w:tc>
        <w:tc>
          <w:tcPr>
            <w:tcW w:w="850" w:type="dxa"/>
          </w:tcPr>
          <w:p w:rsidR="00BE1D24" w:rsidRDefault="00BE1D24" w:rsidP="003906AE"/>
        </w:tc>
        <w:tc>
          <w:tcPr>
            <w:tcW w:w="1418" w:type="dxa"/>
          </w:tcPr>
          <w:p w:rsidR="00BE1D24" w:rsidRDefault="00BE1D24" w:rsidP="003906AE"/>
        </w:tc>
        <w:tc>
          <w:tcPr>
            <w:tcW w:w="1134" w:type="dxa"/>
          </w:tcPr>
          <w:p w:rsidR="00BE1D24" w:rsidRDefault="00BE1D24" w:rsidP="003906AE"/>
        </w:tc>
      </w:tr>
      <w:tr w:rsidR="00BE1D24" w:rsidTr="0046798F">
        <w:tc>
          <w:tcPr>
            <w:tcW w:w="1135" w:type="dxa"/>
            <w:vMerge/>
            <w:vAlign w:val="center"/>
          </w:tcPr>
          <w:p w:rsidR="00BE1D24" w:rsidRPr="00C06CA1" w:rsidRDefault="00BE1D24" w:rsidP="00D13440">
            <w:pPr>
              <w:spacing w:line="240" w:lineRule="auto"/>
              <w:jc w:val="both"/>
              <w:rPr>
                <w:rFonts w:ascii="Times New Roman" w:hAnsi="Times New Roman" w:cs="Times New Roman"/>
                <w:b/>
                <w:bCs/>
                <w:sz w:val="20"/>
                <w:szCs w:val="20"/>
              </w:rPr>
            </w:pPr>
          </w:p>
        </w:tc>
        <w:tc>
          <w:tcPr>
            <w:tcW w:w="3969" w:type="dxa"/>
            <w:vAlign w:val="center"/>
          </w:tcPr>
          <w:p w:rsidR="00BE1D24" w:rsidRPr="00C06CA1" w:rsidRDefault="00BE1D24" w:rsidP="00BE1D24">
            <w:pPr>
              <w:spacing w:line="240" w:lineRule="auto"/>
              <w:rPr>
                <w:rFonts w:ascii="Times New Roman" w:hAnsi="Times New Roman" w:cs="Times New Roman"/>
                <w:sz w:val="20"/>
                <w:szCs w:val="20"/>
              </w:rPr>
            </w:pPr>
            <w:r w:rsidRPr="00C06CA1">
              <w:rPr>
                <w:rFonts w:ascii="Times New Roman" w:hAnsi="Times New Roman" w:cs="Times New Roman"/>
                <w:sz w:val="20"/>
                <w:szCs w:val="20"/>
              </w:rPr>
              <w:t>1.2.3</w:t>
            </w:r>
          </w:p>
        </w:tc>
        <w:tc>
          <w:tcPr>
            <w:tcW w:w="850" w:type="dxa"/>
          </w:tcPr>
          <w:p w:rsidR="00BE1D24" w:rsidRDefault="00BE1D24" w:rsidP="003906AE"/>
        </w:tc>
        <w:tc>
          <w:tcPr>
            <w:tcW w:w="709" w:type="dxa"/>
          </w:tcPr>
          <w:p w:rsidR="00BE1D24" w:rsidRDefault="00BE1D24" w:rsidP="003906AE"/>
        </w:tc>
        <w:tc>
          <w:tcPr>
            <w:tcW w:w="709" w:type="dxa"/>
          </w:tcPr>
          <w:p w:rsidR="00BE1D24" w:rsidRDefault="00BE1D24" w:rsidP="003906AE"/>
        </w:tc>
        <w:tc>
          <w:tcPr>
            <w:tcW w:w="850" w:type="dxa"/>
          </w:tcPr>
          <w:p w:rsidR="00BE1D24" w:rsidRDefault="00BE1D24" w:rsidP="003906AE"/>
        </w:tc>
        <w:tc>
          <w:tcPr>
            <w:tcW w:w="1418" w:type="dxa"/>
          </w:tcPr>
          <w:p w:rsidR="00BE1D24" w:rsidRDefault="00BE1D24" w:rsidP="003906AE"/>
        </w:tc>
        <w:tc>
          <w:tcPr>
            <w:tcW w:w="1134" w:type="dxa"/>
          </w:tcPr>
          <w:p w:rsidR="00BE1D24" w:rsidRDefault="00BE1D24" w:rsidP="003906AE"/>
        </w:tc>
      </w:tr>
      <w:tr w:rsidR="009B03D9" w:rsidTr="000711AB">
        <w:tc>
          <w:tcPr>
            <w:tcW w:w="5104" w:type="dxa"/>
            <w:gridSpan w:val="2"/>
            <w:vAlign w:val="center"/>
          </w:tcPr>
          <w:p w:rsidR="009B03D9" w:rsidRPr="00C06CA1" w:rsidRDefault="009B03D9" w:rsidP="00BE1D24">
            <w:pPr>
              <w:spacing w:line="240" w:lineRule="auto"/>
              <w:rPr>
                <w:rFonts w:ascii="Times New Roman" w:hAnsi="Times New Roman" w:cs="Times New Roman"/>
                <w:sz w:val="20"/>
                <w:szCs w:val="20"/>
              </w:rPr>
            </w:pPr>
            <w:r>
              <w:rPr>
                <w:rFonts w:ascii="Times New Roman" w:hAnsi="Times New Roman" w:cs="Times New Roman"/>
                <w:sz w:val="20"/>
                <w:szCs w:val="20"/>
              </w:rPr>
              <w:t>Sous-total 1</w:t>
            </w:r>
          </w:p>
        </w:tc>
        <w:tc>
          <w:tcPr>
            <w:tcW w:w="850" w:type="dxa"/>
          </w:tcPr>
          <w:p w:rsidR="009B03D9" w:rsidRDefault="009B03D9" w:rsidP="003906AE"/>
        </w:tc>
        <w:tc>
          <w:tcPr>
            <w:tcW w:w="709" w:type="dxa"/>
          </w:tcPr>
          <w:p w:rsidR="009B03D9" w:rsidRDefault="009B03D9" w:rsidP="003906AE"/>
        </w:tc>
        <w:tc>
          <w:tcPr>
            <w:tcW w:w="709" w:type="dxa"/>
          </w:tcPr>
          <w:p w:rsidR="009B03D9" w:rsidRDefault="009B03D9" w:rsidP="003906AE"/>
        </w:tc>
        <w:tc>
          <w:tcPr>
            <w:tcW w:w="850" w:type="dxa"/>
          </w:tcPr>
          <w:p w:rsidR="009B03D9" w:rsidRDefault="009B03D9" w:rsidP="003906AE"/>
        </w:tc>
        <w:tc>
          <w:tcPr>
            <w:tcW w:w="1418" w:type="dxa"/>
          </w:tcPr>
          <w:p w:rsidR="009B03D9" w:rsidRDefault="009B03D9" w:rsidP="003906AE"/>
        </w:tc>
        <w:tc>
          <w:tcPr>
            <w:tcW w:w="1134" w:type="dxa"/>
          </w:tcPr>
          <w:p w:rsidR="009B03D9" w:rsidRDefault="009B03D9" w:rsidP="003906AE"/>
        </w:tc>
      </w:tr>
      <w:tr w:rsidR="00BE1D24" w:rsidTr="0046798F">
        <w:tc>
          <w:tcPr>
            <w:tcW w:w="1135" w:type="dxa"/>
            <w:vMerge w:val="restart"/>
            <w:vAlign w:val="center"/>
          </w:tcPr>
          <w:p w:rsidR="00BE1D24" w:rsidRDefault="00BE1D24" w:rsidP="003906AE">
            <w:r w:rsidRPr="00C06CA1">
              <w:rPr>
                <w:rFonts w:ascii="Times New Roman" w:hAnsi="Times New Roman" w:cs="Times New Roman"/>
                <w:b/>
                <w:bCs/>
                <w:sz w:val="20"/>
                <w:szCs w:val="20"/>
              </w:rPr>
              <w:t>2.1</w:t>
            </w:r>
          </w:p>
        </w:tc>
        <w:tc>
          <w:tcPr>
            <w:tcW w:w="3969" w:type="dxa"/>
            <w:vAlign w:val="center"/>
          </w:tcPr>
          <w:p w:rsidR="00BE1D24" w:rsidRPr="00C06CA1" w:rsidRDefault="00BE1D24" w:rsidP="00BE1D24">
            <w:pPr>
              <w:spacing w:line="240" w:lineRule="auto"/>
              <w:rPr>
                <w:rFonts w:ascii="Times New Roman" w:hAnsi="Times New Roman" w:cs="Times New Roman"/>
                <w:b/>
                <w:bCs/>
                <w:sz w:val="20"/>
                <w:szCs w:val="20"/>
              </w:rPr>
            </w:pPr>
            <w:r w:rsidRPr="00C06CA1">
              <w:rPr>
                <w:rFonts w:ascii="Times New Roman" w:hAnsi="Times New Roman" w:cs="Times New Roman"/>
                <w:b/>
                <w:bCs/>
                <w:sz w:val="20"/>
                <w:szCs w:val="20"/>
              </w:rPr>
              <w:t>2.1.1</w:t>
            </w:r>
          </w:p>
        </w:tc>
        <w:tc>
          <w:tcPr>
            <w:tcW w:w="850" w:type="dxa"/>
            <w:vAlign w:val="center"/>
          </w:tcPr>
          <w:p w:rsidR="00BE1D24" w:rsidRDefault="00BE1D24" w:rsidP="003906AE"/>
        </w:tc>
        <w:tc>
          <w:tcPr>
            <w:tcW w:w="709" w:type="dxa"/>
            <w:vAlign w:val="center"/>
          </w:tcPr>
          <w:p w:rsidR="00BE1D24" w:rsidRDefault="00BE1D24" w:rsidP="003906AE"/>
        </w:tc>
        <w:tc>
          <w:tcPr>
            <w:tcW w:w="709" w:type="dxa"/>
            <w:vAlign w:val="center"/>
          </w:tcPr>
          <w:p w:rsidR="00BE1D24" w:rsidRDefault="00BE1D24" w:rsidP="003906AE"/>
        </w:tc>
        <w:tc>
          <w:tcPr>
            <w:tcW w:w="850" w:type="dxa"/>
            <w:vAlign w:val="center"/>
          </w:tcPr>
          <w:p w:rsidR="00BE1D24" w:rsidRDefault="00BE1D24" w:rsidP="003906AE"/>
        </w:tc>
        <w:tc>
          <w:tcPr>
            <w:tcW w:w="1418" w:type="dxa"/>
            <w:vAlign w:val="center"/>
          </w:tcPr>
          <w:p w:rsidR="00BE1D24" w:rsidRDefault="00BE1D24" w:rsidP="003906AE"/>
        </w:tc>
        <w:tc>
          <w:tcPr>
            <w:tcW w:w="1134" w:type="dxa"/>
            <w:vAlign w:val="center"/>
          </w:tcPr>
          <w:p w:rsidR="00BE1D24" w:rsidRDefault="00BE1D24" w:rsidP="003906AE"/>
        </w:tc>
      </w:tr>
      <w:tr w:rsidR="00BE1D24" w:rsidTr="0046798F">
        <w:tc>
          <w:tcPr>
            <w:tcW w:w="1135" w:type="dxa"/>
            <w:vMerge/>
          </w:tcPr>
          <w:p w:rsidR="00BE1D24" w:rsidRDefault="00BE1D24" w:rsidP="003906AE"/>
        </w:tc>
        <w:tc>
          <w:tcPr>
            <w:tcW w:w="3969" w:type="dxa"/>
            <w:vAlign w:val="center"/>
          </w:tcPr>
          <w:p w:rsidR="00BE1D24" w:rsidRPr="00C06CA1" w:rsidRDefault="00BE1D24" w:rsidP="00BE1D24">
            <w:pPr>
              <w:spacing w:line="240" w:lineRule="auto"/>
              <w:rPr>
                <w:rFonts w:ascii="Times New Roman" w:hAnsi="Times New Roman" w:cs="Times New Roman"/>
                <w:b/>
                <w:bCs/>
                <w:sz w:val="20"/>
                <w:szCs w:val="20"/>
              </w:rPr>
            </w:pPr>
            <w:r w:rsidRPr="00C06CA1">
              <w:rPr>
                <w:rFonts w:ascii="Times New Roman" w:hAnsi="Times New Roman" w:cs="Times New Roman"/>
                <w:b/>
                <w:bCs/>
                <w:sz w:val="20"/>
                <w:szCs w:val="20"/>
              </w:rPr>
              <w:t>2.1.2</w:t>
            </w:r>
          </w:p>
        </w:tc>
        <w:tc>
          <w:tcPr>
            <w:tcW w:w="850" w:type="dxa"/>
          </w:tcPr>
          <w:p w:rsidR="00BE1D24" w:rsidRDefault="00BE1D24" w:rsidP="003906AE"/>
        </w:tc>
        <w:tc>
          <w:tcPr>
            <w:tcW w:w="709" w:type="dxa"/>
          </w:tcPr>
          <w:p w:rsidR="00BE1D24" w:rsidRDefault="00BE1D24" w:rsidP="003906AE"/>
        </w:tc>
        <w:tc>
          <w:tcPr>
            <w:tcW w:w="709" w:type="dxa"/>
          </w:tcPr>
          <w:p w:rsidR="00BE1D24" w:rsidRDefault="00BE1D24" w:rsidP="003906AE"/>
        </w:tc>
        <w:tc>
          <w:tcPr>
            <w:tcW w:w="850" w:type="dxa"/>
          </w:tcPr>
          <w:p w:rsidR="00BE1D24" w:rsidRDefault="00BE1D24" w:rsidP="003906AE"/>
        </w:tc>
        <w:tc>
          <w:tcPr>
            <w:tcW w:w="1418" w:type="dxa"/>
          </w:tcPr>
          <w:p w:rsidR="00BE1D24" w:rsidRDefault="00BE1D24" w:rsidP="003906AE"/>
        </w:tc>
        <w:tc>
          <w:tcPr>
            <w:tcW w:w="1134" w:type="dxa"/>
          </w:tcPr>
          <w:p w:rsidR="00BE1D24" w:rsidRDefault="00BE1D24" w:rsidP="003906AE"/>
        </w:tc>
      </w:tr>
      <w:tr w:rsidR="00D13440" w:rsidTr="0046798F">
        <w:tc>
          <w:tcPr>
            <w:tcW w:w="1135" w:type="dxa"/>
          </w:tcPr>
          <w:p w:rsidR="00D13440" w:rsidRDefault="00D13440" w:rsidP="003906AE"/>
        </w:tc>
        <w:tc>
          <w:tcPr>
            <w:tcW w:w="3969" w:type="dxa"/>
            <w:vAlign w:val="center"/>
          </w:tcPr>
          <w:p w:rsidR="00D13440" w:rsidRPr="00C06CA1" w:rsidRDefault="00D13440" w:rsidP="00BE1D24">
            <w:pPr>
              <w:spacing w:line="240" w:lineRule="auto"/>
              <w:rPr>
                <w:rFonts w:ascii="Times New Roman" w:hAnsi="Times New Roman" w:cs="Times New Roman"/>
                <w:b/>
                <w:bCs/>
                <w:sz w:val="20"/>
                <w:szCs w:val="20"/>
              </w:rPr>
            </w:pPr>
            <w:r w:rsidRPr="00C06CA1">
              <w:rPr>
                <w:rFonts w:ascii="Times New Roman" w:hAnsi="Times New Roman" w:cs="Times New Roman"/>
                <w:b/>
                <w:bCs/>
                <w:sz w:val="20"/>
                <w:szCs w:val="20"/>
              </w:rPr>
              <w:t>2.1.3</w:t>
            </w:r>
          </w:p>
        </w:tc>
        <w:tc>
          <w:tcPr>
            <w:tcW w:w="850" w:type="dxa"/>
          </w:tcPr>
          <w:p w:rsidR="00D13440" w:rsidRDefault="00D13440" w:rsidP="003906AE"/>
        </w:tc>
        <w:tc>
          <w:tcPr>
            <w:tcW w:w="709" w:type="dxa"/>
          </w:tcPr>
          <w:p w:rsidR="00D13440" w:rsidRDefault="00D13440" w:rsidP="003906AE"/>
        </w:tc>
        <w:tc>
          <w:tcPr>
            <w:tcW w:w="709" w:type="dxa"/>
          </w:tcPr>
          <w:p w:rsidR="00D13440" w:rsidRDefault="00D13440" w:rsidP="003906AE"/>
        </w:tc>
        <w:tc>
          <w:tcPr>
            <w:tcW w:w="850" w:type="dxa"/>
          </w:tcPr>
          <w:p w:rsidR="00D13440" w:rsidRDefault="00D13440" w:rsidP="003906AE"/>
        </w:tc>
        <w:tc>
          <w:tcPr>
            <w:tcW w:w="1418" w:type="dxa"/>
          </w:tcPr>
          <w:p w:rsidR="00D13440" w:rsidRDefault="00D13440" w:rsidP="003906AE"/>
        </w:tc>
        <w:tc>
          <w:tcPr>
            <w:tcW w:w="1134" w:type="dxa"/>
          </w:tcPr>
          <w:p w:rsidR="00D13440" w:rsidRDefault="00D13440" w:rsidP="003906AE"/>
        </w:tc>
      </w:tr>
      <w:tr w:rsidR="009B03D9" w:rsidTr="009B03D9">
        <w:tc>
          <w:tcPr>
            <w:tcW w:w="5104" w:type="dxa"/>
            <w:gridSpan w:val="2"/>
            <w:vAlign w:val="center"/>
          </w:tcPr>
          <w:p w:rsidR="009B03D9" w:rsidRPr="00C06CA1" w:rsidRDefault="009B03D9" w:rsidP="00BE1D24">
            <w:pPr>
              <w:spacing w:line="240" w:lineRule="auto"/>
              <w:rPr>
                <w:rFonts w:ascii="Times New Roman" w:hAnsi="Times New Roman" w:cs="Times New Roman"/>
                <w:sz w:val="20"/>
                <w:szCs w:val="20"/>
              </w:rPr>
            </w:pPr>
            <w:r>
              <w:rPr>
                <w:rFonts w:ascii="Times New Roman" w:hAnsi="Times New Roman" w:cs="Times New Roman"/>
                <w:sz w:val="20"/>
                <w:szCs w:val="20"/>
              </w:rPr>
              <w:t>Sous-total 2</w:t>
            </w:r>
          </w:p>
        </w:tc>
        <w:tc>
          <w:tcPr>
            <w:tcW w:w="850" w:type="dxa"/>
            <w:vAlign w:val="center"/>
          </w:tcPr>
          <w:p w:rsidR="009B03D9" w:rsidRDefault="009B03D9" w:rsidP="003906AE"/>
        </w:tc>
        <w:tc>
          <w:tcPr>
            <w:tcW w:w="709" w:type="dxa"/>
            <w:vAlign w:val="center"/>
          </w:tcPr>
          <w:p w:rsidR="009B03D9" w:rsidRDefault="009B03D9" w:rsidP="003906AE"/>
        </w:tc>
        <w:tc>
          <w:tcPr>
            <w:tcW w:w="709" w:type="dxa"/>
            <w:vAlign w:val="center"/>
          </w:tcPr>
          <w:p w:rsidR="009B03D9" w:rsidRDefault="009B03D9" w:rsidP="003906AE"/>
        </w:tc>
        <w:tc>
          <w:tcPr>
            <w:tcW w:w="850" w:type="dxa"/>
            <w:vAlign w:val="center"/>
          </w:tcPr>
          <w:p w:rsidR="009B03D9" w:rsidRDefault="009B03D9" w:rsidP="003906AE"/>
        </w:tc>
        <w:tc>
          <w:tcPr>
            <w:tcW w:w="1418" w:type="dxa"/>
            <w:vAlign w:val="center"/>
          </w:tcPr>
          <w:p w:rsidR="009B03D9" w:rsidRDefault="009B03D9" w:rsidP="003906AE"/>
        </w:tc>
        <w:tc>
          <w:tcPr>
            <w:tcW w:w="1134" w:type="dxa"/>
            <w:vAlign w:val="center"/>
          </w:tcPr>
          <w:p w:rsidR="009B03D9" w:rsidRDefault="009B03D9" w:rsidP="003906AE"/>
        </w:tc>
      </w:tr>
      <w:tr w:rsidR="00BE1D24" w:rsidTr="0046798F">
        <w:tc>
          <w:tcPr>
            <w:tcW w:w="1135" w:type="dxa"/>
            <w:vMerge w:val="restart"/>
            <w:vAlign w:val="center"/>
          </w:tcPr>
          <w:p w:rsidR="00BE1D24" w:rsidRDefault="00BE1D24" w:rsidP="003906AE">
            <w:r>
              <w:t>3.1</w:t>
            </w:r>
          </w:p>
        </w:tc>
        <w:tc>
          <w:tcPr>
            <w:tcW w:w="3969" w:type="dxa"/>
            <w:vAlign w:val="center"/>
          </w:tcPr>
          <w:p w:rsidR="00BE1D24" w:rsidRPr="00C06CA1" w:rsidRDefault="00BE1D24" w:rsidP="00BE1D24">
            <w:pPr>
              <w:spacing w:line="240" w:lineRule="auto"/>
              <w:rPr>
                <w:rFonts w:ascii="Times New Roman" w:hAnsi="Times New Roman" w:cs="Times New Roman"/>
                <w:b/>
                <w:bCs/>
                <w:sz w:val="20"/>
                <w:szCs w:val="20"/>
              </w:rPr>
            </w:pPr>
            <w:r>
              <w:rPr>
                <w:rFonts w:ascii="Times New Roman" w:hAnsi="Times New Roman" w:cs="Times New Roman"/>
                <w:b/>
                <w:bCs/>
                <w:sz w:val="20"/>
                <w:szCs w:val="20"/>
              </w:rPr>
              <w:t>3.1.1</w:t>
            </w:r>
          </w:p>
        </w:tc>
        <w:tc>
          <w:tcPr>
            <w:tcW w:w="850" w:type="dxa"/>
            <w:vAlign w:val="center"/>
          </w:tcPr>
          <w:p w:rsidR="00BE1D24" w:rsidRDefault="00BE1D24" w:rsidP="003906AE"/>
        </w:tc>
        <w:tc>
          <w:tcPr>
            <w:tcW w:w="709" w:type="dxa"/>
            <w:vAlign w:val="center"/>
          </w:tcPr>
          <w:p w:rsidR="00BE1D24" w:rsidRDefault="00BE1D24" w:rsidP="003906AE"/>
        </w:tc>
        <w:tc>
          <w:tcPr>
            <w:tcW w:w="709" w:type="dxa"/>
            <w:vAlign w:val="center"/>
          </w:tcPr>
          <w:p w:rsidR="00BE1D24" w:rsidRDefault="00BE1D24" w:rsidP="003906AE"/>
        </w:tc>
        <w:tc>
          <w:tcPr>
            <w:tcW w:w="850" w:type="dxa"/>
            <w:vAlign w:val="center"/>
          </w:tcPr>
          <w:p w:rsidR="00BE1D24" w:rsidRDefault="00BE1D24" w:rsidP="003906AE"/>
        </w:tc>
        <w:tc>
          <w:tcPr>
            <w:tcW w:w="1418" w:type="dxa"/>
            <w:vAlign w:val="center"/>
          </w:tcPr>
          <w:p w:rsidR="00BE1D24" w:rsidRDefault="00BE1D24" w:rsidP="003906AE"/>
        </w:tc>
        <w:tc>
          <w:tcPr>
            <w:tcW w:w="1134" w:type="dxa"/>
            <w:vAlign w:val="center"/>
          </w:tcPr>
          <w:p w:rsidR="00BE1D24" w:rsidRDefault="00BE1D24" w:rsidP="003906AE"/>
        </w:tc>
      </w:tr>
      <w:tr w:rsidR="00BE1D24" w:rsidTr="0046798F">
        <w:tc>
          <w:tcPr>
            <w:tcW w:w="1135" w:type="dxa"/>
            <w:vMerge/>
          </w:tcPr>
          <w:p w:rsidR="00BE1D24" w:rsidRDefault="00BE1D24" w:rsidP="003906AE"/>
        </w:tc>
        <w:tc>
          <w:tcPr>
            <w:tcW w:w="3969" w:type="dxa"/>
            <w:vAlign w:val="center"/>
          </w:tcPr>
          <w:p w:rsidR="00BE1D24" w:rsidRPr="00C06CA1" w:rsidRDefault="00BE1D24" w:rsidP="00BE1D24">
            <w:pPr>
              <w:spacing w:line="240" w:lineRule="auto"/>
              <w:rPr>
                <w:rFonts w:ascii="Times New Roman" w:hAnsi="Times New Roman" w:cs="Times New Roman"/>
                <w:b/>
                <w:bCs/>
                <w:sz w:val="20"/>
                <w:szCs w:val="20"/>
              </w:rPr>
            </w:pPr>
            <w:r>
              <w:rPr>
                <w:rFonts w:ascii="Times New Roman" w:hAnsi="Times New Roman" w:cs="Times New Roman"/>
                <w:b/>
                <w:bCs/>
                <w:sz w:val="20"/>
                <w:szCs w:val="20"/>
              </w:rPr>
              <w:t>3.1.2</w:t>
            </w:r>
          </w:p>
        </w:tc>
        <w:tc>
          <w:tcPr>
            <w:tcW w:w="850" w:type="dxa"/>
          </w:tcPr>
          <w:p w:rsidR="00BE1D24" w:rsidRDefault="00BE1D24" w:rsidP="003906AE"/>
        </w:tc>
        <w:tc>
          <w:tcPr>
            <w:tcW w:w="709" w:type="dxa"/>
          </w:tcPr>
          <w:p w:rsidR="00BE1D24" w:rsidRDefault="00BE1D24" w:rsidP="003906AE"/>
        </w:tc>
        <w:tc>
          <w:tcPr>
            <w:tcW w:w="709" w:type="dxa"/>
          </w:tcPr>
          <w:p w:rsidR="00BE1D24" w:rsidRDefault="00BE1D24" w:rsidP="003906AE"/>
        </w:tc>
        <w:tc>
          <w:tcPr>
            <w:tcW w:w="850" w:type="dxa"/>
          </w:tcPr>
          <w:p w:rsidR="00BE1D24" w:rsidRDefault="00BE1D24" w:rsidP="003906AE"/>
        </w:tc>
        <w:tc>
          <w:tcPr>
            <w:tcW w:w="1418" w:type="dxa"/>
          </w:tcPr>
          <w:p w:rsidR="00BE1D24" w:rsidRDefault="00BE1D24" w:rsidP="003906AE"/>
        </w:tc>
        <w:tc>
          <w:tcPr>
            <w:tcW w:w="1134" w:type="dxa"/>
          </w:tcPr>
          <w:p w:rsidR="00BE1D24" w:rsidRDefault="00BE1D24" w:rsidP="003906AE"/>
        </w:tc>
      </w:tr>
      <w:tr w:rsidR="00BE1D24" w:rsidTr="0046798F">
        <w:tc>
          <w:tcPr>
            <w:tcW w:w="1135" w:type="dxa"/>
            <w:vMerge/>
          </w:tcPr>
          <w:p w:rsidR="00BE1D24" w:rsidRDefault="00BE1D24" w:rsidP="003906AE"/>
        </w:tc>
        <w:tc>
          <w:tcPr>
            <w:tcW w:w="3969" w:type="dxa"/>
            <w:vAlign w:val="center"/>
          </w:tcPr>
          <w:p w:rsidR="00BE1D24" w:rsidRPr="00C06CA1" w:rsidRDefault="00BE1D24" w:rsidP="00BE1D24">
            <w:pPr>
              <w:spacing w:line="240" w:lineRule="auto"/>
              <w:rPr>
                <w:rFonts w:ascii="Times New Roman" w:hAnsi="Times New Roman" w:cs="Times New Roman"/>
                <w:b/>
                <w:bCs/>
                <w:sz w:val="20"/>
                <w:szCs w:val="20"/>
              </w:rPr>
            </w:pPr>
            <w:r>
              <w:rPr>
                <w:rFonts w:ascii="Times New Roman" w:hAnsi="Times New Roman" w:cs="Times New Roman"/>
                <w:b/>
                <w:bCs/>
                <w:sz w:val="20"/>
                <w:szCs w:val="20"/>
              </w:rPr>
              <w:t>3.1.3</w:t>
            </w:r>
          </w:p>
        </w:tc>
        <w:tc>
          <w:tcPr>
            <w:tcW w:w="850" w:type="dxa"/>
          </w:tcPr>
          <w:p w:rsidR="00BE1D24" w:rsidRDefault="00BE1D24" w:rsidP="003906AE"/>
        </w:tc>
        <w:tc>
          <w:tcPr>
            <w:tcW w:w="709" w:type="dxa"/>
          </w:tcPr>
          <w:p w:rsidR="00BE1D24" w:rsidRDefault="00BE1D24" w:rsidP="003906AE"/>
        </w:tc>
        <w:tc>
          <w:tcPr>
            <w:tcW w:w="709" w:type="dxa"/>
          </w:tcPr>
          <w:p w:rsidR="00BE1D24" w:rsidRDefault="00BE1D24" w:rsidP="003906AE"/>
        </w:tc>
        <w:tc>
          <w:tcPr>
            <w:tcW w:w="850" w:type="dxa"/>
          </w:tcPr>
          <w:p w:rsidR="00BE1D24" w:rsidRDefault="00BE1D24" w:rsidP="003906AE"/>
        </w:tc>
        <w:tc>
          <w:tcPr>
            <w:tcW w:w="1418" w:type="dxa"/>
          </w:tcPr>
          <w:p w:rsidR="00BE1D24" w:rsidRDefault="00BE1D24" w:rsidP="003906AE"/>
        </w:tc>
        <w:tc>
          <w:tcPr>
            <w:tcW w:w="1134" w:type="dxa"/>
          </w:tcPr>
          <w:p w:rsidR="00BE1D24" w:rsidRDefault="00BE1D24" w:rsidP="003906AE"/>
        </w:tc>
      </w:tr>
      <w:tr w:rsidR="009B03D9" w:rsidTr="009B03D9">
        <w:tc>
          <w:tcPr>
            <w:tcW w:w="5104" w:type="dxa"/>
            <w:gridSpan w:val="2"/>
            <w:vAlign w:val="center"/>
          </w:tcPr>
          <w:p w:rsidR="009B03D9" w:rsidRPr="00C06CA1" w:rsidRDefault="009B03D9" w:rsidP="00BE1D24">
            <w:pPr>
              <w:spacing w:line="240" w:lineRule="auto"/>
              <w:rPr>
                <w:rFonts w:ascii="Times New Roman" w:hAnsi="Times New Roman" w:cs="Times New Roman"/>
                <w:sz w:val="20"/>
                <w:szCs w:val="20"/>
              </w:rPr>
            </w:pPr>
            <w:r>
              <w:rPr>
                <w:rFonts w:ascii="Times New Roman" w:hAnsi="Times New Roman" w:cs="Times New Roman"/>
                <w:sz w:val="20"/>
                <w:szCs w:val="20"/>
              </w:rPr>
              <w:t>Sous-total 3</w:t>
            </w:r>
          </w:p>
        </w:tc>
        <w:tc>
          <w:tcPr>
            <w:tcW w:w="850" w:type="dxa"/>
            <w:vAlign w:val="center"/>
          </w:tcPr>
          <w:p w:rsidR="009B03D9" w:rsidRDefault="009B03D9" w:rsidP="003906AE"/>
        </w:tc>
        <w:tc>
          <w:tcPr>
            <w:tcW w:w="709" w:type="dxa"/>
            <w:vAlign w:val="center"/>
          </w:tcPr>
          <w:p w:rsidR="009B03D9" w:rsidRDefault="009B03D9" w:rsidP="003906AE"/>
        </w:tc>
        <w:tc>
          <w:tcPr>
            <w:tcW w:w="709" w:type="dxa"/>
            <w:vAlign w:val="center"/>
          </w:tcPr>
          <w:p w:rsidR="009B03D9" w:rsidRDefault="009B03D9" w:rsidP="003906AE"/>
        </w:tc>
        <w:tc>
          <w:tcPr>
            <w:tcW w:w="850" w:type="dxa"/>
            <w:vAlign w:val="center"/>
          </w:tcPr>
          <w:p w:rsidR="009B03D9" w:rsidRDefault="009B03D9" w:rsidP="003906AE"/>
        </w:tc>
        <w:tc>
          <w:tcPr>
            <w:tcW w:w="1418" w:type="dxa"/>
            <w:vAlign w:val="center"/>
          </w:tcPr>
          <w:p w:rsidR="009B03D9" w:rsidRDefault="009B03D9" w:rsidP="003906AE"/>
        </w:tc>
        <w:tc>
          <w:tcPr>
            <w:tcW w:w="1134" w:type="dxa"/>
            <w:tcBorders>
              <w:bottom w:val="single" w:sz="4" w:space="0" w:color="000000"/>
            </w:tcBorders>
            <w:vAlign w:val="center"/>
          </w:tcPr>
          <w:p w:rsidR="009B03D9" w:rsidRDefault="009B03D9" w:rsidP="003906AE"/>
        </w:tc>
      </w:tr>
      <w:tr w:rsidR="0046317A" w:rsidTr="009B03D9">
        <w:tc>
          <w:tcPr>
            <w:tcW w:w="8222" w:type="dxa"/>
            <w:gridSpan w:val="6"/>
            <w:vMerge w:val="restart"/>
            <w:vAlign w:val="center"/>
          </w:tcPr>
          <w:p w:rsidR="0046317A" w:rsidRDefault="0046317A" w:rsidP="003906AE">
            <w:r w:rsidRPr="00C06CA1">
              <w:rPr>
                <w:rFonts w:ascii="Times New Roman" w:hAnsi="Times New Roman" w:cs="Times New Roman"/>
                <w:b/>
                <w:bCs/>
                <w:sz w:val="20"/>
                <w:szCs w:val="20"/>
              </w:rPr>
              <w:t>Total par sources de fonds</w:t>
            </w:r>
          </w:p>
        </w:tc>
        <w:tc>
          <w:tcPr>
            <w:tcW w:w="1418" w:type="dxa"/>
            <w:vAlign w:val="center"/>
          </w:tcPr>
          <w:p w:rsidR="0046317A" w:rsidRDefault="0046317A" w:rsidP="003906AE">
            <w:r>
              <w:t>PROPRES</w:t>
            </w:r>
          </w:p>
        </w:tc>
        <w:tc>
          <w:tcPr>
            <w:tcW w:w="1134" w:type="dxa"/>
            <w:shd w:val="pct10" w:color="auto" w:fill="auto"/>
            <w:vAlign w:val="center"/>
          </w:tcPr>
          <w:p w:rsidR="0046317A" w:rsidRDefault="0046317A" w:rsidP="003906AE"/>
        </w:tc>
      </w:tr>
      <w:tr w:rsidR="0046317A" w:rsidTr="009B03D9">
        <w:tc>
          <w:tcPr>
            <w:tcW w:w="8222" w:type="dxa"/>
            <w:gridSpan w:val="6"/>
            <w:vMerge/>
          </w:tcPr>
          <w:p w:rsidR="0046317A" w:rsidRDefault="0046317A" w:rsidP="003906AE"/>
        </w:tc>
        <w:tc>
          <w:tcPr>
            <w:tcW w:w="1418" w:type="dxa"/>
          </w:tcPr>
          <w:p w:rsidR="0046317A" w:rsidRDefault="0046317A" w:rsidP="003906AE">
            <w:r>
              <w:t>PASEF</w:t>
            </w:r>
          </w:p>
        </w:tc>
        <w:tc>
          <w:tcPr>
            <w:tcW w:w="1134" w:type="dxa"/>
            <w:shd w:val="pct10" w:color="auto" w:fill="auto"/>
          </w:tcPr>
          <w:p w:rsidR="0046317A" w:rsidRDefault="0046317A" w:rsidP="003906AE"/>
        </w:tc>
      </w:tr>
    </w:tbl>
    <w:p w:rsidR="00C56CA1" w:rsidRDefault="00C56CA1" w:rsidP="003906AE"/>
    <w:p w:rsidR="001D1F24" w:rsidRDefault="001D1F24" w:rsidP="003906AE"/>
    <w:p w:rsidR="0046798F" w:rsidRDefault="0046798F" w:rsidP="0046798F">
      <w:pPr>
        <w:pStyle w:val="Titre"/>
        <w:ind w:left="0" w:firstLine="0"/>
      </w:pPr>
    </w:p>
    <w:p w:rsidR="0046798F" w:rsidRDefault="007E3563" w:rsidP="0046798F">
      <w:pPr>
        <w:pStyle w:val="Titre"/>
        <w:ind w:left="0" w:firstLine="0"/>
      </w:pPr>
      <w:r>
        <w:rPr>
          <w:noProof/>
        </w:rPr>
        <w:pict>
          <v:group id="_x0000_s1030" style="position:absolute;left:0;text-align:left;margin-left:-47.85pt;margin-top:-33.45pt;width:536.95pt;height:62.65pt;z-index:251663360" coordorigin="613,711" coordsize="10739,1253">
            <v:shape id="_x0000_s1031" type="#_x0000_t176" style="position:absolute;left:4002;top:879;width:7350;height:935" fillcolor="white [3201]" strokecolor="black [3200]" strokeweight="2.25pt">
              <v:shadow color="#868686"/>
              <v:textbox style="mso-next-textbox:#_x0000_s1031">
                <w:txbxContent>
                  <w:p w:rsidR="005859A0" w:rsidRDefault="005859A0" w:rsidP="0046798F">
                    <w:pPr>
                      <w:pStyle w:val="Titre"/>
                    </w:pPr>
                    <w:r>
                      <w:t>PROJET D’AMELIORATION ET DE VALORISATION</w:t>
                    </w:r>
                  </w:p>
                  <w:p w:rsidR="005859A0" w:rsidRDefault="005859A0" w:rsidP="0046798F">
                    <w:pPr>
                      <w:pStyle w:val="Titre"/>
                    </w:pPr>
                    <w:r>
                      <w:t>DES SERVICES DES ECOSYSTEMES FORESTIERS AU SENEGAL</w:t>
                    </w:r>
                  </w:p>
                </w:txbxContent>
              </v:textbox>
            </v:shape>
            <v:shape id="_x0000_s1032" type="#_x0000_t98" style="position:absolute;left:613;top:711;width:3389;height:1253" adj="3464" fillcolor="#92cddc [1944]" strokecolor="#1f497d [3215]" strokeweight="2.25pt">
              <v:fill color2="#daeef3 [664]" angle="-45" focusposition=".5,.5" focussize="" focus="-50%" type="gradient"/>
              <v:shadow on="t" type="perspective" color="#205867 [1608]" opacity=".5" offset="1pt" offset2="-3pt"/>
              <v:textbox style="mso-next-textbox:#_x0000_s1032">
                <w:txbxContent>
                  <w:p w:rsidR="005859A0" w:rsidRPr="00E63D5B" w:rsidRDefault="005859A0" w:rsidP="0046798F">
                    <w:pPr>
                      <w:pStyle w:val="Titre"/>
                      <w:ind w:left="0" w:firstLine="0"/>
                      <w:jc w:val="left"/>
                      <w:rPr>
                        <w:caps w:val="0"/>
                      </w:rPr>
                    </w:pPr>
                    <w:r>
                      <w:t xml:space="preserve"> </w:t>
                    </w:r>
                    <w:r w:rsidRPr="00E63D5B">
                      <w:rPr>
                        <w:caps w:val="0"/>
                      </w:rPr>
                      <w:t>Nom Agence</w:t>
                    </w:r>
                    <w:r>
                      <w:rPr>
                        <w:caps w:val="0"/>
                      </w:rPr>
                      <w:t xml:space="preserve"> : </w:t>
                    </w:r>
                  </w:p>
                  <w:p w:rsidR="005859A0" w:rsidRDefault="005859A0" w:rsidP="0046798F">
                    <w:r w:rsidRPr="00E63D5B">
                      <w:rPr>
                        <w:caps/>
                      </w:rPr>
                      <w:t>Code :</w:t>
                    </w:r>
                  </w:p>
                </w:txbxContent>
              </v:textbox>
            </v:shape>
          </v:group>
        </w:pict>
      </w:r>
    </w:p>
    <w:p w:rsidR="0046798F" w:rsidRDefault="0046798F" w:rsidP="0046798F">
      <w:pPr>
        <w:pStyle w:val="Titre"/>
        <w:ind w:left="0" w:firstLine="0"/>
      </w:pPr>
    </w:p>
    <w:p w:rsidR="001D1F24" w:rsidRDefault="001D1F24" w:rsidP="001D1F24">
      <w:pPr>
        <w:pStyle w:val="Titre"/>
      </w:pPr>
    </w:p>
    <w:p w:rsidR="0046798F" w:rsidRPr="00DF3F28" w:rsidRDefault="0046798F" w:rsidP="00092395">
      <w:pPr>
        <w:pStyle w:val="Titre1"/>
        <w:rPr>
          <w:color w:val="auto"/>
        </w:rPr>
      </w:pPr>
      <w:bookmarkStart w:id="36" w:name="_Toc246356370"/>
      <w:r w:rsidRPr="00DF3F28">
        <w:rPr>
          <w:color w:val="auto"/>
        </w:rPr>
        <w:t>Document de travail n°2 : Fiche  de plan de  travail trimestriel (PTT) Code : P2</w:t>
      </w:r>
      <w:bookmarkEnd w:id="36"/>
    </w:p>
    <w:tbl>
      <w:tblPr>
        <w:tblStyle w:val="Grilledutableau"/>
        <w:tblW w:w="10774" w:type="dxa"/>
        <w:tblInd w:w="-743" w:type="dxa"/>
        <w:tblLayout w:type="fixed"/>
        <w:tblLook w:val="04A0"/>
      </w:tblPr>
      <w:tblGrid>
        <w:gridCol w:w="1135"/>
        <w:gridCol w:w="4819"/>
        <w:gridCol w:w="709"/>
        <w:gridCol w:w="709"/>
        <w:gridCol w:w="838"/>
        <w:gridCol w:w="12"/>
        <w:gridCol w:w="1418"/>
        <w:gridCol w:w="1134"/>
      </w:tblGrid>
      <w:tr w:rsidR="007A4F1C" w:rsidTr="007A4F1C">
        <w:trPr>
          <w:trHeight w:val="508"/>
        </w:trPr>
        <w:tc>
          <w:tcPr>
            <w:tcW w:w="8210" w:type="dxa"/>
            <w:gridSpan w:val="5"/>
            <w:shd w:val="pct10" w:color="auto" w:fill="auto"/>
            <w:vAlign w:val="center"/>
          </w:tcPr>
          <w:p w:rsidR="007A4F1C" w:rsidRPr="00BE1D24" w:rsidRDefault="007A4F1C" w:rsidP="000711AB">
            <w:pPr>
              <w:jc w:val="center"/>
              <w:rPr>
                <w:b/>
              </w:rPr>
            </w:pPr>
            <w:r w:rsidRPr="00BE1D24">
              <w:rPr>
                <w:b/>
                <w:sz w:val="36"/>
              </w:rPr>
              <w:t xml:space="preserve">PLAN DE TRAVAIL </w:t>
            </w:r>
            <w:r>
              <w:rPr>
                <w:b/>
                <w:sz w:val="36"/>
              </w:rPr>
              <w:t xml:space="preserve">TRIMESTRIEL </w:t>
            </w:r>
            <w:r w:rsidRPr="00BE1D24">
              <w:rPr>
                <w:b/>
                <w:sz w:val="36"/>
              </w:rPr>
              <w:t>2010</w:t>
            </w:r>
            <w:r>
              <w:rPr>
                <w:b/>
                <w:sz w:val="36"/>
              </w:rPr>
              <w:t xml:space="preserve"> </w:t>
            </w:r>
          </w:p>
        </w:tc>
        <w:tc>
          <w:tcPr>
            <w:tcW w:w="2564" w:type="dxa"/>
            <w:gridSpan w:val="3"/>
            <w:shd w:val="pct10" w:color="auto" w:fill="auto"/>
            <w:vAlign w:val="center"/>
          </w:tcPr>
          <w:p w:rsidR="007A4F1C" w:rsidRPr="00BE1D24" w:rsidRDefault="007A4F1C" w:rsidP="007A4F1C">
            <w:pPr>
              <w:jc w:val="center"/>
              <w:rPr>
                <w:b/>
              </w:rPr>
            </w:pPr>
            <w:r>
              <w:rPr>
                <w:b/>
              </w:rPr>
              <w:t>TRIMESTRE ………..</w:t>
            </w:r>
          </w:p>
        </w:tc>
      </w:tr>
      <w:tr w:rsidR="0046798F" w:rsidTr="007A4F1C">
        <w:tc>
          <w:tcPr>
            <w:tcW w:w="5954" w:type="dxa"/>
            <w:gridSpan w:val="2"/>
            <w:vAlign w:val="center"/>
          </w:tcPr>
          <w:p w:rsidR="0046798F" w:rsidRDefault="0046798F" w:rsidP="000711AB">
            <w:r>
              <w:rPr>
                <w:sz w:val="20"/>
                <w:szCs w:val="20"/>
              </w:rPr>
              <w:t xml:space="preserve">Code du Projet </w:t>
            </w:r>
            <w:r w:rsidRPr="00884D7F">
              <w:rPr>
                <w:sz w:val="20"/>
                <w:szCs w:val="20"/>
              </w:rPr>
              <w:t>MDG-F 1729_SEN</w:t>
            </w:r>
          </w:p>
        </w:tc>
        <w:tc>
          <w:tcPr>
            <w:tcW w:w="4820" w:type="dxa"/>
            <w:gridSpan w:val="6"/>
            <w:vAlign w:val="center"/>
          </w:tcPr>
          <w:p w:rsidR="0046798F" w:rsidRDefault="0046798F" w:rsidP="000711AB">
            <w:r w:rsidRPr="00410ADF">
              <w:rPr>
                <w:sz w:val="20"/>
                <w:szCs w:val="20"/>
              </w:rPr>
              <w:t>Projet d'Amélioration et de Valorisation des Services des Ecosystèmes Forestiers (PASEF)</w:t>
            </w:r>
          </w:p>
        </w:tc>
      </w:tr>
      <w:tr w:rsidR="000667B5" w:rsidTr="000667B5">
        <w:tc>
          <w:tcPr>
            <w:tcW w:w="1135" w:type="dxa"/>
            <w:vMerge w:val="restart"/>
          </w:tcPr>
          <w:p w:rsidR="000667B5" w:rsidRDefault="000667B5" w:rsidP="000711AB">
            <w:r>
              <w:t>Produits attendus</w:t>
            </w:r>
          </w:p>
        </w:tc>
        <w:tc>
          <w:tcPr>
            <w:tcW w:w="4819" w:type="dxa"/>
            <w:vAlign w:val="center"/>
          </w:tcPr>
          <w:p w:rsidR="000667B5" w:rsidRDefault="000667B5" w:rsidP="000711AB">
            <w:r>
              <w:t>Activités planifiées</w:t>
            </w:r>
          </w:p>
        </w:tc>
        <w:tc>
          <w:tcPr>
            <w:tcW w:w="2268" w:type="dxa"/>
            <w:gridSpan w:val="4"/>
          </w:tcPr>
          <w:p w:rsidR="000667B5" w:rsidRDefault="000667B5" w:rsidP="000711AB">
            <w:r>
              <w:t>Cadre chronologique</w:t>
            </w:r>
          </w:p>
        </w:tc>
        <w:tc>
          <w:tcPr>
            <w:tcW w:w="1418" w:type="dxa"/>
            <w:vMerge w:val="restart"/>
          </w:tcPr>
          <w:p w:rsidR="000667B5" w:rsidRDefault="000667B5" w:rsidP="000711AB">
            <w:r w:rsidRPr="00C06CA1">
              <w:rPr>
                <w:rFonts w:ascii="Times New Roman" w:hAnsi="Times New Roman" w:cs="Times New Roman"/>
                <w:sz w:val="20"/>
                <w:szCs w:val="20"/>
              </w:rPr>
              <w:t>Description dans le budget</w:t>
            </w:r>
          </w:p>
        </w:tc>
        <w:tc>
          <w:tcPr>
            <w:tcW w:w="1134" w:type="dxa"/>
            <w:vMerge w:val="restart"/>
          </w:tcPr>
          <w:p w:rsidR="000667B5" w:rsidRDefault="000667B5" w:rsidP="000711AB">
            <w:r w:rsidRPr="00C06CA1">
              <w:rPr>
                <w:rFonts w:ascii="Times New Roman" w:hAnsi="Times New Roman" w:cs="Times New Roman"/>
                <w:sz w:val="20"/>
                <w:szCs w:val="20"/>
              </w:rPr>
              <w:t>Montant en FCFA</w:t>
            </w:r>
          </w:p>
        </w:tc>
      </w:tr>
      <w:tr w:rsidR="000667B5" w:rsidTr="000667B5">
        <w:tc>
          <w:tcPr>
            <w:tcW w:w="1135" w:type="dxa"/>
            <w:vMerge/>
          </w:tcPr>
          <w:p w:rsidR="000667B5" w:rsidRDefault="000667B5" w:rsidP="000711AB"/>
        </w:tc>
        <w:tc>
          <w:tcPr>
            <w:tcW w:w="4819" w:type="dxa"/>
            <w:vAlign w:val="center"/>
          </w:tcPr>
          <w:p w:rsidR="000667B5" w:rsidRPr="00C06CA1" w:rsidRDefault="000667B5" w:rsidP="000711AB">
            <w:pPr>
              <w:spacing w:line="240" w:lineRule="auto"/>
              <w:jc w:val="both"/>
              <w:rPr>
                <w:rFonts w:ascii="Times New Roman" w:hAnsi="Times New Roman" w:cs="Times New Roman"/>
                <w:sz w:val="20"/>
                <w:szCs w:val="20"/>
              </w:rPr>
            </w:pPr>
            <w:r>
              <w:rPr>
                <w:rFonts w:ascii="Times New Roman" w:hAnsi="Times New Roman" w:cs="Times New Roman"/>
                <w:sz w:val="20"/>
                <w:szCs w:val="20"/>
              </w:rPr>
              <w:t>1</w:t>
            </w:r>
            <w:r w:rsidRPr="00E148DA">
              <w:rPr>
                <w:rFonts w:ascii="Times New Roman" w:hAnsi="Times New Roman" w:cs="Times New Roman"/>
                <w:sz w:val="20"/>
                <w:szCs w:val="20"/>
                <w:vertAlign w:val="superscript"/>
              </w:rPr>
              <w:t>er</w:t>
            </w:r>
            <w:r>
              <w:rPr>
                <w:rFonts w:ascii="Times New Roman" w:hAnsi="Times New Roman" w:cs="Times New Roman"/>
                <w:sz w:val="20"/>
                <w:szCs w:val="20"/>
              </w:rPr>
              <w:t xml:space="preserve"> T</w:t>
            </w:r>
          </w:p>
        </w:tc>
        <w:tc>
          <w:tcPr>
            <w:tcW w:w="709" w:type="dxa"/>
            <w:vAlign w:val="center"/>
          </w:tcPr>
          <w:p w:rsidR="000667B5" w:rsidRPr="00C06CA1" w:rsidRDefault="000667B5" w:rsidP="000711AB">
            <w:pPr>
              <w:spacing w:line="240" w:lineRule="auto"/>
              <w:jc w:val="both"/>
              <w:rPr>
                <w:rFonts w:ascii="Times New Roman" w:hAnsi="Times New Roman" w:cs="Times New Roman"/>
                <w:sz w:val="20"/>
                <w:szCs w:val="20"/>
              </w:rPr>
            </w:pPr>
            <w:r>
              <w:rPr>
                <w:rFonts w:ascii="Times New Roman" w:hAnsi="Times New Roman" w:cs="Times New Roman"/>
                <w:sz w:val="20"/>
                <w:szCs w:val="20"/>
              </w:rPr>
              <w:t>M1</w:t>
            </w:r>
          </w:p>
        </w:tc>
        <w:tc>
          <w:tcPr>
            <w:tcW w:w="709" w:type="dxa"/>
            <w:vAlign w:val="center"/>
          </w:tcPr>
          <w:p w:rsidR="000667B5" w:rsidRPr="00C06CA1" w:rsidRDefault="000667B5" w:rsidP="000711AB">
            <w:pPr>
              <w:spacing w:line="240" w:lineRule="auto"/>
              <w:jc w:val="both"/>
              <w:rPr>
                <w:rFonts w:ascii="Times New Roman" w:hAnsi="Times New Roman" w:cs="Times New Roman"/>
                <w:sz w:val="20"/>
                <w:szCs w:val="20"/>
              </w:rPr>
            </w:pPr>
            <w:r>
              <w:rPr>
                <w:rFonts w:ascii="Times New Roman" w:hAnsi="Times New Roman" w:cs="Times New Roman"/>
                <w:sz w:val="20"/>
                <w:szCs w:val="20"/>
              </w:rPr>
              <w:t>M2</w:t>
            </w:r>
          </w:p>
        </w:tc>
        <w:tc>
          <w:tcPr>
            <w:tcW w:w="850" w:type="dxa"/>
            <w:gridSpan w:val="2"/>
            <w:vAlign w:val="center"/>
          </w:tcPr>
          <w:p w:rsidR="000667B5" w:rsidRPr="00C06CA1" w:rsidRDefault="000667B5" w:rsidP="000711AB">
            <w:pPr>
              <w:spacing w:line="240" w:lineRule="auto"/>
              <w:jc w:val="both"/>
              <w:rPr>
                <w:rFonts w:ascii="Times New Roman" w:hAnsi="Times New Roman" w:cs="Times New Roman"/>
                <w:sz w:val="20"/>
                <w:szCs w:val="20"/>
              </w:rPr>
            </w:pPr>
            <w:r>
              <w:rPr>
                <w:rFonts w:ascii="Times New Roman" w:hAnsi="Times New Roman" w:cs="Times New Roman"/>
                <w:sz w:val="20"/>
                <w:szCs w:val="20"/>
              </w:rPr>
              <w:t>M3</w:t>
            </w:r>
          </w:p>
        </w:tc>
        <w:tc>
          <w:tcPr>
            <w:tcW w:w="1418" w:type="dxa"/>
            <w:vMerge/>
          </w:tcPr>
          <w:p w:rsidR="000667B5" w:rsidRDefault="000667B5" w:rsidP="000711AB"/>
        </w:tc>
        <w:tc>
          <w:tcPr>
            <w:tcW w:w="1134" w:type="dxa"/>
            <w:vMerge/>
          </w:tcPr>
          <w:p w:rsidR="000667B5" w:rsidRDefault="000667B5" w:rsidP="000711AB"/>
        </w:tc>
      </w:tr>
      <w:tr w:rsidR="007A4F1C" w:rsidTr="000667B5">
        <w:tc>
          <w:tcPr>
            <w:tcW w:w="1135" w:type="dxa"/>
            <w:vMerge w:val="restart"/>
            <w:vAlign w:val="center"/>
          </w:tcPr>
          <w:p w:rsidR="007A4F1C" w:rsidRPr="00C06CA1" w:rsidRDefault="007A4F1C" w:rsidP="000711AB">
            <w:pPr>
              <w:spacing w:line="240" w:lineRule="auto"/>
              <w:jc w:val="both"/>
              <w:rPr>
                <w:rFonts w:ascii="Times New Roman" w:hAnsi="Times New Roman" w:cs="Times New Roman"/>
                <w:b/>
                <w:bCs/>
                <w:sz w:val="20"/>
                <w:szCs w:val="20"/>
              </w:rPr>
            </w:pPr>
            <w:r w:rsidRPr="00C06CA1">
              <w:rPr>
                <w:rFonts w:ascii="Times New Roman" w:hAnsi="Times New Roman" w:cs="Times New Roman"/>
                <w:b/>
                <w:bCs/>
                <w:sz w:val="20"/>
                <w:szCs w:val="20"/>
              </w:rPr>
              <w:t>1.1</w:t>
            </w:r>
          </w:p>
        </w:tc>
        <w:tc>
          <w:tcPr>
            <w:tcW w:w="4819" w:type="dxa"/>
            <w:vAlign w:val="center"/>
          </w:tcPr>
          <w:p w:rsidR="007A4F1C" w:rsidRDefault="007A4F1C" w:rsidP="000711AB">
            <w:r w:rsidRPr="00C06CA1">
              <w:rPr>
                <w:rFonts w:ascii="Times New Roman" w:hAnsi="Times New Roman" w:cs="Times New Roman"/>
                <w:sz w:val="20"/>
                <w:szCs w:val="20"/>
              </w:rPr>
              <w:t>1.1.2</w:t>
            </w:r>
          </w:p>
        </w:tc>
        <w:tc>
          <w:tcPr>
            <w:tcW w:w="709" w:type="dxa"/>
          </w:tcPr>
          <w:p w:rsidR="007A4F1C" w:rsidRDefault="007A4F1C" w:rsidP="000711AB"/>
        </w:tc>
        <w:tc>
          <w:tcPr>
            <w:tcW w:w="709" w:type="dxa"/>
          </w:tcPr>
          <w:p w:rsidR="007A4F1C" w:rsidRDefault="007A4F1C" w:rsidP="000711AB"/>
        </w:tc>
        <w:tc>
          <w:tcPr>
            <w:tcW w:w="850" w:type="dxa"/>
            <w:gridSpan w:val="2"/>
          </w:tcPr>
          <w:p w:rsidR="007A4F1C" w:rsidRDefault="007A4F1C" w:rsidP="000711AB"/>
        </w:tc>
        <w:tc>
          <w:tcPr>
            <w:tcW w:w="1418" w:type="dxa"/>
          </w:tcPr>
          <w:p w:rsidR="007A4F1C" w:rsidRDefault="007A4F1C" w:rsidP="000711AB"/>
        </w:tc>
        <w:tc>
          <w:tcPr>
            <w:tcW w:w="1134" w:type="dxa"/>
          </w:tcPr>
          <w:p w:rsidR="007A4F1C" w:rsidRDefault="007A4F1C" w:rsidP="000711AB"/>
        </w:tc>
      </w:tr>
      <w:tr w:rsidR="007A4F1C" w:rsidTr="000667B5">
        <w:tc>
          <w:tcPr>
            <w:tcW w:w="1135" w:type="dxa"/>
            <w:vMerge/>
            <w:vAlign w:val="center"/>
          </w:tcPr>
          <w:p w:rsidR="007A4F1C" w:rsidRPr="00C06CA1" w:rsidRDefault="007A4F1C" w:rsidP="000711AB">
            <w:pPr>
              <w:spacing w:line="240" w:lineRule="auto"/>
              <w:jc w:val="both"/>
              <w:rPr>
                <w:rFonts w:ascii="Times New Roman" w:hAnsi="Times New Roman" w:cs="Times New Roman"/>
                <w:b/>
                <w:bCs/>
                <w:sz w:val="20"/>
                <w:szCs w:val="20"/>
              </w:rPr>
            </w:pPr>
          </w:p>
        </w:tc>
        <w:tc>
          <w:tcPr>
            <w:tcW w:w="4819" w:type="dxa"/>
            <w:vAlign w:val="center"/>
          </w:tcPr>
          <w:p w:rsidR="007A4F1C" w:rsidRDefault="007A4F1C" w:rsidP="000711AB">
            <w:r w:rsidRPr="00C06CA1">
              <w:rPr>
                <w:rFonts w:ascii="Times New Roman" w:hAnsi="Times New Roman" w:cs="Times New Roman"/>
                <w:sz w:val="20"/>
                <w:szCs w:val="20"/>
              </w:rPr>
              <w:t>1.1.3</w:t>
            </w:r>
          </w:p>
        </w:tc>
        <w:tc>
          <w:tcPr>
            <w:tcW w:w="709" w:type="dxa"/>
          </w:tcPr>
          <w:p w:rsidR="007A4F1C" w:rsidRDefault="007A4F1C" w:rsidP="000711AB"/>
        </w:tc>
        <w:tc>
          <w:tcPr>
            <w:tcW w:w="709" w:type="dxa"/>
          </w:tcPr>
          <w:p w:rsidR="007A4F1C" w:rsidRDefault="007A4F1C" w:rsidP="000711AB"/>
        </w:tc>
        <w:tc>
          <w:tcPr>
            <w:tcW w:w="850" w:type="dxa"/>
            <w:gridSpan w:val="2"/>
          </w:tcPr>
          <w:p w:rsidR="007A4F1C" w:rsidRDefault="007A4F1C" w:rsidP="000711AB"/>
        </w:tc>
        <w:tc>
          <w:tcPr>
            <w:tcW w:w="1418" w:type="dxa"/>
          </w:tcPr>
          <w:p w:rsidR="007A4F1C" w:rsidRDefault="007A4F1C" w:rsidP="000711AB"/>
        </w:tc>
        <w:tc>
          <w:tcPr>
            <w:tcW w:w="1134" w:type="dxa"/>
          </w:tcPr>
          <w:p w:rsidR="007A4F1C" w:rsidRDefault="007A4F1C" w:rsidP="000711AB"/>
        </w:tc>
      </w:tr>
      <w:tr w:rsidR="007A4F1C" w:rsidTr="000667B5">
        <w:tc>
          <w:tcPr>
            <w:tcW w:w="1135" w:type="dxa"/>
            <w:vAlign w:val="center"/>
          </w:tcPr>
          <w:p w:rsidR="007A4F1C" w:rsidRPr="00C06CA1" w:rsidRDefault="007A4F1C" w:rsidP="000711AB">
            <w:pPr>
              <w:spacing w:line="240" w:lineRule="auto"/>
              <w:jc w:val="both"/>
              <w:rPr>
                <w:rFonts w:ascii="Times New Roman" w:hAnsi="Times New Roman" w:cs="Times New Roman"/>
                <w:b/>
                <w:bCs/>
                <w:sz w:val="20"/>
                <w:szCs w:val="20"/>
              </w:rPr>
            </w:pPr>
          </w:p>
        </w:tc>
        <w:tc>
          <w:tcPr>
            <w:tcW w:w="4819" w:type="dxa"/>
            <w:vAlign w:val="center"/>
          </w:tcPr>
          <w:p w:rsidR="007A4F1C" w:rsidRDefault="007A4F1C" w:rsidP="000711AB">
            <w:r w:rsidRPr="00C06CA1">
              <w:rPr>
                <w:rFonts w:ascii="Times New Roman" w:hAnsi="Times New Roman" w:cs="Times New Roman"/>
                <w:sz w:val="20"/>
                <w:szCs w:val="20"/>
              </w:rPr>
              <w:t>1.2.1</w:t>
            </w:r>
          </w:p>
        </w:tc>
        <w:tc>
          <w:tcPr>
            <w:tcW w:w="709" w:type="dxa"/>
          </w:tcPr>
          <w:p w:rsidR="007A4F1C" w:rsidRDefault="007A4F1C" w:rsidP="000711AB"/>
        </w:tc>
        <w:tc>
          <w:tcPr>
            <w:tcW w:w="709" w:type="dxa"/>
          </w:tcPr>
          <w:p w:rsidR="007A4F1C" w:rsidRDefault="007A4F1C" w:rsidP="000711AB"/>
        </w:tc>
        <w:tc>
          <w:tcPr>
            <w:tcW w:w="850" w:type="dxa"/>
            <w:gridSpan w:val="2"/>
          </w:tcPr>
          <w:p w:rsidR="007A4F1C" w:rsidRDefault="007A4F1C" w:rsidP="000711AB"/>
        </w:tc>
        <w:tc>
          <w:tcPr>
            <w:tcW w:w="1418" w:type="dxa"/>
          </w:tcPr>
          <w:p w:rsidR="007A4F1C" w:rsidRDefault="007A4F1C" w:rsidP="000711AB"/>
        </w:tc>
        <w:tc>
          <w:tcPr>
            <w:tcW w:w="1134" w:type="dxa"/>
          </w:tcPr>
          <w:p w:rsidR="007A4F1C" w:rsidRDefault="007A4F1C" w:rsidP="000711AB"/>
        </w:tc>
      </w:tr>
      <w:tr w:rsidR="007A4F1C" w:rsidTr="000667B5">
        <w:tc>
          <w:tcPr>
            <w:tcW w:w="1135" w:type="dxa"/>
            <w:vMerge w:val="restart"/>
            <w:vAlign w:val="center"/>
          </w:tcPr>
          <w:p w:rsidR="007A4F1C" w:rsidRPr="00C06CA1" w:rsidRDefault="007A4F1C" w:rsidP="000711AB">
            <w:pPr>
              <w:spacing w:line="240" w:lineRule="auto"/>
              <w:jc w:val="both"/>
              <w:rPr>
                <w:rFonts w:ascii="Times New Roman" w:hAnsi="Times New Roman" w:cs="Times New Roman"/>
                <w:b/>
                <w:bCs/>
                <w:sz w:val="20"/>
                <w:szCs w:val="20"/>
              </w:rPr>
            </w:pPr>
            <w:r w:rsidRPr="00C06CA1">
              <w:rPr>
                <w:rFonts w:ascii="Times New Roman" w:hAnsi="Times New Roman" w:cs="Times New Roman"/>
                <w:b/>
                <w:bCs/>
                <w:sz w:val="20"/>
                <w:szCs w:val="20"/>
              </w:rPr>
              <w:t>1.2</w:t>
            </w:r>
          </w:p>
        </w:tc>
        <w:tc>
          <w:tcPr>
            <w:tcW w:w="4819" w:type="dxa"/>
            <w:vAlign w:val="center"/>
          </w:tcPr>
          <w:p w:rsidR="007A4F1C" w:rsidRDefault="007A4F1C" w:rsidP="000711AB">
            <w:r w:rsidRPr="00C06CA1">
              <w:rPr>
                <w:rFonts w:ascii="Times New Roman" w:hAnsi="Times New Roman" w:cs="Times New Roman"/>
                <w:sz w:val="20"/>
                <w:szCs w:val="20"/>
              </w:rPr>
              <w:t>1.2.2</w:t>
            </w:r>
          </w:p>
        </w:tc>
        <w:tc>
          <w:tcPr>
            <w:tcW w:w="709" w:type="dxa"/>
          </w:tcPr>
          <w:p w:rsidR="007A4F1C" w:rsidRDefault="007A4F1C" w:rsidP="000711AB"/>
        </w:tc>
        <w:tc>
          <w:tcPr>
            <w:tcW w:w="709" w:type="dxa"/>
          </w:tcPr>
          <w:p w:rsidR="007A4F1C" w:rsidRDefault="007A4F1C" w:rsidP="000711AB"/>
        </w:tc>
        <w:tc>
          <w:tcPr>
            <w:tcW w:w="850" w:type="dxa"/>
            <w:gridSpan w:val="2"/>
          </w:tcPr>
          <w:p w:rsidR="007A4F1C" w:rsidRDefault="007A4F1C" w:rsidP="000711AB"/>
        </w:tc>
        <w:tc>
          <w:tcPr>
            <w:tcW w:w="1418" w:type="dxa"/>
          </w:tcPr>
          <w:p w:rsidR="007A4F1C" w:rsidRDefault="007A4F1C" w:rsidP="000711AB"/>
        </w:tc>
        <w:tc>
          <w:tcPr>
            <w:tcW w:w="1134" w:type="dxa"/>
          </w:tcPr>
          <w:p w:rsidR="007A4F1C" w:rsidRDefault="007A4F1C" w:rsidP="000711AB"/>
        </w:tc>
      </w:tr>
      <w:tr w:rsidR="007A4F1C" w:rsidTr="000667B5">
        <w:tc>
          <w:tcPr>
            <w:tcW w:w="1135" w:type="dxa"/>
            <w:vMerge/>
            <w:vAlign w:val="center"/>
          </w:tcPr>
          <w:p w:rsidR="007A4F1C" w:rsidRPr="00C06CA1" w:rsidRDefault="007A4F1C" w:rsidP="000711AB">
            <w:pPr>
              <w:spacing w:line="240" w:lineRule="auto"/>
              <w:jc w:val="both"/>
              <w:rPr>
                <w:rFonts w:ascii="Times New Roman" w:hAnsi="Times New Roman" w:cs="Times New Roman"/>
                <w:b/>
                <w:bCs/>
                <w:sz w:val="20"/>
                <w:szCs w:val="20"/>
              </w:rPr>
            </w:pPr>
          </w:p>
        </w:tc>
        <w:tc>
          <w:tcPr>
            <w:tcW w:w="4819" w:type="dxa"/>
            <w:vAlign w:val="center"/>
          </w:tcPr>
          <w:p w:rsidR="007A4F1C" w:rsidRDefault="007A4F1C" w:rsidP="000711AB">
            <w:r w:rsidRPr="00C06CA1">
              <w:rPr>
                <w:rFonts w:ascii="Times New Roman" w:hAnsi="Times New Roman" w:cs="Times New Roman"/>
                <w:sz w:val="20"/>
                <w:szCs w:val="20"/>
              </w:rPr>
              <w:t>1.2.3</w:t>
            </w:r>
          </w:p>
        </w:tc>
        <w:tc>
          <w:tcPr>
            <w:tcW w:w="709" w:type="dxa"/>
          </w:tcPr>
          <w:p w:rsidR="007A4F1C" w:rsidRDefault="007A4F1C" w:rsidP="000711AB"/>
        </w:tc>
        <w:tc>
          <w:tcPr>
            <w:tcW w:w="709" w:type="dxa"/>
          </w:tcPr>
          <w:p w:rsidR="007A4F1C" w:rsidRDefault="007A4F1C" w:rsidP="000711AB"/>
        </w:tc>
        <w:tc>
          <w:tcPr>
            <w:tcW w:w="850" w:type="dxa"/>
            <w:gridSpan w:val="2"/>
          </w:tcPr>
          <w:p w:rsidR="007A4F1C" w:rsidRDefault="007A4F1C" w:rsidP="000711AB"/>
        </w:tc>
        <w:tc>
          <w:tcPr>
            <w:tcW w:w="1418" w:type="dxa"/>
          </w:tcPr>
          <w:p w:rsidR="007A4F1C" w:rsidRDefault="007A4F1C" w:rsidP="000711AB"/>
        </w:tc>
        <w:tc>
          <w:tcPr>
            <w:tcW w:w="1134" w:type="dxa"/>
          </w:tcPr>
          <w:p w:rsidR="007A4F1C" w:rsidRDefault="007A4F1C" w:rsidP="000711AB"/>
        </w:tc>
      </w:tr>
      <w:tr w:rsidR="000667B5" w:rsidTr="000711AB">
        <w:tc>
          <w:tcPr>
            <w:tcW w:w="5954" w:type="dxa"/>
            <w:gridSpan w:val="2"/>
            <w:vAlign w:val="center"/>
          </w:tcPr>
          <w:p w:rsidR="000667B5" w:rsidRDefault="000667B5" w:rsidP="000711AB">
            <w:r>
              <w:t>Sous total 1</w:t>
            </w:r>
          </w:p>
        </w:tc>
        <w:tc>
          <w:tcPr>
            <w:tcW w:w="709" w:type="dxa"/>
          </w:tcPr>
          <w:p w:rsidR="000667B5" w:rsidRDefault="000667B5" w:rsidP="000711AB"/>
        </w:tc>
        <w:tc>
          <w:tcPr>
            <w:tcW w:w="709" w:type="dxa"/>
          </w:tcPr>
          <w:p w:rsidR="000667B5" w:rsidRDefault="000667B5" w:rsidP="000711AB"/>
        </w:tc>
        <w:tc>
          <w:tcPr>
            <w:tcW w:w="850" w:type="dxa"/>
            <w:gridSpan w:val="2"/>
          </w:tcPr>
          <w:p w:rsidR="000667B5" w:rsidRDefault="000667B5" w:rsidP="000711AB"/>
        </w:tc>
        <w:tc>
          <w:tcPr>
            <w:tcW w:w="1418" w:type="dxa"/>
          </w:tcPr>
          <w:p w:rsidR="000667B5" w:rsidRDefault="000667B5" w:rsidP="000711AB"/>
        </w:tc>
        <w:tc>
          <w:tcPr>
            <w:tcW w:w="1134" w:type="dxa"/>
          </w:tcPr>
          <w:p w:rsidR="000667B5" w:rsidRDefault="000667B5" w:rsidP="000711AB"/>
        </w:tc>
      </w:tr>
      <w:tr w:rsidR="007A4F1C" w:rsidTr="000667B5">
        <w:tc>
          <w:tcPr>
            <w:tcW w:w="1135" w:type="dxa"/>
            <w:vMerge w:val="restart"/>
            <w:vAlign w:val="center"/>
          </w:tcPr>
          <w:p w:rsidR="007A4F1C" w:rsidRDefault="007A4F1C" w:rsidP="000711AB">
            <w:r w:rsidRPr="00C06CA1">
              <w:rPr>
                <w:rFonts w:ascii="Times New Roman" w:hAnsi="Times New Roman" w:cs="Times New Roman"/>
                <w:b/>
                <w:bCs/>
                <w:sz w:val="20"/>
                <w:szCs w:val="20"/>
              </w:rPr>
              <w:t>2.1</w:t>
            </w:r>
          </w:p>
        </w:tc>
        <w:tc>
          <w:tcPr>
            <w:tcW w:w="4819" w:type="dxa"/>
            <w:vAlign w:val="center"/>
          </w:tcPr>
          <w:p w:rsidR="007A4F1C" w:rsidRDefault="007A4F1C" w:rsidP="000711AB">
            <w:r w:rsidRPr="00C06CA1">
              <w:rPr>
                <w:rFonts w:ascii="Times New Roman" w:hAnsi="Times New Roman" w:cs="Times New Roman"/>
                <w:b/>
                <w:bCs/>
                <w:sz w:val="20"/>
                <w:szCs w:val="20"/>
              </w:rPr>
              <w:t>2.1.1</w:t>
            </w:r>
          </w:p>
        </w:tc>
        <w:tc>
          <w:tcPr>
            <w:tcW w:w="709" w:type="dxa"/>
            <w:vAlign w:val="center"/>
          </w:tcPr>
          <w:p w:rsidR="007A4F1C" w:rsidRDefault="007A4F1C" w:rsidP="000711AB"/>
        </w:tc>
        <w:tc>
          <w:tcPr>
            <w:tcW w:w="709" w:type="dxa"/>
            <w:vAlign w:val="center"/>
          </w:tcPr>
          <w:p w:rsidR="007A4F1C" w:rsidRDefault="007A4F1C" w:rsidP="000711AB"/>
        </w:tc>
        <w:tc>
          <w:tcPr>
            <w:tcW w:w="850" w:type="dxa"/>
            <w:gridSpan w:val="2"/>
            <w:vAlign w:val="center"/>
          </w:tcPr>
          <w:p w:rsidR="007A4F1C" w:rsidRDefault="007A4F1C" w:rsidP="000711AB"/>
        </w:tc>
        <w:tc>
          <w:tcPr>
            <w:tcW w:w="1418" w:type="dxa"/>
            <w:vAlign w:val="center"/>
          </w:tcPr>
          <w:p w:rsidR="007A4F1C" w:rsidRDefault="007A4F1C" w:rsidP="000711AB"/>
        </w:tc>
        <w:tc>
          <w:tcPr>
            <w:tcW w:w="1134" w:type="dxa"/>
            <w:vAlign w:val="center"/>
          </w:tcPr>
          <w:p w:rsidR="007A4F1C" w:rsidRDefault="007A4F1C" w:rsidP="000711AB"/>
        </w:tc>
      </w:tr>
      <w:tr w:rsidR="007A4F1C" w:rsidTr="000667B5">
        <w:tc>
          <w:tcPr>
            <w:tcW w:w="1135" w:type="dxa"/>
            <w:vMerge/>
          </w:tcPr>
          <w:p w:rsidR="007A4F1C" w:rsidRDefault="007A4F1C" w:rsidP="000711AB"/>
        </w:tc>
        <w:tc>
          <w:tcPr>
            <w:tcW w:w="4819" w:type="dxa"/>
            <w:vAlign w:val="center"/>
          </w:tcPr>
          <w:p w:rsidR="007A4F1C" w:rsidRDefault="007A4F1C" w:rsidP="000711AB">
            <w:r w:rsidRPr="00C06CA1">
              <w:rPr>
                <w:rFonts w:ascii="Times New Roman" w:hAnsi="Times New Roman" w:cs="Times New Roman"/>
                <w:b/>
                <w:bCs/>
                <w:sz w:val="20"/>
                <w:szCs w:val="20"/>
              </w:rPr>
              <w:t>2.1.2</w:t>
            </w:r>
          </w:p>
        </w:tc>
        <w:tc>
          <w:tcPr>
            <w:tcW w:w="709" w:type="dxa"/>
          </w:tcPr>
          <w:p w:rsidR="007A4F1C" w:rsidRDefault="007A4F1C" w:rsidP="000711AB"/>
        </w:tc>
        <w:tc>
          <w:tcPr>
            <w:tcW w:w="709" w:type="dxa"/>
          </w:tcPr>
          <w:p w:rsidR="007A4F1C" w:rsidRDefault="007A4F1C" w:rsidP="000711AB"/>
        </w:tc>
        <w:tc>
          <w:tcPr>
            <w:tcW w:w="850" w:type="dxa"/>
            <w:gridSpan w:val="2"/>
          </w:tcPr>
          <w:p w:rsidR="007A4F1C" w:rsidRDefault="007A4F1C" w:rsidP="000711AB"/>
        </w:tc>
        <w:tc>
          <w:tcPr>
            <w:tcW w:w="1418" w:type="dxa"/>
          </w:tcPr>
          <w:p w:rsidR="007A4F1C" w:rsidRDefault="007A4F1C" w:rsidP="000711AB"/>
        </w:tc>
        <w:tc>
          <w:tcPr>
            <w:tcW w:w="1134" w:type="dxa"/>
          </w:tcPr>
          <w:p w:rsidR="007A4F1C" w:rsidRDefault="007A4F1C" w:rsidP="000711AB"/>
        </w:tc>
      </w:tr>
      <w:tr w:rsidR="007A4F1C" w:rsidTr="000667B5">
        <w:tc>
          <w:tcPr>
            <w:tcW w:w="1135" w:type="dxa"/>
          </w:tcPr>
          <w:p w:rsidR="007A4F1C" w:rsidRDefault="007A4F1C" w:rsidP="000711AB"/>
        </w:tc>
        <w:tc>
          <w:tcPr>
            <w:tcW w:w="4819" w:type="dxa"/>
            <w:vAlign w:val="center"/>
          </w:tcPr>
          <w:p w:rsidR="007A4F1C" w:rsidRDefault="007A4F1C" w:rsidP="000711AB">
            <w:r w:rsidRPr="00C06CA1">
              <w:rPr>
                <w:rFonts w:ascii="Times New Roman" w:hAnsi="Times New Roman" w:cs="Times New Roman"/>
                <w:b/>
                <w:bCs/>
                <w:sz w:val="20"/>
                <w:szCs w:val="20"/>
              </w:rPr>
              <w:t>2.1.3</w:t>
            </w:r>
          </w:p>
        </w:tc>
        <w:tc>
          <w:tcPr>
            <w:tcW w:w="709" w:type="dxa"/>
          </w:tcPr>
          <w:p w:rsidR="007A4F1C" w:rsidRDefault="007A4F1C" w:rsidP="000711AB"/>
        </w:tc>
        <w:tc>
          <w:tcPr>
            <w:tcW w:w="709" w:type="dxa"/>
          </w:tcPr>
          <w:p w:rsidR="007A4F1C" w:rsidRDefault="007A4F1C" w:rsidP="000711AB"/>
        </w:tc>
        <w:tc>
          <w:tcPr>
            <w:tcW w:w="850" w:type="dxa"/>
            <w:gridSpan w:val="2"/>
          </w:tcPr>
          <w:p w:rsidR="007A4F1C" w:rsidRDefault="007A4F1C" w:rsidP="000711AB"/>
        </w:tc>
        <w:tc>
          <w:tcPr>
            <w:tcW w:w="1418" w:type="dxa"/>
          </w:tcPr>
          <w:p w:rsidR="007A4F1C" w:rsidRDefault="007A4F1C" w:rsidP="000711AB"/>
        </w:tc>
        <w:tc>
          <w:tcPr>
            <w:tcW w:w="1134" w:type="dxa"/>
          </w:tcPr>
          <w:p w:rsidR="007A4F1C" w:rsidRDefault="007A4F1C" w:rsidP="000711AB"/>
        </w:tc>
      </w:tr>
      <w:tr w:rsidR="00F2449E" w:rsidTr="000711AB">
        <w:tc>
          <w:tcPr>
            <w:tcW w:w="5954" w:type="dxa"/>
            <w:gridSpan w:val="2"/>
          </w:tcPr>
          <w:p w:rsidR="00F2449E" w:rsidRDefault="00F2449E" w:rsidP="000711AB">
            <w:r>
              <w:t>Sous total 2</w:t>
            </w:r>
          </w:p>
        </w:tc>
        <w:tc>
          <w:tcPr>
            <w:tcW w:w="709" w:type="dxa"/>
          </w:tcPr>
          <w:p w:rsidR="00F2449E" w:rsidRDefault="00F2449E" w:rsidP="000711AB"/>
        </w:tc>
        <w:tc>
          <w:tcPr>
            <w:tcW w:w="709" w:type="dxa"/>
          </w:tcPr>
          <w:p w:rsidR="00F2449E" w:rsidRDefault="00F2449E" w:rsidP="000711AB"/>
        </w:tc>
        <w:tc>
          <w:tcPr>
            <w:tcW w:w="850" w:type="dxa"/>
            <w:gridSpan w:val="2"/>
          </w:tcPr>
          <w:p w:rsidR="00F2449E" w:rsidRDefault="00F2449E" w:rsidP="000711AB"/>
        </w:tc>
        <w:tc>
          <w:tcPr>
            <w:tcW w:w="1418" w:type="dxa"/>
          </w:tcPr>
          <w:p w:rsidR="00F2449E" w:rsidRDefault="00F2449E" w:rsidP="000711AB"/>
        </w:tc>
        <w:tc>
          <w:tcPr>
            <w:tcW w:w="1134" w:type="dxa"/>
          </w:tcPr>
          <w:p w:rsidR="00F2449E" w:rsidRDefault="00F2449E" w:rsidP="000711AB"/>
        </w:tc>
      </w:tr>
      <w:tr w:rsidR="007A4F1C" w:rsidTr="000667B5">
        <w:tc>
          <w:tcPr>
            <w:tcW w:w="1135" w:type="dxa"/>
            <w:vMerge w:val="restart"/>
            <w:vAlign w:val="center"/>
          </w:tcPr>
          <w:p w:rsidR="007A4F1C" w:rsidRDefault="007A4F1C" w:rsidP="000711AB">
            <w:r>
              <w:t>3.1</w:t>
            </w:r>
          </w:p>
        </w:tc>
        <w:tc>
          <w:tcPr>
            <w:tcW w:w="4819" w:type="dxa"/>
            <w:vAlign w:val="center"/>
          </w:tcPr>
          <w:p w:rsidR="007A4F1C" w:rsidRDefault="007A4F1C" w:rsidP="000711AB">
            <w:r>
              <w:rPr>
                <w:rFonts w:ascii="Times New Roman" w:hAnsi="Times New Roman" w:cs="Times New Roman"/>
                <w:b/>
                <w:bCs/>
                <w:sz w:val="20"/>
                <w:szCs w:val="20"/>
              </w:rPr>
              <w:t>3.1.1</w:t>
            </w:r>
          </w:p>
        </w:tc>
        <w:tc>
          <w:tcPr>
            <w:tcW w:w="709" w:type="dxa"/>
            <w:vAlign w:val="center"/>
          </w:tcPr>
          <w:p w:rsidR="007A4F1C" w:rsidRDefault="007A4F1C" w:rsidP="000711AB"/>
        </w:tc>
        <w:tc>
          <w:tcPr>
            <w:tcW w:w="709" w:type="dxa"/>
            <w:vAlign w:val="center"/>
          </w:tcPr>
          <w:p w:rsidR="007A4F1C" w:rsidRDefault="007A4F1C" w:rsidP="000711AB"/>
        </w:tc>
        <w:tc>
          <w:tcPr>
            <w:tcW w:w="850" w:type="dxa"/>
            <w:gridSpan w:val="2"/>
            <w:vAlign w:val="center"/>
          </w:tcPr>
          <w:p w:rsidR="007A4F1C" w:rsidRDefault="007A4F1C" w:rsidP="000711AB"/>
        </w:tc>
        <w:tc>
          <w:tcPr>
            <w:tcW w:w="1418" w:type="dxa"/>
            <w:vAlign w:val="center"/>
          </w:tcPr>
          <w:p w:rsidR="007A4F1C" w:rsidRDefault="007A4F1C" w:rsidP="000711AB"/>
        </w:tc>
        <w:tc>
          <w:tcPr>
            <w:tcW w:w="1134" w:type="dxa"/>
            <w:vAlign w:val="center"/>
          </w:tcPr>
          <w:p w:rsidR="007A4F1C" w:rsidRDefault="007A4F1C" w:rsidP="000711AB"/>
        </w:tc>
      </w:tr>
      <w:tr w:rsidR="007A4F1C" w:rsidTr="000667B5">
        <w:tc>
          <w:tcPr>
            <w:tcW w:w="1135" w:type="dxa"/>
            <w:vMerge/>
          </w:tcPr>
          <w:p w:rsidR="007A4F1C" w:rsidRDefault="007A4F1C" w:rsidP="000711AB"/>
        </w:tc>
        <w:tc>
          <w:tcPr>
            <w:tcW w:w="4819" w:type="dxa"/>
            <w:vAlign w:val="center"/>
          </w:tcPr>
          <w:p w:rsidR="007A4F1C" w:rsidRDefault="007A4F1C" w:rsidP="000711AB">
            <w:r>
              <w:rPr>
                <w:rFonts w:ascii="Times New Roman" w:hAnsi="Times New Roman" w:cs="Times New Roman"/>
                <w:b/>
                <w:bCs/>
                <w:sz w:val="20"/>
                <w:szCs w:val="20"/>
              </w:rPr>
              <w:t>3.1.2</w:t>
            </w:r>
          </w:p>
        </w:tc>
        <w:tc>
          <w:tcPr>
            <w:tcW w:w="709" w:type="dxa"/>
          </w:tcPr>
          <w:p w:rsidR="007A4F1C" w:rsidRDefault="007A4F1C" w:rsidP="000711AB"/>
        </w:tc>
        <w:tc>
          <w:tcPr>
            <w:tcW w:w="709" w:type="dxa"/>
          </w:tcPr>
          <w:p w:rsidR="007A4F1C" w:rsidRDefault="007A4F1C" w:rsidP="000711AB"/>
        </w:tc>
        <w:tc>
          <w:tcPr>
            <w:tcW w:w="850" w:type="dxa"/>
            <w:gridSpan w:val="2"/>
          </w:tcPr>
          <w:p w:rsidR="007A4F1C" w:rsidRDefault="007A4F1C" w:rsidP="000711AB"/>
        </w:tc>
        <w:tc>
          <w:tcPr>
            <w:tcW w:w="1418" w:type="dxa"/>
          </w:tcPr>
          <w:p w:rsidR="007A4F1C" w:rsidRDefault="007A4F1C" w:rsidP="000711AB"/>
        </w:tc>
        <w:tc>
          <w:tcPr>
            <w:tcW w:w="1134" w:type="dxa"/>
          </w:tcPr>
          <w:p w:rsidR="007A4F1C" w:rsidRDefault="007A4F1C" w:rsidP="000711AB"/>
        </w:tc>
      </w:tr>
      <w:tr w:rsidR="007A4F1C" w:rsidTr="000667B5">
        <w:tc>
          <w:tcPr>
            <w:tcW w:w="1135" w:type="dxa"/>
            <w:vMerge/>
          </w:tcPr>
          <w:p w:rsidR="007A4F1C" w:rsidRDefault="007A4F1C" w:rsidP="000711AB"/>
        </w:tc>
        <w:tc>
          <w:tcPr>
            <w:tcW w:w="4819" w:type="dxa"/>
            <w:vAlign w:val="center"/>
          </w:tcPr>
          <w:p w:rsidR="007A4F1C" w:rsidRDefault="007A4F1C" w:rsidP="000711AB">
            <w:r>
              <w:rPr>
                <w:rFonts w:ascii="Times New Roman" w:hAnsi="Times New Roman" w:cs="Times New Roman"/>
                <w:b/>
                <w:bCs/>
                <w:sz w:val="20"/>
                <w:szCs w:val="20"/>
              </w:rPr>
              <w:t>3.1.3</w:t>
            </w:r>
          </w:p>
        </w:tc>
        <w:tc>
          <w:tcPr>
            <w:tcW w:w="709" w:type="dxa"/>
          </w:tcPr>
          <w:p w:rsidR="007A4F1C" w:rsidRDefault="007A4F1C" w:rsidP="000711AB"/>
        </w:tc>
        <w:tc>
          <w:tcPr>
            <w:tcW w:w="709" w:type="dxa"/>
          </w:tcPr>
          <w:p w:rsidR="007A4F1C" w:rsidRDefault="007A4F1C" w:rsidP="000711AB"/>
        </w:tc>
        <w:tc>
          <w:tcPr>
            <w:tcW w:w="850" w:type="dxa"/>
            <w:gridSpan w:val="2"/>
          </w:tcPr>
          <w:p w:rsidR="007A4F1C" w:rsidRDefault="007A4F1C" w:rsidP="000711AB"/>
        </w:tc>
        <w:tc>
          <w:tcPr>
            <w:tcW w:w="1418" w:type="dxa"/>
          </w:tcPr>
          <w:p w:rsidR="007A4F1C" w:rsidRDefault="007A4F1C" w:rsidP="000711AB"/>
        </w:tc>
        <w:tc>
          <w:tcPr>
            <w:tcW w:w="1134" w:type="dxa"/>
          </w:tcPr>
          <w:p w:rsidR="007A4F1C" w:rsidRDefault="007A4F1C" w:rsidP="000711AB"/>
        </w:tc>
      </w:tr>
      <w:tr w:rsidR="00F2449E" w:rsidTr="00A902B8">
        <w:tc>
          <w:tcPr>
            <w:tcW w:w="5954" w:type="dxa"/>
            <w:gridSpan w:val="2"/>
          </w:tcPr>
          <w:p w:rsidR="00F2449E" w:rsidRDefault="00F2449E" w:rsidP="000711AB">
            <w:r>
              <w:t>Sous total «3</w:t>
            </w:r>
          </w:p>
        </w:tc>
        <w:tc>
          <w:tcPr>
            <w:tcW w:w="709" w:type="dxa"/>
          </w:tcPr>
          <w:p w:rsidR="00F2449E" w:rsidRDefault="00F2449E" w:rsidP="000711AB"/>
        </w:tc>
        <w:tc>
          <w:tcPr>
            <w:tcW w:w="709" w:type="dxa"/>
          </w:tcPr>
          <w:p w:rsidR="00F2449E" w:rsidRDefault="00F2449E" w:rsidP="000711AB"/>
        </w:tc>
        <w:tc>
          <w:tcPr>
            <w:tcW w:w="850" w:type="dxa"/>
            <w:gridSpan w:val="2"/>
          </w:tcPr>
          <w:p w:rsidR="00F2449E" w:rsidRDefault="00F2449E" w:rsidP="000711AB"/>
        </w:tc>
        <w:tc>
          <w:tcPr>
            <w:tcW w:w="1418" w:type="dxa"/>
          </w:tcPr>
          <w:p w:rsidR="00F2449E" w:rsidRDefault="00F2449E" w:rsidP="000711AB"/>
        </w:tc>
        <w:tc>
          <w:tcPr>
            <w:tcW w:w="1134" w:type="dxa"/>
            <w:tcBorders>
              <w:bottom w:val="single" w:sz="4" w:space="0" w:color="000000"/>
            </w:tcBorders>
          </w:tcPr>
          <w:p w:rsidR="00F2449E" w:rsidRDefault="00F2449E" w:rsidP="000711AB"/>
        </w:tc>
      </w:tr>
      <w:tr w:rsidR="0046798F" w:rsidTr="00A902B8">
        <w:tc>
          <w:tcPr>
            <w:tcW w:w="8222" w:type="dxa"/>
            <w:gridSpan w:val="6"/>
            <w:vMerge w:val="restart"/>
          </w:tcPr>
          <w:p w:rsidR="0046798F" w:rsidRDefault="0046798F" w:rsidP="000711AB">
            <w:r w:rsidRPr="00C06CA1">
              <w:rPr>
                <w:rFonts w:ascii="Times New Roman" w:hAnsi="Times New Roman" w:cs="Times New Roman"/>
                <w:b/>
                <w:bCs/>
                <w:sz w:val="20"/>
                <w:szCs w:val="20"/>
              </w:rPr>
              <w:t>Total par sources de fonds</w:t>
            </w:r>
          </w:p>
        </w:tc>
        <w:tc>
          <w:tcPr>
            <w:tcW w:w="1418" w:type="dxa"/>
          </w:tcPr>
          <w:p w:rsidR="0046798F" w:rsidRDefault="0046798F" w:rsidP="000711AB">
            <w:r>
              <w:t>PROPRES</w:t>
            </w:r>
          </w:p>
        </w:tc>
        <w:tc>
          <w:tcPr>
            <w:tcW w:w="1134" w:type="dxa"/>
            <w:shd w:val="pct10" w:color="auto" w:fill="auto"/>
          </w:tcPr>
          <w:p w:rsidR="0046798F" w:rsidRDefault="0046798F" w:rsidP="000711AB"/>
        </w:tc>
      </w:tr>
      <w:tr w:rsidR="0046798F" w:rsidTr="00A902B8">
        <w:tc>
          <w:tcPr>
            <w:tcW w:w="8222" w:type="dxa"/>
            <w:gridSpan w:val="6"/>
            <w:vMerge/>
          </w:tcPr>
          <w:p w:rsidR="0046798F" w:rsidRDefault="0046798F" w:rsidP="000711AB"/>
        </w:tc>
        <w:tc>
          <w:tcPr>
            <w:tcW w:w="1418" w:type="dxa"/>
          </w:tcPr>
          <w:p w:rsidR="0046798F" w:rsidRDefault="0046798F" w:rsidP="000711AB">
            <w:r>
              <w:t>PASEF</w:t>
            </w:r>
          </w:p>
        </w:tc>
        <w:tc>
          <w:tcPr>
            <w:tcW w:w="1134" w:type="dxa"/>
            <w:shd w:val="pct10" w:color="auto" w:fill="auto"/>
          </w:tcPr>
          <w:p w:rsidR="0046798F" w:rsidRDefault="0046798F" w:rsidP="000711AB"/>
        </w:tc>
      </w:tr>
    </w:tbl>
    <w:p w:rsidR="00C1374C" w:rsidRDefault="00C1374C" w:rsidP="00BC1AAA">
      <w:pPr>
        <w:spacing w:line="240" w:lineRule="auto"/>
        <w:rPr>
          <w:rFonts w:ascii="Times New Roman" w:hAnsi="Times New Roman" w:cs="Times New Roman"/>
          <w:sz w:val="20"/>
          <w:szCs w:val="20"/>
        </w:rPr>
        <w:sectPr w:rsidR="00C1374C" w:rsidSect="00E03DD9">
          <w:pgSz w:w="11906" w:h="16838"/>
          <w:pgMar w:top="1417" w:right="1417" w:bottom="1417" w:left="1417" w:header="708" w:footer="708" w:gutter="0"/>
          <w:cols w:space="708"/>
          <w:docGrid w:linePitch="360"/>
        </w:sectPr>
      </w:pPr>
    </w:p>
    <w:p w:rsidR="00A902B8" w:rsidRDefault="007E3563" w:rsidP="00251F43">
      <w:pPr>
        <w:pStyle w:val="Titre1"/>
        <w:spacing w:line="240" w:lineRule="auto"/>
        <w:rPr>
          <w:rFonts w:ascii="Times New Roman" w:hAnsi="Times New Roman" w:cs="Times New Roman"/>
          <w:color w:val="auto"/>
          <w:sz w:val="20"/>
          <w:szCs w:val="20"/>
        </w:rPr>
      </w:pPr>
      <w:bookmarkStart w:id="37" w:name="_Toc235244716"/>
      <w:bookmarkStart w:id="38" w:name="_Toc235245036"/>
      <w:bookmarkStart w:id="39" w:name="_Toc235339050"/>
      <w:bookmarkStart w:id="40" w:name="_Toc235339137"/>
      <w:bookmarkStart w:id="41" w:name="_Toc235339197"/>
      <w:bookmarkStart w:id="42" w:name="_Toc235339227"/>
      <w:bookmarkStart w:id="43" w:name="_Toc235808588"/>
      <w:bookmarkStart w:id="44" w:name="_Toc235871505"/>
      <w:bookmarkStart w:id="45" w:name="_Toc240094261"/>
      <w:r w:rsidRPr="007E3563">
        <w:rPr>
          <w:rFonts w:ascii="Times New Roman" w:hAnsi="Times New Roman"/>
          <w:noProof/>
          <w:sz w:val="20"/>
        </w:rPr>
        <w:lastRenderedPageBreak/>
        <w:pict>
          <v:group id="_x0000_s1033" style="position:absolute;margin-left:-47.1pt;margin-top:-38.1pt;width:536.95pt;height:62.65pt;z-index:251664384" coordorigin="613,711" coordsize="10739,1253">
            <v:shape id="_x0000_s1034" type="#_x0000_t176" style="position:absolute;left:4002;top:879;width:7350;height:935" fillcolor="white [3201]" strokecolor="black [3200]" strokeweight="2.25pt">
              <v:shadow color="#868686"/>
              <v:textbox style="mso-next-textbox:#_x0000_s1034">
                <w:txbxContent>
                  <w:p w:rsidR="005859A0" w:rsidRDefault="005859A0" w:rsidP="00A902B8">
                    <w:pPr>
                      <w:pStyle w:val="Titre"/>
                    </w:pPr>
                    <w:r>
                      <w:t>PROJET D’AMELIORATION ET DE VALORISATION</w:t>
                    </w:r>
                  </w:p>
                  <w:p w:rsidR="005859A0" w:rsidRDefault="005859A0" w:rsidP="00A902B8">
                    <w:pPr>
                      <w:pStyle w:val="Titre"/>
                    </w:pPr>
                    <w:r>
                      <w:t>DES SERVICES DES ECOSYSTEMES FORESTIERS AU SENEGAL</w:t>
                    </w:r>
                  </w:p>
                </w:txbxContent>
              </v:textbox>
            </v:shape>
            <v:shape id="_x0000_s1035" type="#_x0000_t98" style="position:absolute;left:613;top:711;width:3389;height:1253" adj="3464" fillcolor="#92cddc [1944]" strokecolor="#1f497d [3215]" strokeweight="2.25pt">
              <v:fill color2="#daeef3 [664]" angle="-45" focusposition=".5,.5" focussize="" focus="-50%" type="gradient"/>
              <v:shadow on="t" type="perspective" color="#205867 [1608]" opacity=".5" offset="1pt" offset2="-3pt"/>
              <v:textbox style="mso-next-textbox:#_x0000_s1035">
                <w:txbxContent>
                  <w:p w:rsidR="005859A0" w:rsidRPr="00E63D5B" w:rsidRDefault="005859A0" w:rsidP="00A902B8">
                    <w:pPr>
                      <w:pStyle w:val="Titre"/>
                      <w:ind w:left="0" w:firstLine="0"/>
                      <w:jc w:val="left"/>
                      <w:rPr>
                        <w:caps w:val="0"/>
                      </w:rPr>
                    </w:pPr>
                    <w:r>
                      <w:t xml:space="preserve"> </w:t>
                    </w:r>
                    <w:r w:rsidRPr="00E63D5B">
                      <w:rPr>
                        <w:caps w:val="0"/>
                      </w:rPr>
                      <w:t>Nom Agence</w:t>
                    </w:r>
                    <w:r>
                      <w:rPr>
                        <w:caps w:val="0"/>
                      </w:rPr>
                      <w:t xml:space="preserve"> : </w:t>
                    </w:r>
                  </w:p>
                  <w:p w:rsidR="005859A0" w:rsidRDefault="005859A0" w:rsidP="00A902B8">
                    <w:r w:rsidRPr="00E63D5B">
                      <w:rPr>
                        <w:caps/>
                      </w:rPr>
                      <w:t>Code :</w:t>
                    </w:r>
                  </w:p>
                </w:txbxContent>
              </v:textbox>
            </v:shape>
          </v:group>
        </w:pict>
      </w:r>
    </w:p>
    <w:p w:rsidR="001D1F24" w:rsidRPr="00092395" w:rsidRDefault="001D1F24" w:rsidP="001D1F24">
      <w:pPr>
        <w:pStyle w:val="Titre"/>
        <w:rPr>
          <w:sz w:val="12"/>
        </w:rPr>
      </w:pPr>
    </w:p>
    <w:p w:rsidR="00990A8E" w:rsidRPr="00DF3F28" w:rsidRDefault="008829F9" w:rsidP="00092395">
      <w:pPr>
        <w:pStyle w:val="Titre1"/>
        <w:rPr>
          <w:color w:val="auto"/>
        </w:rPr>
      </w:pPr>
      <w:bookmarkStart w:id="46" w:name="_Toc246356371"/>
      <w:r w:rsidRPr="00DF3F28">
        <w:rPr>
          <w:color w:val="auto"/>
        </w:rPr>
        <w:t xml:space="preserve">Document de travail n° 3: </w:t>
      </w:r>
      <w:r w:rsidR="00CA5510" w:rsidRPr="00DF3F28">
        <w:rPr>
          <w:color w:val="auto"/>
        </w:rPr>
        <w:t>Canevas</w:t>
      </w:r>
      <w:r w:rsidR="008719D2" w:rsidRPr="00DF3F28">
        <w:rPr>
          <w:color w:val="auto"/>
        </w:rPr>
        <w:t xml:space="preserve"> </w:t>
      </w:r>
      <w:r w:rsidR="003A34F7" w:rsidRPr="00DF3F28">
        <w:rPr>
          <w:color w:val="auto"/>
        </w:rPr>
        <w:t>d</w:t>
      </w:r>
      <w:r w:rsidR="00990A8E" w:rsidRPr="00DF3F28">
        <w:rPr>
          <w:color w:val="auto"/>
        </w:rPr>
        <w:t>e rapport annuel  d’activités</w:t>
      </w:r>
      <w:bookmarkStart w:id="47" w:name="_Toc238981225"/>
      <w:bookmarkStart w:id="48" w:name="_Toc240094012"/>
      <w:bookmarkStart w:id="49" w:name="_Toc240094262"/>
      <w:bookmarkEnd w:id="37"/>
      <w:bookmarkEnd w:id="38"/>
      <w:bookmarkEnd w:id="39"/>
      <w:bookmarkEnd w:id="40"/>
      <w:bookmarkEnd w:id="41"/>
      <w:bookmarkEnd w:id="42"/>
      <w:bookmarkEnd w:id="43"/>
      <w:bookmarkEnd w:id="44"/>
      <w:bookmarkEnd w:id="45"/>
      <w:r w:rsidR="00092395" w:rsidRPr="00DF3F28">
        <w:rPr>
          <w:color w:val="auto"/>
        </w:rPr>
        <w:t xml:space="preserve"> </w:t>
      </w:r>
      <w:r w:rsidR="00842812" w:rsidRPr="00DF3F28">
        <w:rPr>
          <w:color w:val="auto"/>
        </w:rPr>
        <w:t xml:space="preserve">Code : </w:t>
      </w:r>
      <w:r w:rsidR="00A723C3" w:rsidRPr="00DF3F28">
        <w:rPr>
          <w:color w:val="auto"/>
        </w:rPr>
        <w:t>R1</w:t>
      </w:r>
      <w:bookmarkEnd w:id="46"/>
      <w:bookmarkEnd w:id="47"/>
      <w:bookmarkEnd w:id="48"/>
      <w:bookmarkEnd w:id="49"/>
    </w:p>
    <w:p w:rsidR="0035137E" w:rsidRDefault="0035137E" w:rsidP="00990A8E">
      <w:pPr>
        <w:spacing w:after="0"/>
        <w:jc w:val="both"/>
        <w:rPr>
          <w:rFonts w:ascii="Times New Roman" w:hAnsi="Times New Roman" w:cs="Times New Roman"/>
          <w:b/>
          <w:bCs/>
          <w:sz w:val="20"/>
          <w:szCs w:val="20"/>
        </w:rPr>
      </w:pPr>
    </w:p>
    <w:p w:rsidR="00990A8E" w:rsidRPr="00A902B8" w:rsidRDefault="00990A8E" w:rsidP="00990A8E">
      <w:pPr>
        <w:spacing w:after="0"/>
        <w:jc w:val="both"/>
        <w:rPr>
          <w:rFonts w:ascii="Comic Sans MS" w:hAnsi="Comic Sans MS" w:cs="Times New Roman"/>
          <w:bCs/>
        </w:rPr>
      </w:pPr>
      <w:r w:rsidRPr="00A902B8">
        <w:rPr>
          <w:rFonts w:ascii="Comic Sans MS" w:hAnsi="Comic Sans MS" w:cs="Times New Roman"/>
          <w:bCs/>
        </w:rPr>
        <w:t>Sommaire :</w:t>
      </w:r>
    </w:p>
    <w:p w:rsidR="00990A8E" w:rsidRPr="00A902B8" w:rsidRDefault="00990A8E" w:rsidP="00990A8E">
      <w:pPr>
        <w:spacing w:after="0"/>
        <w:jc w:val="both"/>
        <w:rPr>
          <w:rFonts w:ascii="Comic Sans MS" w:hAnsi="Comic Sans MS" w:cs="Times New Roman"/>
          <w:bCs/>
        </w:rPr>
      </w:pPr>
      <w:r w:rsidRPr="00A902B8">
        <w:rPr>
          <w:rFonts w:ascii="Comic Sans MS" w:hAnsi="Comic Sans MS" w:cs="Times New Roman"/>
          <w:bCs/>
        </w:rPr>
        <w:t>Sigles et abréviations :</w:t>
      </w:r>
    </w:p>
    <w:p w:rsidR="00990A8E" w:rsidRPr="00092395" w:rsidRDefault="00990A8E" w:rsidP="00990A8E">
      <w:pPr>
        <w:spacing w:line="240" w:lineRule="auto"/>
        <w:jc w:val="both"/>
        <w:rPr>
          <w:rFonts w:ascii="Comic Sans MS" w:hAnsi="Comic Sans MS" w:cs="Times New Roman"/>
          <w:bCs/>
          <w:sz w:val="14"/>
        </w:rPr>
      </w:pPr>
    </w:p>
    <w:p w:rsidR="00990A8E" w:rsidRPr="00A902B8" w:rsidRDefault="00990A8E" w:rsidP="00990A8E">
      <w:pPr>
        <w:spacing w:line="240" w:lineRule="auto"/>
        <w:jc w:val="both"/>
        <w:rPr>
          <w:rFonts w:ascii="Comic Sans MS" w:hAnsi="Comic Sans MS" w:cs="Times New Roman"/>
          <w:bCs/>
        </w:rPr>
      </w:pPr>
      <w:r w:rsidRPr="00A902B8">
        <w:rPr>
          <w:rFonts w:ascii="Comic Sans MS" w:hAnsi="Comic Sans MS" w:cs="Times New Roman"/>
          <w:bCs/>
        </w:rPr>
        <w:t>1. Introduction</w:t>
      </w:r>
    </w:p>
    <w:p w:rsidR="00990A8E" w:rsidRPr="00A902B8" w:rsidRDefault="00990A8E" w:rsidP="00A902B8">
      <w:pPr>
        <w:spacing w:after="0" w:line="240" w:lineRule="auto"/>
        <w:ind w:left="708"/>
        <w:rPr>
          <w:rFonts w:ascii="Comic Sans MS" w:hAnsi="Comic Sans MS" w:cs="Times New Roman"/>
        </w:rPr>
      </w:pPr>
      <w:r w:rsidRPr="00A902B8">
        <w:rPr>
          <w:rFonts w:ascii="Comic Sans MS" w:hAnsi="Comic Sans MS" w:cs="Times New Roman"/>
        </w:rPr>
        <w:t>Résumé des principales réalisations de l’année ;</w:t>
      </w:r>
    </w:p>
    <w:p w:rsidR="00990A8E" w:rsidRPr="00A902B8" w:rsidRDefault="00990A8E" w:rsidP="00A902B8">
      <w:pPr>
        <w:spacing w:after="0" w:line="240" w:lineRule="auto"/>
        <w:ind w:left="708"/>
        <w:rPr>
          <w:rFonts w:ascii="Comic Sans MS" w:hAnsi="Comic Sans MS" w:cs="Times New Roman"/>
        </w:rPr>
      </w:pPr>
      <w:r w:rsidRPr="00A902B8">
        <w:rPr>
          <w:rFonts w:ascii="Comic Sans MS" w:hAnsi="Comic Sans MS" w:cs="Times New Roman"/>
        </w:rPr>
        <w:t>Résumé exécutif du rapport annuel  proposé.</w:t>
      </w:r>
    </w:p>
    <w:p w:rsidR="00990A8E" w:rsidRPr="00092395" w:rsidRDefault="00990A8E" w:rsidP="00990A8E">
      <w:pPr>
        <w:spacing w:line="240" w:lineRule="auto"/>
        <w:jc w:val="both"/>
        <w:rPr>
          <w:rFonts w:ascii="Comic Sans MS" w:hAnsi="Comic Sans MS" w:cs="Times New Roman"/>
          <w:bCs/>
          <w:sz w:val="16"/>
        </w:rPr>
      </w:pPr>
    </w:p>
    <w:p w:rsidR="00990A8E" w:rsidRPr="00A902B8" w:rsidRDefault="00990A8E" w:rsidP="00990A8E">
      <w:pPr>
        <w:spacing w:line="240" w:lineRule="auto"/>
        <w:jc w:val="both"/>
        <w:rPr>
          <w:rFonts w:ascii="Comic Sans MS" w:hAnsi="Comic Sans MS" w:cs="Times New Roman"/>
          <w:bCs/>
        </w:rPr>
      </w:pPr>
      <w:r w:rsidRPr="00A902B8">
        <w:rPr>
          <w:rFonts w:ascii="Comic Sans MS" w:hAnsi="Comic Sans MS" w:cs="Times New Roman"/>
          <w:bCs/>
        </w:rPr>
        <w:t>2. Etat d’exécution du PTA</w:t>
      </w:r>
    </w:p>
    <w:p w:rsidR="00990A8E" w:rsidRPr="00A902B8" w:rsidRDefault="00A902B8" w:rsidP="00A902B8">
      <w:pPr>
        <w:spacing w:line="240" w:lineRule="auto"/>
        <w:ind w:left="708"/>
        <w:jc w:val="both"/>
        <w:rPr>
          <w:rFonts w:ascii="Comic Sans MS" w:hAnsi="Comic Sans MS" w:cs="Times New Roman"/>
        </w:rPr>
      </w:pPr>
      <w:r>
        <w:rPr>
          <w:rFonts w:ascii="Comic Sans MS" w:hAnsi="Comic Sans MS" w:cs="Times New Roman"/>
          <w:bCs/>
        </w:rPr>
        <w:t>2.1. Produit N° XX</w:t>
      </w:r>
      <w:r w:rsidR="00990A8E" w:rsidRPr="00A902B8">
        <w:rPr>
          <w:rFonts w:ascii="Comic Sans MS" w:hAnsi="Comic Sans MS" w:cs="Times New Roman"/>
          <w:bCs/>
        </w:rPr>
        <w:t xml:space="preserve"> : </w:t>
      </w:r>
      <w:r w:rsidR="00990A8E" w:rsidRPr="00A902B8">
        <w:rPr>
          <w:rFonts w:ascii="Comic Sans MS" w:hAnsi="Comic Sans MS" w:cs="Times New Roman"/>
        </w:rPr>
        <w:t>Intitulé du produit ;</w:t>
      </w:r>
    </w:p>
    <w:p w:rsidR="00990A8E" w:rsidRPr="00A902B8" w:rsidRDefault="00990A8E" w:rsidP="00A902B8">
      <w:pPr>
        <w:spacing w:line="240" w:lineRule="auto"/>
        <w:ind w:left="1416"/>
        <w:jc w:val="both"/>
        <w:rPr>
          <w:rFonts w:ascii="Comic Sans MS" w:hAnsi="Comic Sans MS" w:cs="Times New Roman"/>
        </w:rPr>
      </w:pPr>
      <w:r w:rsidRPr="00A902B8">
        <w:rPr>
          <w:rFonts w:ascii="Comic Sans MS" w:hAnsi="Comic Sans MS" w:cs="Times New Roman"/>
          <w:bCs/>
        </w:rPr>
        <w:t xml:space="preserve">a) Rappel des activités planifiées : </w:t>
      </w:r>
      <w:r w:rsidRPr="00A902B8">
        <w:rPr>
          <w:rFonts w:ascii="Comic Sans MS" w:hAnsi="Comic Sans MS" w:cs="Times New Roman"/>
        </w:rPr>
        <w:t>Activités 1, 2, 3, 4, etc. ;</w:t>
      </w:r>
    </w:p>
    <w:p w:rsidR="00990A8E" w:rsidRPr="00A902B8" w:rsidRDefault="00990A8E" w:rsidP="00A902B8">
      <w:pPr>
        <w:spacing w:line="240" w:lineRule="auto"/>
        <w:ind w:left="1416"/>
        <w:jc w:val="both"/>
        <w:rPr>
          <w:rFonts w:ascii="Comic Sans MS" w:hAnsi="Comic Sans MS" w:cs="Times New Roman"/>
          <w:bCs/>
        </w:rPr>
      </w:pPr>
      <w:r w:rsidRPr="00A902B8">
        <w:rPr>
          <w:rFonts w:ascii="Comic Sans MS" w:hAnsi="Comic Sans MS" w:cs="Times New Roman"/>
          <w:bCs/>
        </w:rPr>
        <w:t xml:space="preserve">b) Bilan annuel et </w:t>
      </w:r>
      <w:r w:rsidR="00A902B8" w:rsidRPr="00A902B8">
        <w:rPr>
          <w:rFonts w:ascii="Comic Sans MS" w:hAnsi="Comic Sans MS" w:cs="Times New Roman"/>
          <w:bCs/>
        </w:rPr>
        <w:t>analyse :</w:t>
      </w:r>
    </w:p>
    <w:p w:rsidR="00990A8E" w:rsidRPr="00A902B8" w:rsidRDefault="00990A8E" w:rsidP="00692543">
      <w:pPr>
        <w:pStyle w:val="Paragraphedeliste"/>
        <w:numPr>
          <w:ilvl w:val="0"/>
          <w:numId w:val="1"/>
        </w:numPr>
        <w:spacing w:line="240" w:lineRule="auto"/>
        <w:jc w:val="both"/>
        <w:rPr>
          <w:rFonts w:ascii="Comic Sans MS" w:hAnsi="Comic Sans MS" w:cs="Times New Roman"/>
        </w:rPr>
      </w:pPr>
      <w:r w:rsidRPr="00A902B8">
        <w:rPr>
          <w:rFonts w:ascii="Comic Sans MS" w:hAnsi="Comic Sans MS" w:cs="Times New Roman"/>
        </w:rPr>
        <w:t>Activités 1 : Réalisations, analyse des écarts, difficultés spécifiques ;</w:t>
      </w:r>
    </w:p>
    <w:p w:rsidR="00990A8E" w:rsidRDefault="00990A8E" w:rsidP="00692543">
      <w:pPr>
        <w:pStyle w:val="Paragraphedeliste"/>
        <w:numPr>
          <w:ilvl w:val="0"/>
          <w:numId w:val="1"/>
        </w:numPr>
        <w:spacing w:line="240" w:lineRule="auto"/>
        <w:rPr>
          <w:rFonts w:ascii="Comic Sans MS" w:hAnsi="Comic Sans MS" w:cs="Times New Roman"/>
        </w:rPr>
      </w:pPr>
      <w:r w:rsidRPr="00A902B8">
        <w:rPr>
          <w:rFonts w:ascii="Comic Sans MS" w:hAnsi="Comic Sans MS" w:cs="Times New Roman"/>
        </w:rPr>
        <w:t>Activités 1 : idem ; Etc.</w:t>
      </w:r>
    </w:p>
    <w:p w:rsidR="00990A8E" w:rsidRDefault="00990A8E" w:rsidP="00990A8E">
      <w:pPr>
        <w:spacing w:line="240" w:lineRule="auto"/>
        <w:rPr>
          <w:rFonts w:ascii="Comic Sans MS" w:hAnsi="Comic Sans MS" w:cs="Times New Roman"/>
          <w:bCs/>
        </w:rPr>
      </w:pPr>
      <w:r w:rsidRPr="00A902B8">
        <w:rPr>
          <w:rFonts w:ascii="Comic Sans MS" w:hAnsi="Comic Sans MS" w:cs="Times New Roman"/>
          <w:bCs/>
        </w:rPr>
        <w:t>Tableau : Niveau d’atteinte des indicateurs de performance du produit dans l’année </w:t>
      </w:r>
    </w:p>
    <w:tbl>
      <w:tblPr>
        <w:tblW w:w="1060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31"/>
        <w:gridCol w:w="1954"/>
        <w:gridCol w:w="1393"/>
        <w:gridCol w:w="1272"/>
        <w:gridCol w:w="1893"/>
        <w:gridCol w:w="1466"/>
      </w:tblGrid>
      <w:tr w:rsidR="00990A8E" w:rsidRPr="00A902B8" w:rsidTr="00A902B8">
        <w:tc>
          <w:tcPr>
            <w:tcW w:w="2631" w:type="dxa"/>
          </w:tcPr>
          <w:p w:rsidR="00990A8E" w:rsidRPr="00A902B8" w:rsidRDefault="00990A8E" w:rsidP="00752F11">
            <w:pPr>
              <w:spacing w:line="240" w:lineRule="auto"/>
              <w:rPr>
                <w:rFonts w:ascii="Comic Sans MS" w:hAnsi="Comic Sans MS" w:cs="Times New Roman"/>
                <w:b/>
                <w:bCs/>
                <w:sz w:val="20"/>
                <w:szCs w:val="20"/>
              </w:rPr>
            </w:pPr>
            <w:r w:rsidRPr="00A902B8">
              <w:rPr>
                <w:rFonts w:ascii="Comic Sans MS" w:hAnsi="Comic Sans MS" w:cs="Times New Roman"/>
                <w:b/>
                <w:bCs/>
                <w:sz w:val="20"/>
                <w:szCs w:val="20"/>
              </w:rPr>
              <w:t>Produit : ‘’intitulé’’</w:t>
            </w:r>
          </w:p>
        </w:tc>
        <w:tc>
          <w:tcPr>
            <w:tcW w:w="1954" w:type="dxa"/>
          </w:tcPr>
          <w:p w:rsidR="00990A8E" w:rsidRPr="00A902B8" w:rsidRDefault="00990A8E" w:rsidP="00752F11">
            <w:pPr>
              <w:spacing w:line="240" w:lineRule="auto"/>
              <w:rPr>
                <w:rFonts w:ascii="Comic Sans MS" w:hAnsi="Comic Sans MS" w:cs="Times New Roman"/>
                <w:b/>
                <w:bCs/>
                <w:sz w:val="20"/>
                <w:szCs w:val="20"/>
              </w:rPr>
            </w:pPr>
            <w:r w:rsidRPr="00A902B8">
              <w:rPr>
                <w:rFonts w:ascii="Comic Sans MS" w:hAnsi="Comic Sans MS" w:cs="Times New Roman"/>
                <w:b/>
                <w:bCs/>
                <w:sz w:val="20"/>
                <w:szCs w:val="20"/>
              </w:rPr>
              <w:t>indicateurs</w:t>
            </w:r>
          </w:p>
        </w:tc>
        <w:tc>
          <w:tcPr>
            <w:tcW w:w="1393" w:type="dxa"/>
          </w:tcPr>
          <w:p w:rsidR="00990A8E" w:rsidRPr="00A902B8" w:rsidRDefault="00990A8E" w:rsidP="00752F11">
            <w:pPr>
              <w:spacing w:line="240" w:lineRule="auto"/>
              <w:rPr>
                <w:rFonts w:ascii="Comic Sans MS" w:hAnsi="Comic Sans MS" w:cs="Times New Roman"/>
                <w:b/>
                <w:bCs/>
                <w:sz w:val="20"/>
                <w:szCs w:val="20"/>
              </w:rPr>
            </w:pPr>
            <w:r w:rsidRPr="00A902B8">
              <w:rPr>
                <w:rFonts w:ascii="Comic Sans MS" w:hAnsi="Comic Sans MS" w:cs="Times New Roman"/>
                <w:b/>
                <w:bCs/>
                <w:sz w:val="20"/>
                <w:szCs w:val="20"/>
              </w:rPr>
              <w:t>Cibles</w:t>
            </w:r>
          </w:p>
        </w:tc>
        <w:tc>
          <w:tcPr>
            <w:tcW w:w="1272" w:type="dxa"/>
          </w:tcPr>
          <w:p w:rsidR="00990A8E" w:rsidRPr="00A902B8" w:rsidRDefault="00990A8E" w:rsidP="00752F11">
            <w:pPr>
              <w:spacing w:line="240" w:lineRule="auto"/>
              <w:rPr>
                <w:rFonts w:ascii="Comic Sans MS" w:hAnsi="Comic Sans MS" w:cs="Times New Roman"/>
                <w:b/>
                <w:bCs/>
                <w:sz w:val="20"/>
                <w:szCs w:val="20"/>
              </w:rPr>
            </w:pPr>
            <w:r w:rsidRPr="00A902B8">
              <w:rPr>
                <w:rFonts w:ascii="Comic Sans MS" w:hAnsi="Comic Sans MS" w:cs="Times New Roman"/>
                <w:b/>
                <w:bCs/>
                <w:sz w:val="20"/>
                <w:szCs w:val="20"/>
              </w:rPr>
              <w:t>réalisation</w:t>
            </w:r>
          </w:p>
        </w:tc>
        <w:tc>
          <w:tcPr>
            <w:tcW w:w="1893" w:type="dxa"/>
          </w:tcPr>
          <w:p w:rsidR="00990A8E" w:rsidRPr="00A902B8" w:rsidRDefault="00990A8E" w:rsidP="00752F11">
            <w:pPr>
              <w:spacing w:line="240" w:lineRule="auto"/>
              <w:rPr>
                <w:rFonts w:ascii="Comic Sans MS" w:hAnsi="Comic Sans MS" w:cs="Times New Roman"/>
                <w:b/>
                <w:bCs/>
                <w:sz w:val="20"/>
                <w:szCs w:val="20"/>
              </w:rPr>
            </w:pPr>
            <w:r w:rsidRPr="00A902B8">
              <w:rPr>
                <w:rFonts w:ascii="Comic Sans MS" w:hAnsi="Comic Sans MS" w:cs="Times New Roman"/>
                <w:b/>
                <w:bCs/>
                <w:sz w:val="20"/>
                <w:szCs w:val="20"/>
              </w:rPr>
              <w:t>Taux de réalisation</w:t>
            </w:r>
          </w:p>
        </w:tc>
        <w:tc>
          <w:tcPr>
            <w:tcW w:w="1466" w:type="dxa"/>
          </w:tcPr>
          <w:p w:rsidR="00990A8E" w:rsidRPr="00A902B8" w:rsidRDefault="00990A8E" w:rsidP="00752F11">
            <w:pPr>
              <w:spacing w:line="240" w:lineRule="auto"/>
              <w:rPr>
                <w:rFonts w:ascii="Comic Sans MS" w:hAnsi="Comic Sans MS" w:cs="Times New Roman"/>
                <w:b/>
                <w:bCs/>
                <w:sz w:val="20"/>
                <w:szCs w:val="20"/>
              </w:rPr>
            </w:pPr>
            <w:r w:rsidRPr="00A902B8">
              <w:rPr>
                <w:rFonts w:ascii="Comic Sans MS" w:hAnsi="Comic Sans MS" w:cs="Times New Roman"/>
                <w:b/>
                <w:bCs/>
                <w:sz w:val="20"/>
                <w:szCs w:val="20"/>
              </w:rPr>
              <w:t>Observations</w:t>
            </w:r>
          </w:p>
        </w:tc>
      </w:tr>
      <w:tr w:rsidR="00990A8E" w:rsidRPr="00A902B8" w:rsidTr="00A902B8">
        <w:tc>
          <w:tcPr>
            <w:tcW w:w="2631" w:type="dxa"/>
          </w:tcPr>
          <w:p w:rsidR="00990A8E" w:rsidRPr="00A902B8" w:rsidRDefault="00A902B8" w:rsidP="00752F11">
            <w:pPr>
              <w:rPr>
                <w:rFonts w:ascii="Comic Sans MS" w:hAnsi="Comic Sans MS" w:cs="Times New Roman"/>
                <w:b/>
                <w:bCs/>
                <w:sz w:val="20"/>
                <w:szCs w:val="20"/>
              </w:rPr>
            </w:pPr>
            <w:r w:rsidRPr="00A902B8">
              <w:rPr>
                <w:rFonts w:ascii="Comic Sans MS" w:hAnsi="Comic Sans MS" w:cs="Times New Roman"/>
                <w:sz w:val="20"/>
                <w:szCs w:val="20"/>
              </w:rPr>
              <w:t>Code et nom de l’activité</w:t>
            </w:r>
          </w:p>
        </w:tc>
        <w:tc>
          <w:tcPr>
            <w:tcW w:w="1954" w:type="dxa"/>
          </w:tcPr>
          <w:p w:rsidR="00990A8E" w:rsidRPr="00A902B8" w:rsidRDefault="00990A8E" w:rsidP="00752F11">
            <w:pPr>
              <w:spacing w:line="240" w:lineRule="auto"/>
              <w:rPr>
                <w:rFonts w:ascii="Comic Sans MS" w:hAnsi="Comic Sans MS" w:cs="Times New Roman"/>
                <w:b/>
                <w:bCs/>
                <w:sz w:val="20"/>
                <w:szCs w:val="20"/>
              </w:rPr>
            </w:pPr>
          </w:p>
        </w:tc>
        <w:tc>
          <w:tcPr>
            <w:tcW w:w="1393" w:type="dxa"/>
          </w:tcPr>
          <w:p w:rsidR="00990A8E" w:rsidRPr="00A902B8" w:rsidRDefault="00990A8E" w:rsidP="00752F11">
            <w:pPr>
              <w:spacing w:line="240" w:lineRule="auto"/>
              <w:rPr>
                <w:rFonts w:ascii="Comic Sans MS" w:hAnsi="Comic Sans MS" w:cs="Times New Roman"/>
                <w:b/>
                <w:bCs/>
                <w:sz w:val="20"/>
                <w:szCs w:val="20"/>
              </w:rPr>
            </w:pPr>
          </w:p>
        </w:tc>
        <w:tc>
          <w:tcPr>
            <w:tcW w:w="1272" w:type="dxa"/>
          </w:tcPr>
          <w:p w:rsidR="00990A8E" w:rsidRPr="00A902B8" w:rsidRDefault="00990A8E" w:rsidP="00752F11">
            <w:pPr>
              <w:spacing w:line="240" w:lineRule="auto"/>
              <w:rPr>
                <w:rFonts w:ascii="Comic Sans MS" w:hAnsi="Comic Sans MS" w:cs="Times New Roman"/>
                <w:b/>
                <w:bCs/>
                <w:sz w:val="20"/>
                <w:szCs w:val="20"/>
              </w:rPr>
            </w:pPr>
          </w:p>
        </w:tc>
        <w:tc>
          <w:tcPr>
            <w:tcW w:w="1893" w:type="dxa"/>
          </w:tcPr>
          <w:p w:rsidR="00990A8E" w:rsidRPr="00A902B8" w:rsidRDefault="00990A8E" w:rsidP="00752F11">
            <w:pPr>
              <w:spacing w:line="240" w:lineRule="auto"/>
              <w:rPr>
                <w:rFonts w:ascii="Comic Sans MS" w:hAnsi="Comic Sans MS" w:cs="Times New Roman"/>
                <w:b/>
                <w:bCs/>
                <w:sz w:val="20"/>
                <w:szCs w:val="20"/>
              </w:rPr>
            </w:pPr>
          </w:p>
        </w:tc>
        <w:tc>
          <w:tcPr>
            <w:tcW w:w="1466" w:type="dxa"/>
          </w:tcPr>
          <w:p w:rsidR="00990A8E" w:rsidRPr="00A902B8" w:rsidRDefault="00990A8E" w:rsidP="00752F11">
            <w:pPr>
              <w:spacing w:line="240" w:lineRule="auto"/>
              <w:rPr>
                <w:rFonts w:ascii="Comic Sans MS" w:hAnsi="Comic Sans MS" w:cs="Times New Roman"/>
                <w:b/>
                <w:bCs/>
                <w:sz w:val="20"/>
                <w:szCs w:val="20"/>
              </w:rPr>
            </w:pPr>
          </w:p>
        </w:tc>
      </w:tr>
      <w:tr w:rsidR="00990A8E" w:rsidRPr="00A902B8" w:rsidTr="00A902B8">
        <w:tc>
          <w:tcPr>
            <w:tcW w:w="2631" w:type="dxa"/>
          </w:tcPr>
          <w:p w:rsidR="00990A8E" w:rsidRPr="00A902B8" w:rsidRDefault="00A902B8" w:rsidP="00752F11">
            <w:pPr>
              <w:spacing w:line="240" w:lineRule="auto"/>
              <w:rPr>
                <w:rFonts w:ascii="Comic Sans MS" w:hAnsi="Comic Sans MS" w:cs="Times New Roman"/>
                <w:sz w:val="20"/>
                <w:szCs w:val="20"/>
              </w:rPr>
            </w:pPr>
            <w:r w:rsidRPr="00A902B8">
              <w:rPr>
                <w:rFonts w:ascii="Comic Sans MS" w:hAnsi="Comic Sans MS" w:cs="Times New Roman"/>
                <w:sz w:val="20"/>
                <w:szCs w:val="20"/>
              </w:rPr>
              <w:t>Activité 1</w:t>
            </w:r>
          </w:p>
        </w:tc>
        <w:tc>
          <w:tcPr>
            <w:tcW w:w="1954" w:type="dxa"/>
          </w:tcPr>
          <w:p w:rsidR="00990A8E" w:rsidRPr="00A902B8" w:rsidRDefault="00990A8E" w:rsidP="00752F11">
            <w:pPr>
              <w:spacing w:line="240" w:lineRule="auto"/>
              <w:rPr>
                <w:rFonts w:ascii="Comic Sans MS" w:hAnsi="Comic Sans MS" w:cs="Times New Roman"/>
                <w:b/>
                <w:bCs/>
                <w:sz w:val="20"/>
                <w:szCs w:val="20"/>
              </w:rPr>
            </w:pPr>
          </w:p>
        </w:tc>
        <w:tc>
          <w:tcPr>
            <w:tcW w:w="1393" w:type="dxa"/>
          </w:tcPr>
          <w:p w:rsidR="00990A8E" w:rsidRPr="00A902B8" w:rsidRDefault="00990A8E" w:rsidP="00752F11">
            <w:pPr>
              <w:spacing w:line="240" w:lineRule="auto"/>
              <w:rPr>
                <w:rFonts w:ascii="Comic Sans MS" w:hAnsi="Comic Sans MS" w:cs="Times New Roman"/>
                <w:b/>
                <w:bCs/>
                <w:sz w:val="20"/>
                <w:szCs w:val="20"/>
              </w:rPr>
            </w:pPr>
          </w:p>
        </w:tc>
        <w:tc>
          <w:tcPr>
            <w:tcW w:w="1272" w:type="dxa"/>
          </w:tcPr>
          <w:p w:rsidR="00990A8E" w:rsidRPr="00A902B8" w:rsidRDefault="00990A8E" w:rsidP="00752F11">
            <w:pPr>
              <w:spacing w:line="240" w:lineRule="auto"/>
              <w:rPr>
                <w:rFonts w:ascii="Comic Sans MS" w:hAnsi="Comic Sans MS" w:cs="Times New Roman"/>
                <w:b/>
                <w:bCs/>
                <w:sz w:val="20"/>
                <w:szCs w:val="20"/>
              </w:rPr>
            </w:pPr>
          </w:p>
        </w:tc>
        <w:tc>
          <w:tcPr>
            <w:tcW w:w="1893" w:type="dxa"/>
          </w:tcPr>
          <w:p w:rsidR="00990A8E" w:rsidRPr="00A902B8" w:rsidRDefault="00990A8E" w:rsidP="00752F11">
            <w:pPr>
              <w:spacing w:line="240" w:lineRule="auto"/>
              <w:rPr>
                <w:rFonts w:ascii="Comic Sans MS" w:hAnsi="Comic Sans MS" w:cs="Times New Roman"/>
                <w:b/>
                <w:bCs/>
                <w:sz w:val="20"/>
                <w:szCs w:val="20"/>
              </w:rPr>
            </w:pPr>
          </w:p>
        </w:tc>
        <w:tc>
          <w:tcPr>
            <w:tcW w:w="1466" w:type="dxa"/>
          </w:tcPr>
          <w:p w:rsidR="00990A8E" w:rsidRPr="00A902B8" w:rsidRDefault="00990A8E" w:rsidP="00752F11">
            <w:pPr>
              <w:spacing w:line="240" w:lineRule="auto"/>
              <w:rPr>
                <w:rFonts w:ascii="Comic Sans MS" w:hAnsi="Comic Sans MS" w:cs="Times New Roman"/>
                <w:b/>
                <w:bCs/>
                <w:sz w:val="20"/>
                <w:szCs w:val="20"/>
              </w:rPr>
            </w:pPr>
          </w:p>
        </w:tc>
      </w:tr>
      <w:tr w:rsidR="00990A8E" w:rsidRPr="00A902B8" w:rsidTr="00A902B8">
        <w:tc>
          <w:tcPr>
            <w:tcW w:w="2631" w:type="dxa"/>
          </w:tcPr>
          <w:p w:rsidR="00990A8E" w:rsidRPr="00A902B8" w:rsidRDefault="00A902B8" w:rsidP="00752F11">
            <w:pPr>
              <w:spacing w:line="240" w:lineRule="auto"/>
              <w:rPr>
                <w:rFonts w:ascii="Comic Sans MS" w:hAnsi="Comic Sans MS" w:cs="Times New Roman"/>
                <w:sz w:val="20"/>
                <w:szCs w:val="20"/>
              </w:rPr>
            </w:pPr>
            <w:r w:rsidRPr="00A902B8">
              <w:rPr>
                <w:rFonts w:ascii="Comic Sans MS" w:hAnsi="Comic Sans MS" w:cs="Times New Roman"/>
                <w:sz w:val="20"/>
                <w:szCs w:val="20"/>
              </w:rPr>
              <w:t xml:space="preserve">Activité </w:t>
            </w:r>
            <w:r>
              <w:rPr>
                <w:rFonts w:ascii="Comic Sans MS" w:hAnsi="Comic Sans MS" w:cs="Times New Roman"/>
                <w:sz w:val="20"/>
                <w:szCs w:val="20"/>
              </w:rPr>
              <w:t>2</w:t>
            </w:r>
          </w:p>
        </w:tc>
        <w:tc>
          <w:tcPr>
            <w:tcW w:w="1954" w:type="dxa"/>
          </w:tcPr>
          <w:p w:rsidR="00990A8E" w:rsidRPr="00A902B8" w:rsidRDefault="00990A8E" w:rsidP="00752F11">
            <w:pPr>
              <w:spacing w:line="240" w:lineRule="auto"/>
              <w:rPr>
                <w:rFonts w:ascii="Comic Sans MS" w:hAnsi="Comic Sans MS" w:cs="Times New Roman"/>
                <w:b/>
                <w:bCs/>
                <w:sz w:val="20"/>
                <w:szCs w:val="20"/>
              </w:rPr>
            </w:pPr>
          </w:p>
        </w:tc>
        <w:tc>
          <w:tcPr>
            <w:tcW w:w="1393" w:type="dxa"/>
          </w:tcPr>
          <w:p w:rsidR="00990A8E" w:rsidRPr="00A902B8" w:rsidRDefault="00990A8E" w:rsidP="00752F11">
            <w:pPr>
              <w:spacing w:line="240" w:lineRule="auto"/>
              <w:rPr>
                <w:rFonts w:ascii="Comic Sans MS" w:hAnsi="Comic Sans MS" w:cs="Times New Roman"/>
                <w:b/>
                <w:bCs/>
                <w:sz w:val="20"/>
                <w:szCs w:val="20"/>
              </w:rPr>
            </w:pPr>
          </w:p>
        </w:tc>
        <w:tc>
          <w:tcPr>
            <w:tcW w:w="1272" w:type="dxa"/>
          </w:tcPr>
          <w:p w:rsidR="00990A8E" w:rsidRPr="00A902B8" w:rsidRDefault="00990A8E" w:rsidP="00752F11">
            <w:pPr>
              <w:spacing w:line="240" w:lineRule="auto"/>
              <w:rPr>
                <w:rFonts w:ascii="Comic Sans MS" w:hAnsi="Comic Sans MS" w:cs="Times New Roman"/>
                <w:b/>
                <w:bCs/>
                <w:sz w:val="20"/>
                <w:szCs w:val="20"/>
              </w:rPr>
            </w:pPr>
          </w:p>
        </w:tc>
        <w:tc>
          <w:tcPr>
            <w:tcW w:w="1893" w:type="dxa"/>
          </w:tcPr>
          <w:p w:rsidR="00990A8E" w:rsidRPr="00A902B8" w:rsidRDefault="00990A8E" w:rsidP="00752F11">
            <w:pPr>
              <w:spacing w:line="240" w:lineRule="auto"/>
              <w:rPr>
                <w:rFonts w:ascii="Comic Sans MS" w:hAnsi="Comic Sans MS" w:cs="Times New Roman"/>
                <w:b/>
                <w:bCs/>
                <w:sz w:val="20"/>
                <w:szCs w:val="20"/>
              </w:rPr>
            </w:pPr>
          </w:p>
        </w:tc>
        <w:tc>
          <w:tcPr>
            <w:tcW w:w="1466" w:type="dxa"/>
          </w:tcPr>
          <w:p w:rsidR="00990A8E" w:rsidRPr="00A902B8" w:rsidRDefault="00990A8E" w:rsidP="00752F11">
            <w:pPr>
              <w:spacing w:line="240" w:lineRule="auto"/>
              <w:rPr>
                <w:rFonts w:ascii="Comic Sans MS" w:hAnsi="Comic Sans MS" w:cs="Times New Roman"/>
                <w:b/>
                <w:bCs/>
                <w:sz w:val="20"/>
                <w:szCs w:val="20"/>
              </w:rPr>
            </w:pPr>
          </w:p>
        </w:tc>
      </w:tr>
      <w:tr w:rsidR="00990A8E" w:rsidRPr="00A902B8" w:rsidTr="00A902B8">
        <w:tc>
          <w:tcPr>
            <w:tcW w:w="2631" w:type="dxa"/>
          </w:tcPr>
          <w:p w:rsidR="00990A8E" w:rsidRPr="00A902B8" w:rsidRDefault="00990A8E" w:rsidP="00A902B8">
            <w:pPr>
              <w:spacing w:line="240" w:lineRule="auto"/>
              <w:rPr>
                <w:rFonts w:ascii="Comic Sans MS" w:hAnsi="Comic Sans MS" w:cs="Times New Roman"/>
                <w:sz w:val="20"/>
                <w:szCs w:val="20"/>
              </w:rPr>
            </w:pPr>
            <w:r w:rsidRPr="00A902B8">
              <w:rPr>
                <w:rFonts w:ascii="Comic Sans MS" w:hAnsi="Comic Sans MS" w:cs="Times New Roman"/>
                <w:sz w:val="20"/>
                <w:szCs w:val="20"/>
              </w:rPr>
              <w:t xml:space="preserve">Activité </w:t>
            </w:r>
            <w:r w:rsidR="00A902B8">
              <w:rPr>
                <w:rFonts w:ascii="Comic Sans MS" w:hAnsi="Comic Sans MS" w:cs="Times New Roman"/>
                <w:sz w:val="20"/>
                <w:szCs w:val="20"/>
              </w:rPr>
              <w:t xml:space="preserve"> ………….</w:t>
            </w:r>
          </w:p>
        </w:tc>
        <w:tc>
          <w:tcPr>
            <w:tcW w:w="1954" w:type="dxa"/>
          </w:tcPr>
          <w:p w:rsidR="00990A8E" w:rsidRPr="00A902B8" w:rsidRDefault="00990A8E" w:rsidP="00752F11">
            <w:pPr>
              <w:spacing w:line="240" w:lineRule="auto"/>
              <w:rPr>
                <w:rFonts w:ascii="Comic Sans MS" w:hAnsi="Comic Sans MS" w:cs="Times New Roman"/>
                <w:b/>
                <w:bCs/>
                <w:sz w:val="20"/>
                <w:szCs w:val="20"/>
              </w:rPr>
            </w:pPr>
          </w:p>
        </w:tc>
        <w:tc>
          <w:tcPr>
            <w:tcW w:w="1393" w:type="dxa"/>
          </w:tcPr>
          <w:p w:rsidR="00990A8E" w:rsidRPr="00A902B8" w:rsidRDefault="00990A8E" w:rsidP="00752F11">
            <w:pPr>
              <w:spacing w:line="240" w:lineRule="auto"/>
              <w:rPr>
                <w:rFonts w:ascii="Comic Sans MS" w:hAnsi="Comic Sans MS" w:cs="Times New Roman"/>
                <w:b/>
                <w:bCs/>
                <w:sz w:val="20"/>
                <w:szCs w:val="20"/>
              </w:rPr>
            </w:pPr>
          </w:p>
        </w:tc>
        <w:tc>
          <w:tcPr>
            <w:tcW w:w="1272" w:type="dxa"/>
          </w:tcPr>
          <w:p w:rsidR="00990A8E" w:rsidRPr="00A902B8" w:rsidRDefault="00990A8E" w:rsidP="00752F11">
            <w:pPr>
              <w:spacing w:line="240" w:lineRule="auto"/>
              <w:rPr>
                <w:rFonts w:ascii="Comic Sans MS" w:hAnsi="Comic Sans MS" w:cs="Times New Roman"/>
                <w:b/>
                <w:bCs/>
                <w:sz w:val="20"/>
                <w:szCs w:val="20"/>
              </w:rPr>
            </w:pPr>
          </w:p>
        </w:tc>
        <w:tc>
          <w:tcPr>
            <w:tcW w:w="1893" w:type="dxa"/>
          </w:tcPr>
          <w:p w:rsidR="00990A8E" w:rsidRPr="00A902B8" w:rsidRDefault="00990A8E" w:rsidP="00752F11">
            <w:pPr>
              <w:spacing w:line="240" w:lineRule="auto"/>
              <w:rPr>
                <w:rFonts w:ascii="Comic Sans MS" w:hAnsi="Comic Sans MS" w:cs="Times New Roman"/>
                <w:b/>
                <w:bCs/>
                <w:sz w:val="20"/>
                <w:szCs w:val="20"/>
              </w:rPr>
            </w:pPr>
          </w:p>
        </w:tc>
        <w:tc>
          <w:tcPr>
            <w:tcW w:w="1466" w:type="dxa"/>
          </w:tcPr>
          <w:p w:rsidR="00990A8E" w:rsidRPr="00A902B8" w:rsidRDefault="00990A8E" w:rsidP="00752F11">
            <w:pPr>
              <w:spacing w:line="240" w:lineRule="auto"/>
              <w:rPr>
                <w:rFonts w:ascii="Comic Sans MS" w:hAnsi="Comic Sans MS" w:cs="Times New Roman"/>
                <w:b/>
                <w:bCs/>
                <w:sz w:val="20"/>
                <w:szCs w:val="20"/>
              </w:rPr>
            </w:pPr>
          </w:p>
        </w:tc>
      </w:tr>
    </w:tbl>
    <w:p w:rsidR="00990A8E" w:rsidRPr="00A902B8" w:rsidRDefault="00990A8E" w:rsidP="00A902B8">
      <w:pPr>
        <w:spacing w:line="240" w:lineRule="auto"/>
        <w:ind w:left="708"/>
        <w:rPr>
          <w:rFonts w:ascii="Comic Sans MS" w:hAnsi="Comic Sans MS" w:cs="Times New Roman"/>
          <w:b/>
          <w:bCs/>
        </w:rPr>
      </w:pPr>
      <w:r w:rsidRPr="00A902B8">
        <w:rPr>
          <w:rFonts w:ascii="Comic Sans MS" w:hAnsi="Comic Sans MS" w:cs="Times New Roman"/>
          <w:b/>
          <w:bCs/>
        </w:rPr>
        <w:t>c</w:t>
      </w:r>
      <w:r w:rsidRPr="00A902B8">
        <w:rPr>
          <w:rFonts w:ascii="Comic Sans MS" w:hAnsi="Comic Sans MS" w:cs="Times New Roman"/>
          <w:bCs/>
        </w:rPr>
        <w:t>) Enseignement, contraintes et solutions proposées</w:t>
      </w:r>
    </w:p>
    <w:p w:rsidR="00990A8E" w:rsidRPr="00A902B8" w:rsidRDefault="00990A8E" w:rsidP="00A902B8">
      <w:pPr>
        <w:spacing w:line="240" w:lineRule="auto"/>
        <w:ind w:left="708"/>
        <w:jc w:val="both"/>
        <w:rPr>
          <w:rFonts w:ascii="Comic Sans MS" w:hAnsi="Comic Sans MS" w:cs="Times New Roman"/>
        </w:rPr>
      </w:pPr>
      <w:r w:rsidRPr="00A902B8">
        <w:rPr>
          <w:rFonts w:ascii="Comic Sans MS" w:hAnsi="Comic Sans MS" w:cs="Times New Roman"/>
          <w:b/>
          <w:bCs/>
        </w:rPr>
        <w:t>2.2. Produit N° </w:t>
      </w:r>
      <w:r w:rsidR="00A902B8" w:rsidRPr="00A902B8">
        <w:rPr>
          <w:rFonts w:ascii="Comic Sans MS" w:hAnsi="Comic Sans MS" w:cs="Times New Roman"/>
          <w:b/>
          <w:bCs/>
        </w:rPr>
        <w:t>YY</w:t>
      </w:r>
      <w:r w:rsidRPr="00A902B8">
        <w:rPr>
          <w:rFonts w:ascii="Comic Sans MS" w:hAnsi="Comic Sans MS" w:cs="Times New Roman"/>
          <w:b/>
          <w:bCs/>
        </w:rPr>
        <w:t>: N°…</w:t>
      </w:r>
      <w:r w:rsidR="00A902B8" w:rsidRPr="00A902B8">
        <w:rPr>
          <w:rFonts w:ascii="Comic Sans MS" w:hAnsi="Comic Sans MS" w:cs="Times New Roman"/>
          <w:b/>
          <w:bCs/>
        </w:rPr>
        <w:t>:</w:t>
      </w:r>
      <w:r w:rsidRPr="00A902B8">
        <w:rPr>
          <w:rFonts w:ascii="Comic Sans MS" w:hAnsi="Comic Sans MS" w:cs="Times New Roman"/>
          <w:b/>
          <w:bCs/>
        </w:rPr>
        <w:t xml:space="preserve"> </w:t>
      </w:r>
      <w:r w:rsidRPr="00A902B8">
        <w:rPr>
          <w:rFonts w:ascii="Comic Sans MS" w:hAnsi="Comic Sans MS" w:cs="Times New Roman"/>
        </w:rPr>
        <w:t>Intitulé du produit : Idem que précédent</w:t>
      </w:r>
    </w:p>
    <w:p w:rsidR="00990A8E" w:rsidRPr="00464F1A" w:rsidRDefault="00CA5510" w:rsidP="00990A8E">
      <w:pPr>
        <w:spacing w:line="240" w:lineRule="auto"/>
        <w:jc w:val="both"/>
        <w:rPr>
          <w:rFonts w:ascii="Comic Sans MS" w:hAnsi="Comic Sans MS" w:cs="Times New Roman"/>
        </w:rPr>
      </w:pPr>
      <w:r w:rsidRPr="00A902B8">
        <w:rPr>
          <w:rFonts w:ascii="Comic Sans MS" w:hAnsi="Comic Sans MS" w:cs="Times New Roman"/>
          <w:b/>
          <w:color w:val="000000"/>
        </w:rPr>
        <w:t>3.</w:t>
      </w:r>
      <w:r w:rsidRPr="00A902B8">
        <w:rPr>
          <w:rFonts w:ascii="Comic Sans MS" w:hAnsi="Comic Sans MS" w:cs="Times New Roman"/>
          <w:b/>
          <w:bCs/>
        </w:rPr>
        <w:t xml:space="preserve"> ANNEXES</w:t>
      </w:r>
    </w:p>
    <w:p w:rsidR="00990A8E" w:rsidRPr="00400CDB" w:rsidRDefault="00990A8E" w:rsidP="00692543">
      <w:pPr>
        <w:pStyle w:val="Paragraphedeliste"/>
        <w:numPr>
          <w:ilvl w:val="0"/>
          <w:numId w:val="2"/>
        </w:numPr>
        <w:spacing w:line="240" w:lineRule="auto"/>
        <w:jc w:val="both"/>
        <w:rPr>
          <w:rFonts w:ascii="Comic Sans MS" w:hAnsi="Comic Sans MS" w:cs="Times New Roman"/>
        </w:rPr>
      </w:pPr>
      <w:r w:rsidRPr="00400CDB">
        <w:rPr>
          <w:rFonts w:ascii="Comic Sans MS" w:hAnsi="Comic Sans MS" w:cs="Times New Roman"/>
        </w:rPr>
        <w:t>Fiche de suivi de la période ;</w:t>
      </w:r>
    </w:p>
    <w:p w:rsidR="000B23E2" w:rsidRDefault="00990A8E" w:rsidP="00692543">
      <w:pPr>
        <w:pStyle w:val="Paragraphedeliste"/>
        <w:numPr>
          <w:ilvl w:val="0"/>
          <w:numId w:val="2"/>
        </w:numPr>
        <w:spacing w:line="240" w:lineRule="auto"/>
        <w:jc w:val="both"/>
      </w:pPr>
      <w:r w:rsidRPr="00400CDB">
        <w:rPr>
          <w:rFonts w:ascii="Comic Sans MS" w:hAnsi="Comic Sans MS" w:cs="Times New Roman"/>
        </w:rPr>
        <w:t>Plan de travail annuel</w:t>
      </w:r>
      <w:r w:rsidR="00A902B8" w:rsidRPr="00400CDB">
        <w:rPr>
          <w:rFonts w:ascii="Comic Sans MS" w:hAnsi="Comic Sans MS" w:cs="Times New Roman"/>
        </w:rPr>
        <w:t>.</w:t>
      </w:r>
    </w:p>
    <w:p w:rsidR="000B23E2" w:rsidRPr="000B23E2" w:rsidRDefault="000B23E2" w:rsidP="000B23E2">
      <w:pPr>
        <w:sectPr w:rsidR="000B23E2" w:rsidRPr="000B23E2" w:rsidSect="00E03DD9">
          <w:pgSz w:w="11906" w:h="16838"/>
          <w:pgMar w:top="1417" w:right="1417" w:bottom="1417" w:left="1417" w:header="708" w:footer="708" w:gutter="0"/>
          <w:cols w:space="708"/>
          <w:docGrid w:linePitch="360"/>
        </w:sectPr>
      </w:pPr>
    </w:p>
    <w:p w:rsidR="00464F1A" w:rsidRDefault="007E3563" w:rsidP="00251F43">
      <w:pPr>
        <w:pStyle w:val="Titre1"/>
        <w:spacing w:line="240" w:lineRule="auto"/>
        <w:rPr>
          <w:rFonts w:ascii="Times New Roman" w:hAnsi="Times New Roman" w:cs="Times New Roman"/>
          <w:color w:val="auto"/>
          <w:sz w:val="20"/>
          <w:szCs w:val="20"/>
        </w:rPr>
      </w:pPr>
      <w:bookmarkStart w:id="50" w:name="_Toc235808589"/>
      <w:bookmarkStart w:id="51" w:name="_Toc235871506"/>
      <w:bookmarkStart w:id="52" w:name="_Toc240094263"/>
      <w:r>
        <w:rPr>
          <w:rFonts w:ascii="Times New Roman" w:hAnsi="Times New Roman" w:cs="Times New Roman"/>
          <w:noProof/>
          <w:color w:val="auto"/>
          <w:sz w:val="20"/>
          <w:szCs w:val="20"/>
          <w:lang w:eastAsia="fr-FR"/>
        </w:rPr>
        <w:lastRenderedPageBreak/>
        <w:pict>
          <v:group id="_x0000_s1036" style="position:absolute;margin-left:-30.4pt;margin-top:-48.4pt;width:536.95pt;height:62.65pt;z-index:251665408" coordorigin="613,711" coordsize="10739,1253">
            <v:shape id="_x0000_s1037" type="#_x0000_t176" style="position:absolute;left:4002;top:879;width:7350;height:935" fillcolor="white [3201]" strokecolor="black [3200]" strokeweight="2.25pt">
              <v:shadow color="#868686"/>
              <v:textbox style="mso-next-textbox:#_x0000_s1037">
                <w:txbxContent>
                  <w:p w:rsidR="005859A0" w:rsidRDefault="005859A0" w:rsidP="00464F1A">
                    <w:pPr>
                      <w:pStyle w:val="Titre"/>
                    </w:pPr>
                    <w:r>
                      <w:t>PROJET D’AMELIORATION ET DE VALORISATION</w:t>
                    </w:r>
                  </w:p>
                  <w:p w:rsidR="005859A0" w:rsidRDefault="005859A0" w:rsidP="00464F1A">
                    <w:pPr>
                      <w:pStyle w:val="Titre"/>
                    </w:pPr>
                    <w:r>
                      <w:t>DES SERVICES DES ECOSYSTEMES FORESTIERS AU SENEGAL</w:t>
                    </w:r>
                  </w:p>
                </w:txbxContent>
              </v:textbox>
            </v:shape>
            <v:shape id="_x0000_s1038" type="#_x0000_t98" style="position:absolute;left:613;top:711;width:3389;height:1253" adj="3464" fillcolor="#92cddc [1944]" strokecolor="#1f497d [3215]" strokeweight="2.25pt">
              <v:fill color2="#daeef3 [664]" angle="-45" focusposition=".5,.5" focussize="" focus="-50%" type="gradient"/>
              <v:shadow on="t" type="perspective" color="#205867 [1608]" opacity=".5" offset="1pt" offset2="-3pt"/>
              <v:textbox style="mso-next-textbox:#_x0000_s1038">
                <w:txbxContent>
                  <w:p w:rsidR="005859A0" w:rsidRPr="00E63D5B" w:rsidRDefault="005859A0" w:rsidP="00464F1A">
                    <w:pPr>
                      <w:pStyle w:val="Titre"/>
                      <w:ind w:left="0" w:firstLine="0"/>
                      <w:jc w:val="left"/>
                      <w:rPr>
                        <w:caps w:val="0"/>
                      </w:rPr>
                    </w:pPr>
                    <w:r>
                      <w:t xml:space="preserve"> </w:t>
                    </w:r>
                    <w:r w:rsidRPr="00E63D5B">
                      <w:rPr>
                        <w:caps w:val="0"/>
                      </w:rPr>
                      <w:t>Nom Agence</w:t>
                    </w:r>
                    <w:r>
                      <w:rPr>
                        <w:caps w:val="0"/>
                      </w:rPr>
                      <w:t xml:space="preserve"> : </w:t>
                    </w:r>
                  </w:p>
                  <w:p w:rsidR="005859A0" w:rsidRDefault="005859A0" w:rsidP="00464F1A">
                    <w:r w:rsidRPr="00E63D5B">
                      <w:rPr>
                        <w:caps/>
                      </w:rPr>
                      <w:t>Code :</w:t>
                    </w:r>
                  </w:p>
                </w:txbxContent>
              </v:textbox>
            </v:shape>
          </v:group>
        </w:pict>
      </w:r>
    </w:p>
    <w:p w:rsidR="008719D2" w:rsidRPr="00EE7D84" w:rsidRDefault="008829F9" w:rsidP="00092395">
      <w:pPr>
        <w:pStyle w:val="Titre1"/>
        <w:rPr>
          <w:color w:val="auto"/>
        </w:rPr>
      </w:pPr>
      <w:bookmarkStart w:id="53" w:name="_Toc246356372"/>
      <w:r w:rsidRPr="00EE7D84">
        <w:rPr>
          <w:color w:val="auto"/>
        </w:rPr>
        <w:t xml:space="preserve">Document de travail n°4: </w:t>
      </w:r>
      <w:r w:rsidR="00CA5510" w:rsidRPr="00EE7D84">
        <w:rPr>
          <w:color w:val="auto"/>
        </w:rPr>
        <w:t>Caneva</w:t>
      </w:r>
      <w:r w:rsidR="008719D2" w:rsidRPr="00EE7D84">
        <w:rPr>
          <w:color w:val="auto"/>
        </w:rPr>
        <w:t xml:space="preserve">s </w:t>
      </w:r>
      <w:r w:rsidR="00CA5510" w:rsidRPr="00EE7D84">
        <w:rPr>
          <w:color w:val="auto"/>
        </w:rPr>
        <w:t xml:space="preserve"> </w:t>
      </w:r>
      <w:r w:rsidR="00990A8E" w:rsidRPr="00EE7D84">
        <w:rPr>
          <w:color w:val="auto"/>
        </w:rPr>
        <w:t>de rapport trimestriel d’activités</w:t>
      </w:r>
      <w:bookmarkStart w:id="54" w:name="_Toc238981227"/>
      <w:bookmarkStart w:id="55" w:name="_Toc240094014"/>
      <w:bookmarkStart w:id="56" w:name="_Toc240094264"/>
      <w:bookmarkEnd w:id="50"/>
      <w:bookmarkEnd w:id="51"/>
      <w:bookmarkEnd w:id="52"/>
      <w:r w:rsidR="00092395" w:rsidRPr="00EE7D84">
        <w:rPr>
          <w:color w:val="auto"/>
        </w:rPr>
        <w:t xml:space="preserve"> </w:t>
      </w:r>
      <w:r w:rsidR="00842812" w:rsidRPr="00EE7D84">
        <w:rPr>
          <w:color w:val="auto"/>
        </w:rPr>
        <w:t xml:space="preserve">Code : </w:t>
      </w:r>
      <w:r w:rsidR="00A723C3" w:rsidRPr="00EE7D84">
        <w:rPr>
          <w:color w:val="auto"/>
        </w:rPr>
        <w:t>R2</w:t>
      </w:r>
      <w:bookmarkEnd w:id="53"/>
      <w:bookmarkEnd w:id="54"/>
      <w:bookmarkEnd w:id="55"/>
      <w:bookmarkEnd w:id="56"/>
    </w:p>
    <w:p w:rsidR="00990A8E" w:rsidRPr="00750EE2" w:rsidRDefault="00990A8E" w:rsidP="00990A8E">
      <w:pPr>
        <w:spacing w:after="0"/>
        <w:jc w:val="both"/>
        <w:rPr>
          <w:rFonts w:ascii="Comic Sans MS" w:hAnsi="Comic Sans MS" w:cs="Times New Roman"/>
          <w:b/>
          <w:bCs/>
          <w:sz w:val="20"/>
          <w:szCs w:val="20"/>
        </w:rPr>
      </w:pPr>
    </w:p>
    <w:p w:rsidR="00990A8E" w:rsidRPr="00750EE2" w:rsidRDefault="00990A8E" w:rsidP="00990A8E">
      <w:pPr>
        <w:spacing w:after="0"/>
        <w:jc w:val="both"/>
        <w:rPr>
          <w:rFonts w:ascii="Comic Sans MS" w:hAnsi="Comic Sans MS" w:cs="Times New Roman"/>
          <w:b/>
          <w:bCs/>
          <w:sz w:val="20"/>
          <w:szCs w:val="20"/>
        </w:rPr>
      </w:pPr>
      <w:r w:rsidRPr="00750EE2">
        <w:rPr>
          <w:rFonts w:ascii="Comic Sans MS" w:hAnsi="Comic Sans MS" w:cs="Times New Roman"/>
          <w:b/>
          <w:bCs/>
          <w:sz w:val="20"/>
          <w:szCs w:val="20"/>
        </w:rPr>
        <w:t>Sommaire :</w:t>
      </w:r>
    </w:p>
    <w:p w:rsidR="00990A8E" w:rsidRPr="00750EE2" w:rsidRDefault="00990A8E" w:rsidP="00990A8E">
      <w:pPr>
        <w:spacing w:after="0"/>
        <w:jc w:val="both"/>
        <w:rPr>
          <w:rFonts w:ascii="Comic Sans MS" w:hAnsi="Comic Sans MS" w:cs="Times New Roman"/>
          <w:b/>
          <w:bCs/>
          <w:sz w:val="20"/>
          <w:szCs w:val="20"/>
        </w:rPr>
      </w:pPr>
      <w:r w:rsidRPr="00750EE2">
        <w:rPr>
          <w:rFonts w:ascii="Comic Sans MS" w:hAnsi="Comic Sans MS" w:cs="Times New Roman"/>
          <w:b/>
          <w:bCs/>
          <w:sz w:val="20"/>
          <w:szCs w:val="20"/>
        </w:rPr>
        <w:t>Sigles et abréviations :</w:t>
      </w:r>
    </w:p>
    <w:p w:rsidR="00990A8E" w:rsidRPr="00750EE2" w:rsidRDefault="00990A8E" w:rsidP="00990A8E">
      <w:pPr>
        <w:spacing w:line="240" w:lineRule="auto"/>
        <w:jc w:val="both"/>
        <w:rPr>
          <w:rFonts w:ascii="Comic Sans MS" w:hAnsi="Comic Sans MS" w:cs="Times New Roman"/>
          <w:b/>
          <w:bCs/>
          <w:sz w:val="20"/>
          <w:szCs w:val="20"/>
        </w:rPr>
      </w:pPr>
    </w:p>
    <w:p w:rsidR="00990A8E" w:rsidRPr="00750EE2" w:rsidRDefault="00990A8E" w:rsidP="00990A8E">
      <w:pPr>
        <w:spacing w:line="240" w:lineRule="auto"/>
        <w:jc w:val="both"/>
        <w:rPr>
          <w:rFonts w:ascii="Comic Sans MS" w:hAnsi="Comic Sans MS" w:cs="Times New Roman"/>
          <w:b/>
          <w:bCs/>
          <w:sz w:val="20"/>
          <w:szCs w:val="20"/>
        </w:rPr>
      </w:pPr>
      <w:r w:rsidRPr="00750EE2">
        <w:rPr>
          <w:rFonts w:ascii="Comic Sans MS" w:hAnsi="Comic Sans MS" w:cs="Times New Roman"/>
          <w:b/>
          <w:bCs/>
          <w:sz w:val="20"/>
          <w:szCs w:val="20"/>
        </w:rPr>
        <w:t>1. Introduction</w:t>
      </w:r>
    </w:p>
    <w:p w:rsidR="00990A8E" w:rsidRPr="00750EE2" w:rsidRDefault="00990A8E" w:rsidP="00990A8E">
      <w:pPr>
        <w:spacing w:after="0" w:line="240" w:lineRule="auto"/>
        <w:rPr>
          <w:rFonts w:ascii="Comic Sans MS" w:hAnsi="Comic Sans MS" w:cs="Times New Roman"/>
          <w:sz w:val="20"/>
          <w:szCs w:val="20"/>
        </w:rPr>
      </w:pPr>
      <w:r w:rsidRPr="00750EE2">
        <w:rPr>
          <w:rFonts w:ascii="Comic Sans MS" w:hAnsi="Comic Sans MS" w:cs="Times New Roman"/>
          <w:sz w:val="20"/>
          <w:szCs w:val="20"/>
        </w:rPr>
        <w:t>Résumé des principales réalisations du trimestre ;</w:t>
      </w:r>
    </w:p>
    <w:p w:rsidR="00990A8E" w:rsidRPr="00750EE2" w:rsidRDefault="00990A8E" w:rsidP="00990A8E">
      <w:pPr>
        <w:spacing w:after="0" w:line="240" w:lineRule="auto"/>
        <w:rPr>
          <w:rFonts w:ascii="Comic Sans MS" w:hAnsi="Comic Sans MS" w:cs="Times New Roman"/>
          <w:sz w:val="20"/>
          <w:szCs w:val="20"/>
        </w:rPr>
      </w:pPr>
      <w:r w:rsidRPr="00750EE2">
        <w:rPr>
          <w:rFonts w:ascii="Comic Sans MS" w:hAnsi="Comic Sans MS" w:cs="Times New Roman"/>
          <w:sz w:val="20"/>
          <w:szCs w:val="20"/>
        </w:rPr>
        <w:t>Résumé exécutif du rapport trimestriel proposé</w:t>
      </w:r>
    </w:p>
    <w:p w:rsidR="00990A8E" w:rsidRPr="00750EE2" w:rsidRDefault="00990A8E" w:rsidP="00990A8E">
      <w:pPr>
        <w:spacing w:line="240" w:lineRule="auto"/>
        <w:jc w:val="both"/>
        <w:rPr>
          <w:rFonts w:ascii="Comic Sans MS" w:hAnsi="Comic Sans MS" w:cs="Times New Roman"/>
          <w:b/>
          <w:bCs/>
          <w:sz w:val="20"/>
          <w:szCs w:val="20"/>
        </w:rPr>
      </w:pPr>
    </w:p>
    <w:p w:rsidR="00990A8E" w:rsidRPr="00750EE2" w:rsidRDefault="00990A8E" w:rsidP="00990A8E">
      <w:pPr>
        <w:spacing w:line="240" w:lineRule="auto"/>
        <w:jc w:val="both"/>
        <w:rPr>
          <w:rFonts w:ascii="Comic Sans MS" w:hAnsi="Comic Sans MS" w:cs="Times New Roman"/>
          <w:b/>
          <w:bCs/>
          <w:sz w:val="20"/>
          <w:szCs w:val="20"/>
        </w:rPr>
      </w:pPr>
      <w:r w:rsidRPr="00750EE2">
        <w:rPr>
          <w:rFonts w:ascii="Comic Sans MS" w:hAnsi="Comic Sans MS" w:cs="Times New Roman"/>
          <w:b/>
          <w:bCs/>
          <w:sz w:val="20"/>
          <w:szCs w:val="20"/>
        </w:rPr>
        <w:t>2. Etat d’exécution du PTT</w:t>
      </w:r>
    </w:p>
    <w:p w:rsidR="00990A8E" w:rsidRPr="00750EE2" w:rsidRDefault="00990A8E" w:rsidP="00750EE2">
      <w:pPr>
        <w:spacing w:line="240" w:lineRule="auto"/>
        <w:ind w:left="708"/>
        <w:jc w:val="both"/>
        <w:rPr>
          <w:rFonts w:ascii="Comic Sans MS" w:hAnsi="Comic Sans MS" w:cs="Times New Roman"/>
          <w:sz w:val="20"/>
          <w:szCs w:val="20"/>
        </w:rPr>
      </w:pPr>
      <w:r w:rsidRPr="00750EE2">
        <w:rPr>
          <w:rFonts w:ascii="Comic Sans MS" w:hAnsi="Comic Sans MS" w:cs="Times New Roman"/>
          <w:b/>
          <w:bCs/>
          <w:sz w:val="20"/>
          <w:szCs w:val="20"/>
        </w:rPr>
        <w:t>2.1. Produit N°…</w:t>
      </w:r>
      <w:r w:rsidR="00750EE2" w:rsidRPr="00750EE2">
        <w:rPr>
          <w:rFonts w:ascii="Comic Sans MS" w:hAnsi="Comic Sans MS" w:cs="Times New Roman"/>
          <w:b/>
          <w:bCs/>
          <w:sz w:val="20"/>
          <w:szCs w:val="20"/>
        </w:rPr>
        <w:t>:</w:t>
      </w:r>
      <w:r w:rsidRPr="00750EE2">
        <w:rPr>
          <w:rFonts w:ascii="Comic Sans MS" w:hAnsi="Comic Sans MS" w:cs="Times New Roman"/>
          <w:b/>
          <w:bCs/>
          <w:sz w:val="20"/>
          <w:szCs w:val="20"/>
        </w:rPr>
        <w:t xml:space="preserve"> </w:t>
      </w:r>
      <w:r w:rsidRPr="00750EE2">
        <w:rPr>
          <w:rFonts w:ascii="Comic Sans MS" w:hAnsi="Comic Sans MS" w:cs="Times New Roman"/>
          <w:sz w:val="20"/>
          <w:szCs w:val="20"/>
        </w:rPr>
        <w:t>Intitulé du produit ;</w:t>
      </w:r>
    </w:p>
    <w:p w:rsidR="00990A8E" w:rsidRPr="00750EE2" w:rsidRDefault="00990A8E" w:rsidP="00750EE2">
      <w:pPr>
        <w:spacing w:line="240" w:lineRule="auto"/>
        <w:ind w:left="1416"/>
        <w:jc w:val="both"/>
        <w:rPr>
          <w:rFonts w:ascii="Comic Sans MS" w:hAnsi="Comic Sans MS" w:cs="Times New Roman"/>
          <w:sz w:val="20"/>
          <w:szCs w:val="20"/>
        </w:rPr>
      </w:pPr>
      <w:r w:rsidRPr="00750EE2">
        <w:rPr>
          <w:rFonts w:ascii="Comic Sans MS" w:hAnsi="Comic Sans MS" w:cs="Times New Roman"/>
          <w:b/>
          <w:bCs/>
          <w:sz w:val="20"/>
          <w:szCs w:val="20"/>
        </w:rPr>
        <w:t xml:space="preserve">a) Rappel des activités planifiées : </w:t>
      </w:r>
      <w:r w:rsidRPr="00750EE2">
        <w:rPr>
          <w:rFonts w:ascii="Comic Sans MS" w:hAnsi="Comic Sans MS" w:cs="Times New Roman"/>
          <w:sz w:val="20"/>
          <w:szCs w:val="20"/>
        </w:rPr>
        <w:t>Activités 1, 2, 3, 4, etc. ;</w:t>
      </w:r>
    </w:p>
    <w:p w:rsidR="00990A8E" w:rsidRPr="00750EE2" w:rsidRDefault="00990A8E" w:rsidP="00750EE2">
      <w:pPr>
        <w:spacing w:line="240" w:lineRule="auto"/>
        <w:ind w:left="1416"/>
        <w:jc w:val="both"/>
        <w:rPr>
          <w:rFonts w:ascii="Comic Sans MS" w:hAnsi="Comic Sans MS" w:cs="Times New Roman"/>
          <w:b/>
          <w:bCs/>
          <w:sz w:val="20"/>
          <w:szCs w:val="20"/>
        </w:rPr>
      </w:pPr>
      <w:r w:rsidRPr="00750EE2">
        <w:rPr>
          <w:rFonts w:ascii="Comic Sans MS" w:hAnsi="Comic Sans MS" w:cs="Times New Roman"/>
          <w:b/>
          <w:bCs/>
          <w:sz w:val="20"/>
          <w:szCs w:val="20"/>
        </w:rPr>
        <w:t>b) Bilan trimestriel et analyse :</w:t>
      </w:r>
    </w:p>
    <w:p w:rsidR="00990A8E" w:rsidRPr="00400CDB" w:rsidRDefault="00990A8E" w:rsidP="00692543">
      <w:pPr>
        <w:pStyle w:val="Paragraphedeliste"/>
        <w:numPr>
          <w:ilvl w:val="0"/>
          <w:numId w:val="3"/>
        </w:numPr>
        <w:spacing w:line="240" w:lineRule="auto"/>
        <w:jc w:val="both"/>
        <w:rPr>
          <w:rFonts w:ascii="Comic Sans MS" w:hAnsi="Comic Sans MS" w:cs="Times New Roman"/>
          <w:b/>
          <w:bCs/>
          <w:sz w:val="20"/>
          <w:szCs w:val="20"/>
        </w:rPr>
      </w:pPr>
      <w:r w:rsidRPr="00400CDB">
        <w:rPr>
          <w:rFonts w:ascii="Comic Sans MS" w:hAnsi="Comic Sans MS" w:cs="Times New Roman"/>
          <w:b/>
          <w:bCs/>
          <w:sz w:val="20"/>
          <w:szCs w:val="20"/>
        </w:rPr>
        <w:t>Activités 1 : Réalisations, analyse des écarts, difficultés spécifiques ;</w:t>
      </w:r>
    </w:p>
    <w:p w:rsidR="00990A8E" w:rsidRPr="00400CDB" w:rsidRDefault="00990A8E" w:rsidP="00692543">
      <w:pPr>
        <w:pStyle w:val="Paragraphedeliste"/>
        <w:numPr>
          <w:ilvl w:val="0"/>
          <w:numId w:val="3"/>
        </w:numPr>
        <w:spacing w:line="240" w:lineRule="auto"/>
        <w:rPr>
          <w:rFonts w:ascii="Comic Sans MS" w:hAnsi="Comic Sans MS" w:cs="Times New Roman"/>
          <w:b/>
          <w:bCs/>
          <w:sz w:val="20"/>
          <w:szCs w:val="20"/>
        </w:rPr>
      </w:pPr>
      <w:r w:rsidRPr="00400CDB">
        <w:rPr>
          <w:rFonts w:ascii="Comic Sans MS" w:hAnsi="Comic Sans MS" w:cs="Times New Roman"/>
          <w:b/>
          <w:bCs/>
          <w:sz w:val="20"/>
          <w:szCs w:val="20"/>
        </w:rPr>
        <w:t>Activités 1 : idem </w:t>
      </w:r>
      <w:r w:rsidR="00750EE2" w:rsidRPr="00400CDB">
        <w:rPr>
          <w:rFonts w:ascii="Comic Sans MS" w:hAnsi="Comic Sans MS" w:cs="Times New Roman"/>
          <w:b/>
          <w:bCs/>
          <w:sz w:val="20"/>
          <w:szCs w:val="20"/>
        </w:rPr>
        <w:t>; Etc</w:t>
      </w:r>
      <w:r w:rsidRPr="00400CDB">
        <w:rPr>
          <w:rFonts w:ascii="Comic Sans MS" w:hAnsi="Comic Sans MS" w:cs="Times New Roman"/>
          <w:b/>
          <w:bCs/>
          <w:sz w:val="20"/>
          <w:szCs w:val="20"/>
        </w:rPr>
        <w:t>.</w:t>
      </w:r>
    </w:p>
    <w:p w:rsidR="00990A8E" w:rsidRPr="00750EE2" w:rsidRDefault="00990A8E" w:rsidP="00990A8E">
      <w:pPr>
        <w:spacing w:line="240" w:lineRule="auto"/>
        <w:rPr>
          <w:rFonts w:ascii="Comic Sans MS" w:hAnsi="Comic Sans MS" w:cs="Times New Roman"/>
          <w:b/>
          <w:bCs/>
          <w:sz w:val="20"/>
          <w:szCs w:val="20"/>
        </w:rPr>
      </w:pPr>
      <w:r w:rsidRPr="00750EE2">
        <w:rPr>
          <w:rFonts w:ascii="Comic Sans MS" w:hAnsi="Comic Sans MS" w:cs="Times New Roman"/>
          <w:b/>
          <w:bCs/>
          <w:sz w:val="20"/>
          <w:szCs w:val="20"/>
        </w:rPr>
        <w:t>Tableau </w:t>
      </w:r>
      <w:r w:rsidR="00750EE2" w:rsidRPr="00750EE2">
        <w:rPr>
          <w:rFonts w:ascii="Comic Sans MS" w:hAnsi="Comic Sans MS" w:cs="Times New Roman"/>
          <w:b/>
          <w:bCs/>
          <w:sz w:val="20"/>
          <w:szCs w:val="20"/>
        </w:rPr>
        <w:t>: Niveau</w:t>
      </w:r>
      <w:r w:rsidRPr="00750EE2">
        <w:rPr>
          <w:rFonts w:ascii="Comic Sans MS" w:hAnsi="Comic Sans MS" w:cs="Times New Roman"/>
          <w:b/>
          <w:bCs/>
          <w:sz w:val="20"/>
          <w:szCs w:val="20"/>
        </w:rPr>
        <w:t xml:space="preserve"> d’atteinte d</w:t>
      </w:r>
      <w:r w:rsidR="00750EE2">
        <w:rPr>
          <w:rFonts w:ascii="Comic Sans MS" w:hAnsi="Comic Sans MS" w:cs="Times New Roman"/>
          <w:b/>
          <w:bCs/>
          <w:sz w:val="20"/>
          <w:szCs w:val="20"/>
        </w:rPr>
        <w:t>es indicateurs de performance des</w:t>
      </w:r>
      <w:r w:rsidRPr="00750EE2">
        <w:rPr>
          <w:rFonts w:ascii="Comic Sans MS" w:hAnsi="Comic Sans MS" w:cs="Times New Roman"/>
          <w:b/>
          <w:bCs/>
          <w:sz w:val="20"/>
          <w:szCs w:val="20"/>
        </w:rPr>
        <w:t xml:space="preserve"> produits dans le </w:t>
      </w:r>
      <w:r w:rsidR="00750EE2">
        <w:rPr>
          <w:rFonts w:ascii="Comic Sans MS" w:hAnsi="Comic Sans MS" w:cs="Times New Roman"/>
          <w:b/>
          <w:bCs/>
          <w:sz w:val="20"/>
          <w:szCs w:val="20"/>
        </w:rPr>
        <w:t>T</w:t>
      </w:r>
      <w:r w:rsidRPr="00750EE2">
        <w:rPr>
          <w:rFonts w:ascii="Comic Sans MS" w:hAnsi="Comic Sans MS" w:cs="Times New Roman"/>
          <w:b/>
          <w:bCs/>
          <w:sz w:val="20"/>
          <w:szCs w:val="20"/>
        </w:rPr>
        <w:t>rimestre </w:t>
      </w:r>
    </w:p>
    <w:tbl>
      <w:tblPr>
        <w:tblW w:w="1060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2"/>
        <w:gridCol w:w="1968"/>
        <w:gridCol w:w="1405"/>
        <w:gridCol w:w="1273"/>
        <w:gridCol w:w="1906"/>
        <w:gridCol w:w="1395"/>
      </w:tblGrid>
      <w:tr w:rsidR="00990A8E">
        <w:tc>
          <w:tcPr>
            <w:tcW w:w="2662" w:type="dxa"/>
          </w:tcPr>
          <w:p w:rsidR="00990A8E" w:rsidRPr="00C06CA1" w:rsidRDefault="00990A8E" w:rsidP="00752F11">
            <w:pPr>
              <w:spacing w:line="240" w:lineRule="auto"/>
              <w:rPr>
                <w:rFonts w:ascii="Times New Roman" w:hAnsi="Times New Roman" w:cs="Times New Roman"/>
                <w:b/>
                <w:bCs/>
                <w:sz w:val="20"/>
                <w:szCs w:val="20"/>
              </w:rPr>
            </w:pPr>
            <w:r w:rsidRPr="00C06CA1">
              <w:rPr>
                <w:rFonts w:ascii="Times New Roman" w:hAnsi="Times New Roman" w:cs="Times New Roman"/>
                <w:b/>
                <w:bCs/>
                <w:sz w:val="20"/>
                <w:szCs w:val="20"/>
              </w:rPr>
              <w:t>Produit : ‘’intitulé’’</w:t>
            </w:r>
          </w:p>
        </w:tc>
        <w:tc>
          <w:tcPr>
            <w:tcW w:w="1968" w:type="dxa"/>
          </w:tcPr>
          <w:p w:rsidR="00990A8E" w:rsidRPr="00C06CA1" w:rsidRDefault="00990A8E" w:rsidP="00752F11">
            <w:pPr>
              <w:spacing w:line="240" w:lineRule="auto"/>
              <w:rPr>
                <w:rFonts w:ascii="Times New Roman" w:hAnsi="Times New Roman" w:cs="Times New Roman"/>
                <w:b/>
                <w:bCs/>
                <w:sz w:val="20"/>
                <w:szCs w:val="20"/>
              </w:rPr>
            </w:pPr>
            <w:r w:rsidRPr="00C06CA1">
              <w:rPr>
                <w:rFonts w:ascii="Times New Roman" w:hAnsi="Times New Roman" w:cs="Times New Roman"/>
                <w:b/>
                <w:bCs/>
                <w:sz w:val="20"/>
                <w:szCs w:val="20"/>
              </w:rPr>
              <w:t>indicateurs</w:t>
            </w:r>
          </w:p>
        </w:tc>
        <w:tc>
          <w:tcPr>
            <w:tcW w:w="1405" w:type="dxa"/>
          </w:tcPr>
          <w:p w:rsidR="00990A8E" w:rsidRPr="00C06CA1" w:rsidRDefault="00990A8E" w:rsidP="00752F11">
            <w:pPr>
              <w:spacing w:line="240" w:lineRule="auto"/>
              <w:rPr>
                <w:rFonts w:ascii="Times New Roman" w:hAnsi="Times New Roman" w:cs="Times New Roman"/>
                <w:b/>
                <w:bCs/>
                <w:sz w:val="20"/>
                <w:szCs w:val="20"/>
              </w:rPr>
            </w:pPr>
            <w:r w:rsidRPr="00C06CA1">
              <w:rPr>
                <w:rFonts w:ascii="Times New Roman" w:hAnsi="Times New Roman" w:cs="Times New Roman"/>
                <w:b/>
                <w:bCs/>
                <w:sz w:val="20"/>
                <w:szCs w:val="20"/>
              </w:rPr>
              <w:t>Cibles</w:t>
            </w:r>
          </w:p>
        </w:tc>
        <w:tc>
          <w:tcPr>
            <w:tcW w:w="1273" w:type="dxa"/>
          </w:tcPr>
          <w:p w:rsidR="00990A8E" w:rsidRPr="00C06CA1" w:rsidRDefault="00990A8E" w:rsidP="00752F11">
            <w:pPr>
              <w:spacing w:line="240" w:lineRule="auto"/>
              <w:rPr>
                <w:rFonts w:ascii="Times New Roman" w:hAnsi="Times New Roman" w:cs="Times New Roman"/>
                <w:b/>
                <w:bCs/>
                <w:sz w:val="20"/>
                <w:szCs w:val="20"/>
              </w:rPr>
            </w:pPr>
            <w:r w:rsidRPr="00C06CA1">
              <w:rPr>
                <w:rFonts w:ascii="Times New Roman" w:hAnsi="Times New Roman" w:cs="Times New Roman"/>
                <w:b/>
                <w:bCs/>
                <w:sz w:val="20"/>
                <w:szCs w:val="20"/>
              </w:rPr>
              <w:t>réalisation</w:t>
            </w:r>
          </w:p>
        </w:tc>
        <w:tc>
          <w:tcPr>
            <w:tcW w:w="1906" w:type="dxa"/>
          </w:tcPr>
          <w:p w:rsidR="00990A8E" w:rsidRPr="00C06CA1" w:rsidRDefault="00990A8E" w:rsidP="00752F11">
            <w:pPr>
              <w:spacing w:line="240" w:lineRule="auto"/>
              <w:rPr>
                <w:rFonts w:ascii="Times New Roman" w:hAnsi="Times New Roman" w:cs="Times New Roman"/>
                <w:b/>
                <w:bCs/>
                <w:sz w:val="20"/>
                <w:szCs w:val="20"/>
              </w:rPr>
            </w:pPr>
            <w:r w:rsidRPr="00C06CA1">
              <w:rPr>
                <w:rFonts w:ascii="Times New Roman" w:hAnsi="Times New Roman" w:cs="Times New Roman"/>
                <w:b/>
                <w:bCs/>
                <w:sz w:val="20"/>
                <w:szCs w:val="20"/>
              </w:rPr>
              <w:t>Taux de réalisation</w:t>
            </w:r>
          </w:p>
        </w:tc>
        <w:tc>
          <w:tcPr>
            <w:tcW w:w="1395" w:type="dxa"/>
          </w:tcPr>
          <w:p w:rsidR="00990A8E" w:rsidRPr="00C06CA1" w:rsidRDefault="00990A8E" w:rsidP="00752F11">
            <w:pPr>
              <w:spacing w:line="240" w:lineRule="auto"/>
              <w:rPr>
                <w:rFonts w:ascii="Times New Roman" w:hAnsi="Times New Roman" w:cs="Times New Roman"/>
                <w:b/>
                <w:bCs/>
                <w:sz w:val="20"/>
                <w:szCs w:val="20"/>
              </w:rPr>
            </w:pPr>
            <w:r w:rsidRPr="00C06CA1">
              <w:rPr>
                <w:rFonts w:ascii="Times New Roman" w:hAnsi="Times New Roman" w:cs="Times New Roman"/>
                <w:b/>
                <w:bCs/>
                <w:sz w:val="20"/>
                <w:szCs w:val="20"/>
              </w:rPr>
              <w:t>Observations</w:t>
            </w:r>
          </w:p>
        </w:tc>
      </w:tr>
      <w:tr w:rsidR="00750EE2">
        <w:tc>
          <w:tcPr>
            <w:tcW w:w="2662" w:type="dxa"/>
          </w:tcPr>
          <w:p w:rsidR="00750EE2" w:rsidRPr="00C06CA1" w:rsidRDefault="00750EE2" w:rsidP="000711AB">
            <w:pPr>
              <w:spacing w:line="240" w:lineRule="auto"/>
              <w:rPr>
                <w:rFonts w:ascii="Times New Roman" w:hAnsi="Times New Roman" w:cs="Times New Roman"/>
                <w:b/>
                <w:bCs/>
                <w:sz w:val="20"/>
                <w:szCs w:val="20"/>
              </w:rPr>
            </w:pPr>
            <w:r w:rsidRPr="00C06CA1">
              <w:rPr>
                <w:rFonts w:ascii="Times New Roman" w:hAnsi="Times New Roman" w:cs="Times New Roman"/>
                <w:b/>
                <w:bCs/>
                <w:sz w:val="20"/>
                <w:szCs w:val="20"/>
              </w:rPr>
              <w:t>Code et nom de l’activité</w:t>
            </w:r>
          </w:p>
        </w:tc>
        <w:tc>
          <w:tcPr>
            <w:tcW w:w="1968" w:type="dxa"/>
          </w:tcPr>
          <w:p w:rsidR="00750EE2" w:rsidRPr="00C06CA1" w:rsidRDefault="00750EE2" w:rsidP="00752F11">
            <w:pPr>
              <w:spacing w:line="240" w:lineRule="auto"/>
              <w:rPr>
                <w:rFonts w:ascii="Times New Roman" w:hAnsi="Times New Roman" w:cs="Times New Roman"/>
                <w:b/>
                <w:bCs/>
                <w:sz w:val="20"/>
                <w:szCs w:val="20"/>
              </w:rPr>
            </w:pPr>
          </w:p>
        </w:tc>
        <w:tc>
          <w:tcPr>
            <w:tcW w:w="1405" w:type="dxa"/>
          </w:tcPr>
          <w:p w:rsidR="00750EE2" w:rsidRPr="00C06CA1" w:rsidRDefault="00750EE2" w:rsidP="00752F11">
            <w:pPr>
              <w:spacing w:line="240" w:lineRule="auto"/>
              <w:rPr>
                <w:rFonts w:ascii="Times New Roman" w:hAnsi="Times New Roman" w:cs="Times New Roman"/>
                <w:b/>
                <w:bCs/>
                <w:sz w:val="20"/>
                <w:szCs w:val="20"/>
              </w:rPr>
            </w:pPr>
          </w:p>
        </w:tc>
        <w:tc>
          <w:tcPr>
            <w:tcW w:w="1273" w:type="dxa"/>
          </w:tcPr>
          <w:p w:rsidR="00750EE2" w:rsidRPr="00C06CA1" w:rsidRDefault="00750EE2" w:rsidP="00752F11">
            <w:pPr>
              <w:spacing w:line="240" w:lineRule="auto"/>
              <w:rPr>
                <w:rFonts w:ascii="Times New Roman" w:hAnsi="Times New Roman" w:cs="Times New Roman"/>
                <w:b/>
                <w:bCs/>
                <w:sz w:val="20"/>
                <w:szCs w:val="20"/>
              </w:rPr>
            </w:pPr>
          </w:p>
        </w:tc>
        <w:tc>
          <w:tcPr>
            <w:tcW w:w="1906" w:type="dxa"/>
          </w:tcPr>
          <w:p w:rsidR="00750EE2" w:rsidRPr="00C06CA1" w:rsidRDefault="00750EE2" w:rsidP="00752F11">
            <w:pPr>
              <w:spacing w:line="240" w:lineRule="auto"/>
              <w:rPr>
                <w:rFonts w:ascii="Times New Roman" w:hAnsi="Times New Roman" w:cs="Times New Roman"/>
                <w:b/>
                <w:bCs/>
                <w:sz w:val="20"/>
                <w:szCs w:val="20"/>
              </w:rPr>
            </w:pPr>
          </w:p>
        </w:tc>
        <w:tc>
          <w:tcPr>
            <w:tcW w:w="1395" w:type="dxa"/>
          </w:tcPr>
          <w:p w:rsidR="00750EE2" w:rsidRPr="00C06CA1" w:rsidRDefault="00750EE2" w:rsidP="00752F11">
            <w:pPr>
              <w:spacing w:line="240" w:lineRule="auto"/>
              <w:rPr>
                <w:rFonts w:ascii="Times New Roman" w:hAnsi="Times New Roman" w:cs="Times New Roman"/>
                <w:b/>
                <w:bCs/>
                <w:sz w:val="20"/>
                <w:szCs w:val="20"/>
              </w:rPr>
            </w:pPr>
          </w:p>
        </w:tc>
      </w:tr>
      <w:tr w:rsidR="00750EE2">
        <w:tc>
          <w:tcPr>
            <w:tcW w:w="2662" w:type="dxa"/>
          </w:tcPr>
          <w:p w:rsidR="00750EE2" w:rsidRPr="00C06CA1" w:rsidRDefault="00750EE2" w:rsidP="000711AB">
            <w:pPr>
              <w:spacing w:line="240" w:lineRule="auto"/>
              <w:rPr>
                <w:rFonts w:ascii="Times New Roman" w:hAnsi="Times New Roman" w:cs="Times New Roman"/>
                <w:b/>
                <w:bCs/>
                <w:sz w:val="20"/>
                <w:szCs w:val="20"/>
              </w:rPr>
            </w:pPr>
            <w:r w:rsidRPr="00C06CA1">
              <w:rPr>
                <w:rFonts w:ascii="Times New Roman" w:hAnsi="Times New Roman" w:cs="Times New Roman"/>
                <w:b/>
                <w:bCs/>
                <w:sz w:val="20"/>
                <w:szCs w:val="20"/>
              </w:rPr>
              <w:t>Activité 1</w:t>
            </w:r>
          </w:p>
        </w:tc>
        <w:tc>
          <w:tcPr>
            <w:tcW w:w="1968" w:type="dxa"/>
          </w:tcPr>
          <w:p w:rsidR="00750EE2" w:rsidRPr="00C06CA1" w:rsidRDefault="00750EE2" w:rsidP="00752F11">
            <w:pPr>
              <w:spacing w:line="240" w:lineRule="auto"/>
              <w:rPr>
                <w:rFonts w:ascii="Times New Roman" w:hAnsi="Times New Roman" w:cs="Times New Roman"/>
                <w:b/>
                <w:bCs/>
                <w:sz w:val="20"/>
                <w:szCs w:val="20"/>
              </w:rPr>
            </w:pPr>
          </w:p>
        </w:tc>
        <w:tc>
          <w:tcPr>
            <w:tcW w:w="1405" w:type="dxa"/>
          </w:tcPr>
          <w:p w:rsidR="00750EE2" w:rsidRPr="00C06CA1" w:rsidRDefault="00750EE2" w:rsidP="00752F11">
            <w:pPr>
              <w:spacing w:line="240" w:lineRule="auto"/>
              <w:rPr>
                <w:rFonts w:ascii="Times New Roman" w:hAnsi="Times New Roman" w:cs="Times New Roman"/>
                <w:b/>
                <w:bCs/>
                <w:sz w:val="20"/>
                <w:szCs w:val="20"/>
              </w:rPr>
            </w:pPr>
          </w:p>
        </w:tc>
        <w:tc>
          <w:tcPr>
            <w:tcW w:w="1273" w:type="dxa"/>
          </w:tcPr>
          <w:p w:rsidR="00750EE2" w:rsidRPr="00C06CA1" w:rsidRDefault="00750EE2" w:rsidP="00752F11">
            <w:pPr>
              <w:spacing w:line="240" w:lineRule="auto"/>
              <w:rPr>
                <w:rFonts w:ascii="Times New Roman" w:hAnsi="Times New Roman" w:cs="Times New Roman"/>
                <w:b/>
                <w:bCs/>
                <w:sz w:val="20"/>
                <w:szCs w:val="20"/>
              </w:rPr>
            </w:pPr>
          </w:p>
        </w:tc>
        <w:tc>
          <w:tcPr>
            <w:tcW w:w="1906" w:type="dxa"/>
          </w:tcPr>
          <w:p w:rsidR="00750EE2" w:rsidRPr="00C06CA1" w:rsidRDefault="00750EE2" w:rsidP="00752F11">
            <w:pPr>
              <w:spacing w:line="240" w:lineRule="auto"/>
              <w:rPr>
                <w:rFonts w:ascii="Times New Roman" w:hAnsi="Times New Roman" w:cs="Times New Roman"/>
                <w:b/>
                <w:bCs/>
                <w:sz w:val="20"/>
                <w:szCs w:val="20"/>
              </w:rPr>
            </w:pPr>
          </w:p>
        </w:tc>
        <w:tc>
          <w:tcPr>
            <w:tcW w:w="1395" w:type="dxa"/>
          </w:tcPr>
          <w:p w:rsidR="00750EE2" w:rsidRPr="00C06CA1" w:rsidRDefault="00750EE2" w:rsidP="00752F11">
            <w:pPr>
              <w:spacing w:line="240" w:lineRule="auto"/>
              <w:rPr>
                <w:rFonts w:ascii="Times New Roman" w:hAnsi="Times New Roman" w:cs="Times New Roman"/>
                <w:b/>
                <w:bCs/>
                <w:sz w:val="20"/>
                <w:szCs w:val="20"/>
              </w:rPr>
            </w:pPr>
          </w:p>
        </w:tc>
      </w:tr>
      <w:tr w:rsidR="00750EE2">
        <w:tc>
          <w:tcPr>
            <w:tcW w:w="2662" w:type="dxa"/>
          </w:tcPr>
          <w:p w:rsidR="00750EE2" w:rsidRPr="00C06CA1" w:rsidRDefault="00750EE2" w:rsidP="000711AB">
            <w:pPr>
              <w:spacing w:line="240" w:lineRule="auto"/>
              <w:rPr>
                <w:rFonts w:ascii="Times New Roman" w:hAnsi="Times New Roman" w:cs="Times New Roman"/>
                <w:b/>
                <w:bCs/>
                <w:sz w:val="20"/>
                <w:szCs w:val="20"/>
              </w:rPr>
            </w:pPr>
            <w:r w:rsidRPr="00C06CA1">
              <w:rPr>
                <w:rFonts w:ascii="Times New Roman" w:hAnsi="Times New Roman" w:cs="Times New Roman"/>
                <w:b/>
                <w:bCs/>
                <w:sz w:val="20"/>
                <w:szCs w:val="20"/>
              </w:rPr>
              <w:t>Activité 2</w:t>
            </w:r>
          </w:p>
        </w:tc>
        <w:tc>
          <w:tcPr>
            <w:tcW w:w="1968" w:type="dxa"/>
          </w:tcPr>
          <w:p w:rsidR="00750EE2" w:rsidRPr="00C06CA1" w:rsidRDefault="00750EE2" w:rsidP="00752F11">
            <w:pPr>
              <w:spacing w:line="240" w:lineRule="auto"/>
              <w:rPr>
                <w:rFonts w:ascii="Times New Roman" w:hAnsi="Times New Roman" w:cs="Times New Roman"/>
                <w:b/>
                <w:bCs/>
                <w:sz w:val="20"/>
                <w:szCs w:val="20"/>
              </w:rPr>
            </w:pPr>
          </w:p>
        </w:tc>
        <w:tc>
          <w:tcPr>
            <w:tcW w:w="1405" w:type="dxa"/>
          </w:tcPr>
          <w:p w:rsidR="00750EE2" w:rsidRPr="00C06CA1" w:rsidRDefault="00750EE2" w:rsidP="00752F11">
            <w:pPr>
              <w:spacing w:line="240" w:lineRule="auto"/>
              <w:rPr>
                <w:rFonts w:ascii="Times New Roman" w:hAnsi="Times New Roman" w:cs="Times New Roman"/>
                <w:b/>
                <w:bCs/>
                <w:sz w:val="20"/>
                <w:szCs w:val="20"/>
              </w:rPr>
            </w:pPr>
          </w:p>
        </w:tc>
        <w:tc>
          <w:tcPr>
            <w:tcW w:w="1273" w:type="dxa"/>
          </w:tcPr>
          <w:p w:rsidR="00750EE2" w:rsidRPr="00C06CA1" w:rsidRDefault="00750EE2" w:rsidP="00752F11">
            <w:pPr>
              <w:spacing w:line="240" w:lineRule="auto"/>
              <w:rPr>
                <w:rFonts w:ascii="Times New Roman" w:hAnsi="Times New Roman" w:cs="Times New Roman"/>
                <w:b/>
                <w:bCs/>
                <w:sz w:val="20"/>
                <w:szCs w:val="20"/>
              </w:rPr>
            </w:pPr>
          </w:p>
        </w:tc>
        <w:tc>
          <w:tcPr>
            <w:tcW w:w="1906" w:type="dxa"/>
          </w:tcPr>
          <w:p w:rsidR="00750EE2" w:rsidRPr="00C06CA1" w:rsidRDefault="00750EE2" w:rsidP="00752F11">
            <w:pPr>
              <w:spacing w:line="240" w:lineRule="auto"/>
              <w:rPr>
                <w:rFonts w:ascii="Times New Roman" w:hAnsi="Times New Roman" w:cs="Times New Roman"/>
                <w:b/>
                <w:bCs/>
                <w:sz w:val="20"/>
                <w:szCs w:val="20"/>
              </w:rPr>
            </w:pPr>
          </w:p>
        </w:tc>
        <w:tc>
          <w:tcPr>
            <w:tcW w:w="1395" w:type="dxa"/>
          </w:tcPr>
          <w:p w:rsidR="00750EE2" w:rsidRPr="00C06CA1" w:rsidRDefault="00750EE2" w:rsidP="00752F11">
            <w:pPr>
              <w:spacing w:line="240" w:lineRule="auto"/>
              <w:rPr>
                <w:rFonts w:ascii="Times New Roman" w:hAnsi="Times New Roman" w:cs="Times New Roman"/>
                <w:b/>
                <w:bCs/>
                <w:sz w:val="20"/>
                <w:szCs w:val="20"/>
              </w:rPr>
            </w:pPr>
          </w:p>
        </w:tc>
      </w:tr>
      <w:tr w:rsidR="00750EE2">
        <w:tc>
          <w:tcPr>
            <w:tcW w:w="2662" w:type="dxa"/>
          </w:tcPr>
          <w:p w:rsidR="00750EE2" w:rsidRPr="00C06CA1" w:rsidRDefault="00750EE2" w:rsidP="00750EE2">
            <w:pPr>
              <w:spacing w:line="240" w:lineRule="auto"/>
              <w:rPr>
                <w:rFonts w:ascii="Times New Roman" w:hAnsi="Times New Roman" w:cs="Times New Roman"/>
                <w:b/>
                <w:bCs/>
                <w:sz w:val="20"/>
                <w:szCs w:val="20"/>
              </w:rPr>
            </w:pPr>
            <w:r w:rsidRPr="00C06CA1">
              <w:rPr>
                <w:rFonts w:ascii="Times New Roman" w:hAnsi="Times New Roman" w:cs="Times New Roman"/>
                <w:b/>
                <w:bCs/>
                <w:sz w:val="20"/>
                <w:szCs w:val="20"/>
              </w:rPr>
              <w:t xml:space="preserve">Activité </w:t>
            </w:r>
            <w:r>
              <w:rPr>
                <w:rFonts w:ascii="Times New Roman" w:hAnsi="Times New Roman" w:cs="Times New Roman"/>
                <w:b/>
                <w:bCs/>
                <w:sz w:val="20"/>
                <w:szCs w:val="20"/>
              </w:rPr>
              <w:t xml:space="preserve"> ………</w:t>
            </w:r>
          </w:p>
        </w:tc>
        <w:tc>
          <w:tcPr>
            <w:tcW w:w="1968" w:type="dxa"/>
          </w:tcPr>
          <w:p w:rsidR="00750EE2" w:rsidRPr="00C06CA1" w:rsidRDefault="00750EE2" w:rsidP="00752F11">
            <w:pPr>
              <w:spacing w:line="240" w:lineRule="auto"/>
              <w:rPr>
                <w:rFonts w:ascii="Times New Roman" w:hAnsi="Times New Roman" w:cs="Times New Roman"/>
                <w:b/>
                <w:bCs/>
                <w:sz w:val="20"/>
                <w:szCs w:val="20"/>
              </w:rPr>
            </w:pPr>
          </w:p>
        </w:tc>
        <w:tc>
          <w:tcPr>
            <w:tcW w:w="1405" w:type="dxa"/>
          </w:tcPr>
          <w:p w:rsidR="00750EE2" w:rsidRPr="00C06CA1" w:rsidRDefault="00750EE2" w:rsidP="00752F11">
            <w:pPr>
              <w:spacing w:line="240" w:lineRule="auto"/>
              <w:rPr>
                <w:rFonts w:ascii="Times New Roman" w:hAnsi="Times New Roman" w:cs="Times New Roman"/>
                <w:b/>
                <w:bCs/>
                <w:sz w:val="20"/>
                <w:szCs w:val="20"/>
              </w:rPr>
            </w:pPr>
          </w:p>
        </w:tc>
        <w:tc>
          <w:tcPr>
            <w:tcW w:w="1273" w:type="dxa"/>
          </w:tcPr>
          <w:p w:rsidR="00750EE2" w:rsidRPr="00C06CA1" w:rsidRDefault="00750EE2" w:rsidP="00752F11">
            <w:pPr>
              <w:spacing w:line="240" w:lineRule="auto"/>
              <w:rPr>
                <w:rFonts w:ascii="Times New Roman" w:hAnsi="Times New Roman" w:cs="Times New Roman"/>
                <w:b/>
                <w:bCs/>
                <w:sz w:val="20"/>
                <w:szCs w:val="20"/>
              </w:rPr>
            </w:pPr>
          </w:p>
        </w:tc>
        <w:tc>
          <w:tcPr>
            <w:tcW w:w="1906" w:type="dxa"/>
          </w:tcPr>
          <w:p w:rsidR="00750EE2" w:rsidRPr="00C06CA1" w:rsidRDefault="00750EE2" w:rsidP="00752F11">
            <w:pPr>
              <w:spacing w:line="240" w:lineRule="auto"/>
              <w:rPr>
                <w:rFonts w:ascii="Times New Roman" w:hAnsi="Times New Roman" w:cs="Times New Roman"/>
                <w:b/>
                <w:bCs/>
                <w:sz w:val="20"/>
                <w:szCs w:val="20"/>
              </w:rPr>
            </w:pPr>
          </w:p>
        </w:tc>
        <w:tc>
          <w:tcPr>
            <w:tcW w:w="1395" w:type="dxa"/>
          </w:tcPr>
          <w:p w:rsidR="00750EE2" w:rsidRPr="00C06CA1" w:rsidRDefault="00750EE2" w:rsidP="00752F11">
            <w:pPr>
              <w:spacing w:line="240" w:lineRule="auto"/>
              <w:rPr>
                <w:rFonts w:ascii="Times New Roman" w:hAnsi="Times New Roman" w:cs="Times New Roman"/>
                <w:b/>
                <w:bCs/>
                <w:sz w:val="20"/>
                <w:szCs w:val="20"/>
              </w:rPr>
            </w:pPr>
          </w:p>
        </w:tc>
      </w:tr>
    </w:tbl>
    <w:p w:rsidR="00750EE2" w:rsidRDefault="00750EE2" w:rsidP="00990A8E">
      <w:pPr>
        <w:spacing w:line="240" w:lineRule="auto"/>
        <w:rPr>
          <w:rFonts w:ascii="Times New Roman" w:hAnsi="Times New Roman" w:cs="Times New Roman"/>
          <w:b/>
          <w:bCs/>
          <w:sz w:val="20"/>
          <w:szCs w:val="20"/>
        </w:rPr>
      </w:pPr>
    </w:p>
    <w:p w:rsidR="00990A8E" w:rsidRPr="00750EE2" w:rsidRDefault="00990A8E" w:rsidP="00990A8E">
      <w:pPr>
        <w:spacing w:line="240" w:lineRule="auto"/>
        <w:rPr>
          <w:rFonts w:ascii="Comic Sans MS" w:hAnsi="Comic Sans MS" w:cs="Times New Roman"/>
          <w:b/>
          <w:bCs/>
        </w:rPr>
      </w:pPr>
      <w:r w:rsidRPr="00750EE2">
        <w:rPr>
          <w:rFonts w:ascii="Comic Sans MS" w:hAnsi="Comic Sans MS" w:cs="Times New Roman"/>
          <w:b/>
          <w:bCs/>
        </w:rPr>
        <w:t>c) Enseignement, contraintes et solutions proposées</w:t>
      </w:r>
    </w:p>
    <w:p w:rsidR="00990A8E" w:rsidRPr="00750EE2" w:rsidRDefault="00990A8E" w:rsidP="00990A8E">
      <w:pPr>
        <w:spacing w:line="240" w:lineRule="auto"/>
        <w:jc w:val="both"/>
        <w:rPr>
          <w:rFonts w:ascii="Comic Sans MS" w:hAnsi="Comic Sans MS" w:cs="Times New Roman"/>
        </w:rPr>
      </w:pPr>
      <w:r w:rsidRPr="00750EE2">
        <w:rPr>
          <w:rFonts w:ascii="Comic Sans MS" w:hAnsi="Comic Sans MS" w:cs="Times New Roman"/>
          <w:b/>
          <w:bCs/>
        </w:rPr>
        <w:t>2.2. Produit N°</w:t>
      </w:r>
      <w:r w:rsidR="00001C6E">
        <w:rPr>
          <w:rFonts w:ascii="Comic Sans MS" w:hAnsi="Comic Sans MS" w:cs="Times New Roman"/>
          <w:b/>
          <w:bCs/>
        </w:rPr>
        <w:t>……</w:t>
      </w:r>
      <w:r w:rsidRPr="00750EE2">
        <w:rPr>
          <w:rFonts w:ascii="Comic Sans MS" w:hAnsi="Comic Sans MS" w:cs="Times New Roman"/>
          <w:b/>
          <w:bCs/>
        </w:rPr>
        <w:t> </w:t>
      </w:r>
      <w:r w:rsidR="00001C6E" w:rsidRPr="00750EE2">
        <w:rPr>
          <w:rFonts w:ascii="Comic Sans MS" w:hAnsi="Comic Sans MS" w:cs="Times New Roman"/>
          <w:b/>
          <w:bCs/>
        </w:rPr>
        <w:t>: Intitulé</w:t>
      </w:r>
      <w:r w:rsidRPr="00750EE2">
        <w:rPr>
          <w:rFonts w:ascii="Comic Sans MS" w:hAnsi="Comic Sans MS" w:cs="Times New Roman"/>
        </w:rPr>
        <w:t xml:space="preserve"> du produit : Idem que précédent</w:t>
      </w:r>
    </w:p>
    <w:p w:rsidR="00CA5510" w:rsidRPr="00001C6E" w:rsidRDefault="00CA5510" w:rsidP="00990A8E">
      <w:pPr>
        <w:spacing w:line="240" w:lineRule="auto"/>
        <w:jc w:val="both"/>
        <w:rPr>
          <w:rFonts w:ascii="Comic Sans MS" w:hAnsi="Comic Sans MS" w:cs="Times New Roman"/>
          <w:b/>
        </w:rPr>
      </w:pPr>
      <w:r w:rsidRPr="00001C6E">
        <w:rPr>
          <w:rFonts w:ascii="Comic Sans MS" w:hAnsi="Comic Sans MS" w:cs="Times New Roman"/>
          <w:b/>
        </w:rPr>
        <w:t>3. Perspectives</w:t>
      </w:r>
    </w:p>
    <w:p w:rsidR="00990A8E" w:rsidRPr="00750EE2" w:rsidRDefault="00CA5510" w:rsidP="00990A8E">
      <w:pPr>
        <w:spacing w:line="240" w:lineRule="auto"/>
        <w:jc w:val="both"/>
        <w:rPr>
          <w:rFonts w:ascii="Comic Sans MS" w:hAnsi="Comic Sans MS" w:cs="Times New Roman"/>
          <w:b/>
          <w:bCs/>
        </w:rPr>
      </w:pPr>
      <w:r w:rsidRPr="00750EE2">
        <w:rPr>
          <w:rFonts w:ascii="Comic Sans MS" w:hAnsi="Comic Sans MS" w:cs="Times New Roman"/>
          <w:b/>
          <w:bCs/>
        </w:rPr>
        <w:t>4</w:t>
      </w:r>
      <w:r w:rsidR="00990A8E" w:rsidRPr="00750EE2">
        <w:rPr>
          <w:rFonts w:ascii="Comic Sans MS" w:hAnsi="Comic Sans MS" w:cs="Times New Roman"/>
          <w:b/>
          <w:bCs/>
        </w:rPr>
        <w:t>. ANNEXES</w:t>
      </w:r>
    </w:p>
    <w:p w:rsidR="00990A8E" w:rsidRPr="00400CDB" w:rsidRDefault="00990A8E" w:rsidP="00692543">
      <w:pPr>
        <w:pStyle w:val="Paragraphedeliste"/>
        <w:numPr>
          <w:ilvl w:val="0"/>
          <w:numId w:val="4"/>
        </w:numPr>
        <w:spacing w:line="240" w:lineRule="auto"/>
        <w:jc w:val="both"/>
        <w:rPr>
          <w:rFonts w:ascii="Comic Sans MS" w:hAnsi="Comic Sans MS" w:cs="Times New Roman"/>
        </w:rPr>
      </w:pPr>
      <w:r w:rsidRPr="00400CDB">
        <w:rPr>
          <w:rFonts w:ascii="Comic Sans MS" w:hAnsi="Comic Sans MS" w:cs="Times New Roman"/>
        </w:rPr>
        <w:t xml:space="preserve">Fiches de suivi de </w:t>
      </w:r>
      <w:r w:rsidR="00750EE2" w:rsidRPr="00400CDB">
        <w:rPr>
          <w:rFonts w:ascii="Comic Sans MS" w:hAnsi="Comic Sans MS" w:cs="Times New Roman"/>
        </w:rPr>
        <w:t>trimestre</w:t>
      </w:r>
      <w:r w:rsidRPr="00400CDB">
        <w:rPr>
          <w:rFonts w:ascii="Comic Sans MS" w:hAnsi="Comic Sans MS" w:cs="Times New Roman"/>
        </w:rPr>
        <w:t>;</w:t>
      </w:r>
    </w:p>
    <w:p w:rsidR="00990A8E" w:rsidRPr="00400CDB" w:rsidRDefault="00990A8E" w:rsidP="00692543">
      <w:pPr>
        <w:pStyle w:val="Paragraphedeliste"/>
        <w:numPr>
          <w:ilvl w:val="0"/>
          <w:numId w:val="4"/>
        </w:numPr>
        <w:spacing w:line="240" w:lineRule="auto"/>
        <w:jc w:val="both"/>
        <w:rPr>
          <w:rFonts w:ascii="Comic Sans MS" w:hAnsi="Comic Sans MS" w:cs="Times New Roman"/>
        </w:rPr>
      </w:pPr>
      <w:r w:rsidRPr="00400CDB">
        <w:rPr>
          <w:rFonts w:ascii="Comic Sans MS" w:hAnsi="Comic Sans MS" w:cs="Times New Roman"/>
        </w:rPr>
        <w:t>Plan de travail trimestriel </w:t>
      </w:r>
      <w:r w:rsidR="00750EE2" w:rsidRPr="00400CDB">
        <w:rPr>
          <w:rFonts w:ascii="Comic Sans MS" w:hAnsi="Comic Sans MS" w:cs="Times New Roman"/>
        </w:rPr>
        <w:t>suivant.</w:t>
      </w:r>
    </w:p>
    <w:p w:rsidR="001D1F24" w:rsidRDefault="007E3563" w:rsidP="00990A8E">
      <w:pPr>
        <w:spacing w:after="0" w:line="240" w:lineRule="auto"/>
        <w:rPr>
          <w:rFonts w:ascii="Times New Roman" w:hAnsi="Times New Roman" w:cs="Times New Roman"/>
          <w:b/>
          <w:bCs/>
          <w:sz w:val="20"/>
          <w:szCs w:val="20"/>
        </w:rPr>
      </w:pPr>
      <w:r>
        <w:rPr>
          <w:rFonts w:ascii="Times New Roman" w:hAnsi="Times New Roman" w:cs="Times New Roman"/>
          <w:b/>
          <w:bCs/>
          <w:noProof/>
          <w:sz w:val="20"/>
          <w:szCs w:val="20"/>
          <w:lang w:eastAsia="fr-FR"/>
        </w:rPr>
        <w:lastRenderedPageBreak/>
        <w:pict>
          <v:group id="_x0000_s1039" style="position:absolute;margin-left:-43.65pt;margin-top:-51.2pt;width:536.95pt;height:62.65pt;z-index:251666432" coordorigin="613,711" coordsize="10739,1253">
            <v:shape id="_x0000_s1040" type="#_x0000_t176" style="position:absolute;left:4002;top:879;width:7350;height:935" fillcolor="white [3201]" strokecolor="black [3200]" strokeweight="2.25pt">
              <v:shadow color="#868686"/>
              <v:textbox style="mso-next-textbox:#_x0000_s1040">
                <w:txbxContent>
                  <w:p w:rsidR="005859A0" w:rsidRDefault="005859A0" w:rsidP="00C423D6">
                    <w:pPr>
                      <w:pStyle w:val="Titre"/>
                    </w:pPr>
                    <w:r>
                      <w:t>PROJET D’AMELIORATION ET DE VALORISATION</w:t>
                    </w:r>
                  </w:p>
                  <w:p w:rsidR="005859A0" w:rsidRDefault="005859A0" w:rsidP="00C423D6">
                    <w:pPr>
                      <w:pStyle w:val="Titre"/>
                    </w:pPr>
                    <w:r>
                      <w:t>DES SERVICES DES ECOSYSTEMES FORESTIERS AU SENEGAL</w:t>
                    </w:r>
                  </w:p>
                </w:txbxContent>
              </v:textbox>
            </v:shape>
            <v:shape id="_x0000_s1041" type="#_x0000_t98" style="position:absolute;left:613;top:711;width:3389;height:1253" adj="3464" fillcolor="#92cddc [1944]" strokecolor="#1f497d [3215]" strokeweight="2.25pt">
              <v:fill color2="#daeef3 [664]" angle="-45" focusposition=".5,.5" focussize="" focus="-50%" type="gradient"/>
              <v:shadow on="t" type="perspective" color="#205867 [1608]" opacity=".5" offset="1pt" offset2="-3pt"/>
              <v:textbox style="mso-next-textbox:#_x0000_s1041">
                <w:txbxContent>
                  <w:p w:rsidR="005859A0" w:rsidRPr="00E63D5B" w:rsidRDefault="005859A0" w:rsidP="00C423D6">
                    <w:pPr>
                      <w:pStyle w:val="Titre"/>
                      <w:ind w:left="0" w:firstLine="0"/>
                      <w:jc w:val="left"/>
                      <w:rPr>
                        <w:caps w:val="0"/>
                      </w:rPr>
                    </w:pPr>
                    <w:r>
                      <w:t xml:space="preserve"> </w:t>
                    </w:r>
                    <w:r w:rsidRPr="00E63D5B">
                      <w:rPr>
                        <w:caps w:val="0"/>
                      </w:rPr>
                      <w:t>Nom Agence</w:t>
                    </w:r>
                    <w:r>
                      <w:rPr>
                        <w:caps w:val="0"/>
                      </w:rPr>
                      <w:t xml:space="preserve"> : </w:t>
                    </w:r>
                  </w:p>
                  <w:p w:rsidR="005859A0" w:rsidRDefault="005859A0" w:rsidP="00C423D6">
                    <w:r w:rsidRPr="00E63D5B">
                      <w:rPr>
                        <w:caps/>
                      </w:rPr>
                      <w:t>Code :</w:t>
                    </w:r>
                  </w:p>
                </w:txbxContent>
              </v:textbox>
            </v:shape>
          </v:group>
        </w:pict>
      </w:r>
    </w:p>
    <w:p w:rsidR="001D1F24" w:rsidRDefault="001D1F24" w:rsidP="001D1F24">
      <w:pPr>
        <w:spacing w:after="0" w:line="240" w:lineRule="auto"/>
        <w:rPr>
          <w:rFonts w:ascii="Times New Roman" w:hAnsi="Times New Roman" w:cs="Times New Roman"/>
          <w:sz w:val="20"/>
          <w:szCs w:val="20"/>
        </w:rPr>
      </w:pPr>
    </w:p>
    <w:p w:rsidR="00374AFF" w:rsidRPr="00EE7D84" w:rsidRDefault="008829F9" w:rsidP="00092395">
      <w:pPr>
        <w:pStyle w:val="Titre1"/>
        <w:rPr>
          <w:color w:val="auto"/>
        </w:rPr>
      </w:pPr>
      <w:bookmarkStart w:id="57" w:name="_Toc235244721"/>
      <w:bookmarkStart w:id="58" w:name="_Toc235245041"/>
      <w:bookmarkStart w:id="59" w:name="_Toc235339055"/>
      <w:bookmarkStart w:id="60" w:name="_Toc235339142"/>
      <w:bookmarkStart w:id="61" w:name="_Toc235339202"/>
      <w:bookmarkStart w:id="62" w:name="_Toc235339232"/>
      <w:bookmarkStart w:id="63" w:name="_Toc235786503"/>
      <w:bookmarkStart w:id="64" w:name="_Toc235808593"/>
      <w:bookmarkStart w:id="65" w:name="_Toc235808634"/>
      <w:bookmarkStart w:id="66" w:name="_Toc235871510"/>
      <w:bookmarkStart w:id="67" w:name="_Toc240094265"/>
      <w:bookmarkStart w:id="68" w:name="_Toc246356373"/>
      <w:r w:rsidRPr="00EE7D84">
        <w:rPr>
          <w:color w:val="auto"/>
        </w:rPr>
        <w:t xml:space="preserve">Document de travail n°5 : </w:t>
      </w:r>
      <w:r w:rsidR="00421A5E" w:rsidRPr="00EE7D84">
        <w:rPr>
          <w:color w:val="auto"/>
        </w:rPr>
        <w:t xml:space="preserve">Fiche de </w:t>
      </w:r>
      <w:r w:rsidR="00FD5D9C" w:rsidRPr="00EE7D84">
        <w:rPr>
          <w:color w:val="auto"/>
        </w:rPr>
        <w:t xml:space="preserve">collecte de données sur les séances </w:t>
      </w:r>
      <w:r w:rsidR="00421A5E" w:rsidRPr="00EE7D84">
        <w:rPr>
          <w:color w:val="auto"/>
        </w:rPr>
        <w:t xml:space="preserve">d’animation </w:t>
      </w:r>
      <w:r w:rsidR="00C423D6" w:rsidRPr="00EE7D84">
        <w:rPr>
          <w:color w:val="auto"/>
        </w:rPr>
        <w:t xml:space="preserve"> </w:t>
      </w:r>
      <w:r w:rsidR="00421A5E" w:rsidRPr="00EE7D84">
        <w:rPr>
          <w:color w:val="auto"/>
        </w:rPr>
        <w:t>et de sensibilisation sur le</w:t>
      </w:r>
      <w:bookmarkEnd w:id="57"/>
      <w:bookmarkEnd w:id="58"/>
      <w:bookmarkEnd w:id="59"/>
      <w:bookmarkEnd w:id="60"/>
      <w:bookmarkEnd w:id="61"/>
      <w:bookmarkEnd w:id="62"/>
      <w:bookmarkEnd w:id="63"/>
      <w:bookmarkEnd w:id="64"/>
      <w:bookmarkEnd w:id="65"/>
      <w:bookmarkEnd w:id="66"/>
      <w:bookmarkEnd w:id="67"/>
      <w:r w:rsidR="00C423D6" w:rsidRPr="00EE7D84">
        <w:rPr>
          <w:color w:val="auto"/>
        </w:rPr>
        <w:t xml:space="preserve">s services des écosystèmes forestier </w:t>
      </w:r>
      <w:r w:rsidR="00374AFF" w:rsidRPr="00EE7D84">
        <w:rPr>
          <w:color w:val="auto"/>
        </w:rPr>
        <w:t>Code:</w:t>
      </w:r>
      <w:r w:rsidR="00FD5D9C" w:rsidRPr="00EE7D84">
        <w:rPr>
          <w:color w:val="auto"/>
        </w:rPr>
        <w:t xml:space="preserve"> </w:t>
      </w:r>
      <w:r w:rsidR="00A723C3" w:rsidRPr="00EE7D84">
        <w:rPr>
          <w:color w:val="auto"/>
        </w:rPr>
        <w:t>E1</w:t>
      </w:r>
      <w:bookmarkEnd w:id="68"/>
      <w:r w:rsidR="00C423D6" w:rsidRPr="00EE7D84">
        <w:rPr>
          <w:color w:val="auto"/>
        </w:rPr>
        <w:t xml:space="preserve"> </w:t>
      </w:r>
    </w:p>
    <w:p w:rsidR="00725068" w:rsidRDefault="00725068" w:rsidP="00421A5E">
      <w:pPr>
        <w:spacing w:after="0"/>
        <w:rPr>
          <w:rFonts w:ascii="Times New Roman" w:hAnsi="Times New Roman" w:cs="Times New Roman"/>
          <w:sz w:val="20"/>
          <w:szCs w:val="20"/>
        </w:rPr>
      </w:pPr>
    </w:p>
    <w:p w:rsidR="00CF5746" w:rsidRPr="00071092" w:rsidRDefault="00CF5746" w:rsidP="00692543">
      <w:pPr>
        <w:pStyle w:val="Paragraphedeliste"/>
        <w:numPr>
          <w:ilvl w:val="0"/>
          <w:numId w:val="5"/>
        </w:numPr>
        <w:spacing w:after="0"/>
        <w:rPr>
          <w:rFonts w:ascii="Comic Sans MS" w:hAnsi="Comic Sans MS" w:cs="Times New Roman"/>
          <w:b/>
          <w:sz w:val="20"/>
          <w:szCs w:val="20"/>
        </w:rPr>
      </w:pPr>
      <w:r w:rsidRPr="00071092">
        <w:rPr>
          <w:rFonts w:ascii="Comic Sans MS" w:hAnsi="Comic Sans MS" w:cs="Times New Roman"/>
          <w:b/>
          <w:sz w:val="20"/>
          <w:szCs w:val="20"/>
        </w:rPr>
        <w:t>Contexte</w:t>
      </w:r>
    </w:p>
    <w:p w:rsidR="00CF5746" w:rsidRPr="00CF5746" w:rsidRDefault="00CF5746" w:rsidP="00CF5746">
      <w:pPr>
        <w:spacing w:after="0"/>
        <w:ind w:left="1416"/>
        <w:rPr>
          <w:rFonts w:ascii="Comic Sans MS" w:hAnsi="Comic Sans MS" w:cs="Times New Roman"/>
          <w:sz w:val="20"/>
          <w:szCs w:val="20"/>
        </w:rPr>
      </w:pPr>
      <w:r w:rsidRPr="00CF5746">
        <w:rPr>
          <w:rFonts w:ascii="Comic Sans MS" w:hAnsi="Comic Sans MS" w:cs="Times New Roman"/>
          <w:sz w:val="20"/>
          <w:szCs w:val="20"/>
        </w:rPr>
        <w:t>Région :</w:t>
      </w:r>
      <w:r w:rsidR="00071092">
        <w:rPr>
          <w:rFonts w:ascii="Comic Sans MS" w:hAnsi="Comic Sans MS" w:cs="Times New Roman"/>
          <w:sz w:val="20"/>
          <w:szCs w:val="20"/>
        </w:rPr>
        <w:t xml:space="preserve"> ………………………………………………………………………………………………………………………………….</w:t>
      </w:r>
    </w:p>
    <w:p w:rsidR="00CF5746" w:rsidRPr="00CF5746" w:rsidRDefault="00CF5746" w:rsidP="00CF5746">
      <w:pPr>
        <w:spacing w:after="0"/>
        <w:ind w:left="1416"/>
        <w:rPr>
          <w:rFonts w:ascii="Comic Sans MS" w:hAnsi="Comic Sans MS" w:cs="Times New Roman"/>
          <w:sz w:val="20"/>
          <w:szCs w:val="20"/>
        </w:rPr>
      </w:pPr>
      <w:r w:rsidRPr="00CF5746">
        <w:rPr>
          <w:rFonts w:ascii="Comic Sans MS" w:hAnsi="Comic Sans MS" w:cs="Times New Roman"/>
          <w:sz w:val="20"/>
          <w:szCs w:val="20"/>
        </w:rPr>
        <w:t>Département</w:t>
      </w:r>
      <w:r w:rsidR="00071092">
        <w:rPr>
          <w:rFonts w:ascii="Comic Sans MS" w:hAnsi="Comic Sans MS" w:cs="Times New Roman"/>
          <w:sz w:val="20"/>
          <w:szCs w:val="20"/>
        </w:rPr>
        <w:t> : ………………………………………………………………………………………………………………………</w:t>
      </w:r>
    </w:p>
    <w:p w:rsidR="00CF5746" w:rsidRPr="00CF5746" w:rsidRDefault="00CF5746" w:rsidP="00CF5746">
      <w:pPr>
        <w:spacing w:after="0"/>
        <w:ind w:left="1416"/>
        <w:rPr>
          <w:rFonts w:ascii="Comic Sans MS" w:hAnsi="Comic Sans MS" w:cs="Times New Roman"/>
          <w:sz w:val="20"/>
          <w:szCs w:val="20"/>
        </w:rPr>
      </w:pPr>
      <w:r w:rsidRPr="00CF5746">
        <w:rPr>
          <w:rFonts w:ascii="Comic Sans MS" w:hAnsi="Comic Sans MS" w:cs="Times New Roman"/>
          <w:sz w:val="20"/>
          <w:szCs w:val="20"/>
        </w:rPr>
        <w:t>Communauté rurale</w:t>
      </w:r>
      <w:r w:rsidR="00071092">
        <w:rPr>
          <w:rFonts w:ascii="Comic Sans MS" w:hAnsi="Comic Sans MS" w:cs="Times New Roman"/>
          <w:sz w:val="20"/>
          <w:szCs w:val="20"/>
        </w:rPr>
        <w:t> : ……………………………………………………………………………………………………………</w:t>
      </w:r>
    </w:p>
    <w:p w:rsidR="00CF5746" w:rsidRPr="00CF5746" w:rsidRDefault="00CF5746" w:rsidP="00CF5746">
      <w:pPr>
        <w:spacing w:after="0"/>
        <w:ind w:left="1416"/>
        <w:rPr>
          <w:rFonts w:ascii="Comic Sans MS" w:hAnsi="Comic Sans MS" w:cs="Times New Roman"/>
          <w:sz w:val="20"/>
          <w:szCs w:val="20"/>
        </w:rPr>
      </w:pPr>
      <w:r w:rsidRPr="00CF5746">
        <w:rPr>
          <w:rFonts w:ascii="Comic Sans MS" w:hAnsi="Comic Sans MS" w:cs="Times New Roman"/>
          <w:sz w:val="20"/>
          <w:szCs w:val="20"/>
        </w:rPr>
        <w:t>Localité (village, quartier) :</w:t>
      </w:r>
      <w:r w:rsidR="00071092">
        <w:rPr>
          <w:rFonts w:ascii="Comic Sans MS" w:hAnsi="Comic Sans MS" w:cs="Times New Roman"/>
          <w:sz w:val="20"/>
          <w:szCs w:val="20"/>
        </w:rPr>
        <w:t> ………………………………………………………………………………………………..</w:t>
      </w:r>
    </w:p>
    <w:p w:rsidR="00CF5746" w:rsidRPr="00CF5746" w:rsidRDefault="00CF5746" w:rsidP="00CF5746">
      <w:pPr>
        <w:spacing w:after="0"/>
        <w:ind w:left="1416"/>
        <w:rPr>
          <w:rFonts w:ascii="Comic Sans MS" w:hAnsi="Comic Sans MS" w:cs="Times New Roman"/>
          <w:sz w:val="20"/>
          <w:szCs w:val="20"/>
        </w:rPr>
      </w:pPr>
      <w:r w:rsidRPr="00CF5746">
        <w:rPr>
          <w:rFonts w:ascii="Comic Sans MS" w:hAnsi="Comic Sans MS" w:cs="Times New Roman"/>
          <w:sz w:val="20"/>
          <w:szCs w:val="20"/>
        </w:rPr>
        <w:t>Dates ________</w:t>
      </w:r>
      <w:r w:rsidR="00071092">
        <w:rPr>
          <w:rFonts w:ascii="Comic Sans MS" w:hAnsi="Comic Sans MS" w:cs="Times New Roman"/>
          <w:sz w:val="20"/>
          <w:szCs w:val="20"/>
        </w:rPr>
        <w:t>/</w:t>
      </w:r>
      <w:r w:rsidRPr="00CF5746">
        <w:rPr>
          <w:rFonts w:ascii="Comic Sans MS" w:hAnsi="Comic Sans MS" w:cs="Times New Roman"/>
          <w:sz w:val="20"/>
          <w:szCs w:val="20"/>
        </w:rPr>
        <w:t>____</w:t>
      </w:r>
      <w:r w:rsidR="00071092">
        <w:rPr>
          <w:rFonts w:ascii="Comic Sans MS" w:hAnsi="Comic Sans MS" w:cs="Times New Roman"/>
          <w:sz w:val="20"/>
          <w:szCs w:val="20"/>
        </w:rPr>
        <w:t>/20………</w:t>
      </w:r>
      <w:r w:rsidRPr="00CF5746">
        <w:rPr>
          <w:rFonts w:ascii="Comic Sans MS" w:hAnsi="Comic Sans MS" w:cs="Times New Roman"/>
          <w:sz w:val="20"/>
          <w:szCs w:val="20"/>
        </w:rPr>
        <w:t>_______</w:t>
      </w:r>
    </w:p>
    <w:p w:rsidR="00CF5746" w:rsidRDefault="00CF5746" w:rsidP="00CF5746">
      <w:pPr>
        <w:pStyle w:val="Paragraphedeliste"/>
        <w:spacing w:after="0"/>
        <w:rPr>
          <w:rFonts w:ascii="Comic Sans MS" w:hAnsi="Comic Sans MS" w:cs="Times New Roman"/>
          <w:sz w:val="20"/>
          <w:szCs w:val="20"/>
        </w:rPr>
      </w:pPr>
    </w:p>
    <w:p w:rsidR="00CF5746" w:rsidRPr="00071092" w:rsidRDefault="00CF5746" w:rsidP="00692543">
      <w:pPr>
        <w:pStyle w:val="Paragraphedeliste"/>
        <w:numPr>
          <w:ilvl w:val="0"/>
          <w:numId w:val="5"/>
        </w:numPr>
        <w:spacing w:after="0"/>
        <w:rPr>
          <w:rFonts w:ascii="Comic Sans MS" w:hAnsi="Comic Sans MS" w:cs="Times New Roman"/>
          <w:b/>
          <w:sz w:val="20"/>
          <w:szCs w:val="20"/>
        </w:rPr>
      </w:pPr>
      <w:r w:rsidRPr="00071092">
        <w:rPr>
          <w:rFonts w:ascii="Comic Sans MS" w:hAnsi="Comic Sans MS" w:cs="Times New Roman"/>
          <w:b/>
          <w:sz w:val="20"/>
          <w:szCs w:val="20"/>
        </w:rPr>
        <w:t>Résumé</w:t>
      </w:r>
    </w:p>
    <w:p w:rsidR="00725068" w:rsidRPr="00CF5746" w:rsidRDefault="00CF5746" w:rsidP="00CF5746">
      <w:pPr>
        <w:spacing w:after="0"/>
        <w:ind w:left="708"/>
        <w:rPr>
          <w:rFonts w:ascii="Comic Sans MS" w:hAnsi="Comic Sans MS" w:cs="Times New Roman"/>
          <w:sz w:val="20"/>
          <w:szCs w:val="20"/>
        </w:rPr>
      </w:pPr>
      <w:r w:rsidRPr="00CF5746">
        <w:rPr>
          <w:rFonts w:ascii="Comic Sans MS" w:hAnsi="Comic Sans MS" w:cs="Times New Roman"/>
          <w:sz w:val="20"/>
          <w:szCs w:val="20"/>
        </w:rPr>
        <w:t>Thèmes développés : …………………………………………………………………………………………………………………………..</w:t>
      </w:r>
    </w:p>
    <w:p w:rsidR="00CF5746" w:rsidRPr="00CF5746" w:rsidRDefault="00CF5746" w:rsidP="00CF5746">
      <w:pPr>
        <w:spacing w:after="0"/>
        <w:ind w:left="708"/>
        <w:rPr>
          <w:rFonts w:ascii="Comic Sans MS" w:hAnsi="Comic Sans MS" w:cs="Times New Roman"/>
          <w:sz w:val="20"/>
          <w:szCs w:val="20"/>
        </w:rPr>
      </w:pPr>
      <w:r w:rsidRPr="00CF5746">
        <w:rPr>
          <w:rFonts w:ascii="Comic Sans MS" w:hAnsi="Comic Sans MS" w:cs="Times New Roman"/>
          <w:sz w:val="20"/>
          <w:szCs w:val="20"/>
        </w:rPr>
        <w:t>Objectifs visés : …………………………………………………………………………………………………………………………………..</w:t>
      </w:r>
    </w:p>
    <w:p w:rsidR="00CF5746" w:rsidRPr="00CF5746" w:rsidRDefault="00CF5746" w:rsidP="00CF5746">
      <w:pPr>
        <w:spacing w:after="0"/>
        <w:ind w:left="708"/>
        <w:rPr>
          <w:rFonts w:ascii="Comic Sans MS" w:hAnsi="Comic Sans MS" w:cs="Times New Roman"/>
          <w:sz w:val="20"/>
          <w:szCs w:val="20"/>
        </w:rPr>
      </w:pPr>
      <w:r w:rsidRPr="00CF5746">
        <w:rPr>
          <w:rFonts w:ascii="Comic Sans MS" w:hAnsi="Comic Sans MS" w:cs="Times New Roman"/>
          <w:sz w:val="20"/>
          <w:szCs w:val="20"/>
        </w:rPr>
        <w:t>Groupes cibles : ……………………………………………………………………………………………………………………………………</w:t>
      </w:r>
    </w:p>
    <w:p w:rsidR="00CF5746" w:rsidRPr="00CF5746" w:rsidRDefault="00CF5746" w:rsidP="00CF5746">
      <w:pPr>
        <w:spacing w:after="0"/>
        <w:ind w:left="708"/>
        <w:rPr>
          <w:rFonts w:ascii="Comic Sans MS" w:hAnsi="Comic Sans MS" w:cs="Times New Roman"/>
          <w:sz w:val="20"/>
          <w:szCs w:val="20"/>
        </w:rPr>
      </w:pPr>
      <w:r w:rsidRPr="00CF5746">
        <w:rPr>
          <w:rFonts w:ascii="Comic Sans MS" w:hAnsi="Comic Sans MS" w:cs="Times New Roman"/>
          <w:sz w:val="20"/>
          <w:szCs w:val="20"/>
        </w:rPr>
        <w:t>Contribution au(x) produit(s) : ………………………………………………………………………………………………………….</w:t>
      </w:r>
    </w:p>
    <w:p w:rsidR="00CF5746" w:rsidRDefault="00CF5746" w:rsidP="00421A5E">
      <w:pPr>
        <w:spacing w:after="0"/>
        <w:rPr>
          <w:rFonts w:ascii="Comic Sans MS" w:hAnsi="Comic Sans MS" w:cs="Times New Roman"/>
          <w:sz w:val="20"/>
          <w:szCs w:val="20"/>
        </w:rPr>
      </w:pPr>
    </w:p>
    <w:p w:rsidR="00421A5E" w:rsidRPr="00071092" w:rsidRDefault="00CF5746" w:rsidP="00692543">
      <w:pPr>
        <w:pStyle w:val="Paragraphedeliste"/>
        <w:numPr>
          <w:ilvl w:val="0"/>
          <w:numId w:val="5"/>
        </w:numPr>
        <w:rPr>
          <w:rFonts w:ascii="Times New Roman" w:hAnsi="Times New Roman" w:cs="Times New Roman"/>
          <w:b/>
          <w:szCs w:val="20"/>
        </w:rPr>
      </w:pPr>
      <w:r w:rsidRPr="00071092">
        <w:rPr>
          <w:rFonts w:ascii="Times New Roman" w:hAnsi="Times New Roman" w:cs="Times New Roman"/>
          <w:b/>
          <w:szCs w:val="20"/>
        </w:rPr>
        <w:t>Statistiques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701"/>
        <w:gridCol w:w="1701"/>
        <w:gridCol w:w="1275"/>
        <w:gridCol w:w="1418"/>
        <w:gridCol w:w="1417"/>
      </w:tblGrid>
      <w:tr w:rsidR="00421A5E" w:rsidRPr="00B94D83">
        <w:tc>
          <w:tcPr>
            <w:tcW w:w="1668" w:type="dxa"/>
            <w:vMerge w:val="restart"/>
          </w:tcPr>
          <w:p w:rsidR="00421A5E" w:rsidRPr="00B94D83" w:rsidRDefault="00421A5E" w:rsidP="00E665AA">
            <w:pPr>
              <w:spacing w:after="0" w:line="240" w:lineRule="auto"/>
              <w:rPr>
                <w:rFonts w:ascii="Times New Roman" w:hAnsi="Times New Roman" w:cs="Times New Roman"/>
                <w:b/>
                <w:bCs/>
                <w:sz w:val="20"/>
                <w:szCs w:val="20"/>
              </w:rPr>
            </w:pPr>
            <w:r w:rsidRPr="00B94D83">
              <w:rPr>
                <w:rFonts w:ascii="Times New Roman" w:hAnsi="Times New Roman" w:cs="Times New Roman"/>
                <w:b/>
                <w:bCs/>
                <w:sz w:val="20"/>
                <w:szCs w:val="20"/>
              </w:rPr>
              <w:t>Session/Contenu</w:t>
            </w:r>
          </w:p>
        </w:tc>
        <w:tc>
          <w:tcPr>
            <w:tcW w:w="1701" w:type="dxa"/>
            <w:vMerge w:val="restart"/>
          </w:tcPr>
          <w:p w:rsidR="009806FD" w:rsidRPr="00DC78CF" w:rsidRDefault="009806FD" w:rsidP="00E665AA">
            <w:pPr>
              <w:spacing w:after="0" w:line="240" w:lineRule="auto"/>
              <w:rPr>
                <w:rFonts w:ascii="Times New Roman" w:hAnsi="Times New Roman" w:cs="Times New Roman"/>
                <w:b/>
                <w:bCs/>
                <w:sz w:val="20"/>
                <w:szCs w:val="20"/>
              </w:rPr>
            </w:pPr>
            <w:r w:rsidRPr="00DC78CF">
              <w:rPr>
                <w:rFonts w:ascii="Times New Roman" w:hAnsi="Times New Roman" w:cs="Times New Roman"/>
                <w:b/>
                <w:bCs/>
                <w:sz w:val="20"/>
                <w:szCs w:val="20"/>
              </w:rPr>
              <w:t>Types de participants</w:t>
            </w:r>
          </w:p>
        </w:tc>
        <w:tc>
          <w:tcPr>
            <w:tcW w:w="1701" w:type="dxa"/>
            <w:vMerge w:val="restart"/>
          </w:tcPr>
          <w:p w:rsidR="00421A5E" w:rsidRPr="00DC78CF" w:rsidRDefault="00FD5D9C" w:rsidP="00E665AA">
            <w:pPr>
              <w:spacing w:after="0" w:line="240" w:lineRule="auto"/>
              <w:rPr>
                <w:rFonts w:ascii="Times New Roman" w:hAnsi="Times New Roman" w:cs="Times New Roman"/>
                <w:b/>
                <w:bCs/>
                <w:sz w:val="20"/>
                <w:szCs w:val="20"/>
              </w:rPr>
            </w:pPr>
            <w:r w:rsidRPr="00DC78CF">
              <w:rPr>
                <w:rFonts w:ascii="Times New Roman" w:hAnsi="Times New Roman" w:cs="Times New Roman"/>
                <w:b/>
                <w:bCs/>
                <w:sz w:val="20"/>
                <w:szCs w:val="20"/>
              </w:rPr>
              <w:t>Canaux/supports de communication</w:t>
            </w:r>
          </w:p>
        </w:tc>
        <w:tc>
          <w:tcPr>
            <w:tcW w:w="2693" w:type="dxa"/>
            <w:gridSpan w:val="2"/>
          </w:tcPr>
          <w:p w:rsidR="00421A5E" w:rsidRPr="00B94D83" w:rsidRDefault="00421A5E" w:rsidP="00E665AA">
            <w:pPr>
              <w:spacing w:after="0" w:line="240" w:lineRule="auto"/>
              <w:rPr>
                <w:rFonts w:ascii="Times New Roman" w:hAnsi="Times New Roman" w:cs="Times New Roman"/>
                <w:b/>
                <w:bCs/>
                <w:sz w:val="20"/>
                <w:szCs w:val="20"/>
              </w:rPr>
            </w:pPr>
            <w:r w:rsidRPr="00B94D83">
              <w:rPr>
                <w:rFonts w:ascii="Times New Roman" w:hAnsi="Times New Roman" w:cs="Times New Roman"/>
                <w:b/>
                <w:bCs/>
                <w:sz w:val="20"/>
                <w:szCs w:val="20"/>
              </w:rPr>
              <w:t>Nombre de personnes sensibilisées</w:t>
            </w:r>
          </w:p>
        </w:tc>
        <w:tc>
          <w:tcPr>
            <w:tcW w:w="1417" w:type="dxa"/>
            <w:vMerge w:val="restart"/>
          </w:tcPr>
          <w:p w:rsidR="00421A5E" w:rsidRPr="00B94D83" w:rsidRDefault="00421A5E" w:rsidP="00E665AA">
            <w:pPr>
              <w:spacing w:after="0" w:line="240" w:lineRule="auto"/>
              <w:rPr>
                <w:rFonts w:ascii="Times New Roman" w:hAnsi="Times New Roman" w:cs="Times New Roman"/>
                <w:b/>
                <w:bCs/>
                <w:sz w:val="20"/>
                <w:szCs w:val="20"/>
              </w:rPr>
            </w:pPr>
            <w:r w:rsidRPr="00B94D83">
              <w:rPr>
                <w:rFonts w:ascii="Times New Roman" w:hAnsi="Times New Roman" w:cs="Times New Roman"/>
                <w:b/>
                <w:bCs/>
                <w:sz w:val="20"/>
                <w:szCs w:val="20"/>
              </w:rPr>
              <w:t>Nombre total de personnes sensibilisées</w:t>
            </w:r>
          </w:p>
          <w:p w:rsidR="00421A5E" w:rsidRPr="00B94D83" w:rsidRDefault="00421A5E" w:rsidP="00E665AA">
            <w:pPr>
              <w:spacing w:after="0" w:line="240" w:lineRule="auto"/>
              <w:rPr>
                <w:rFonts w:ascii="Times New Roman" w:hAnsi="Times New Roman" w:cs="Times New Roman"/>
                <w:sz w:val="20"/>
                <w:szCs w:val="20"/>
              </w:rPr>
            </w:pPr>
            <w:r w:rsidRPr="00B94D83">
              <w:rPr>
                <w:rFonts w:ascii="Times New Roman" w:hAnsi="Times New Roman" w:cs="Times New Roman"/>
                <w:b/>
                <w:bCs/>
                <w:sz w:val="20"/>
                <w:szCs w:val="20"/>
              </w:rPr>
              <w:t>(H + F)</w:t>
            </w:r>
          </w:p>
        </w:tc>
      </w:tr>
      <w:tr w:rsidR="00421A5E" w:rsidRPr="00B94D83">
        <w:trPr>
          <w:trHeight w:val="460"/>
        </w:trPr>
        <w:tc>
          <w:tcPr>
            <w:tcW w:w="1668" w:type="dxa"/>
            <w:vMerge/>
          </w:tcPr>
          <w:p w:rsidR="00421A5E" w:rsidRPr="00B94D83" w:rsidRDefault="00421A5E" w:rsidP="00E665AA">
            <w:pPr>
              <w:spacing w:after="0" w:line="240" w:lineRule="auto"/>
              <w:rPr>
                <w:rFonts w:ascii="Times New Roman" w:hAnsi="Times New Roman" w:cs="Times New Roman"/>
                <w:sz w:val="20"/>
                <w:szCs w:val="20"/>
              </w:rPr>
            </w:pPr>
          </w:p>
        </w:tc>
        <w:tc>
          <w:tcPr>
            <w:tcW w:w="1701" w:type="dxa"/>
            <w:vMerge/>
          </w:tcPr>
          <w:p w:rsidR="00421A5E" w:rsidRPr="00B94D83" w:rsidRDefault="00421A5E" w:rsidP="00E665AA">
            <w:pPr>
              <w:spacing w:after="0" w:line="240" w:lineRule="auto"/>
              <w:rPr>
                <w:rFonts w:ascii="Times New Roman" w:hAnsi="Times New Roman" w:cs="Times New Roman"/>
                <w:sz w:val="20"/>
                <w:szCs w:val="20"/>
              </w:rPr>
            </w:pPr>
          </w:p>
        </w:tc>
        <w:tc>
          <w:tcPr>
            <w:tcW w:w="1701" w:type="dxa"/>
            <w:vMerge/>
          </w:tcPr>
          <w:p w:rsidR="00421A5E" w:rsidRPr="00833C2B" w:rsidRDefault="00421A5E" w:rsidP="00E665AA">
            <w:pPr>
              <w:spacing w:after="0" w:line="240" w:lineRule="auto"/>
              <w:rPr>
                <w:rFonts w:ascii="Times New Roman" w:hAnsi="Times New Roman" w:cs="Times New Roman"/>
                <w:color w:val="00B050"/>
                <w:sz w:val="20"/>
                <w:szCs w:val="20"/>
              </w:rPr>
            </w:pPr>
          </w:p>
        </w:tc>
        <w:tc>
          <w:tcPr>
            <w:tcW w:w="1275" w:type="dxa"/>
          </w:tcPr>
          <w:p w:rsidR="00421A5E" w:rsidRPr="00B94D83" w:rsidRDefault="00421A5E" w:rsidP="00E665AA">
            <w:pPr>
              <w:spacing w:after="0" w:line="240" w:lineRule="auto"/>
              <w:rPr>
                <w:rFonts w:ascii="Times New Roman" w:hAnsi="Times New Roman" w:cs="Times New Roman"/>
                <w:b/>
                <w:bCs/>
                <w:sz w:val="20"/>
                <w:szCs w:val="20"/>
              </w:rPr>
            </w:pPr>
            <w:r w:rsidRPr="00B94D83">
              <w:rPr>
                <w:rFonts w:ascii="Times New Roman" w:hAnsi="Times New Roman" w:cs="Times New Roman"/>
                <w:b/>
                <w:bCs/>
                <w:sz w:val="20"/>
                <w:szCs w:val="20"/>
              </w:rPr>
              <w:t>Femmes</w:t>
            </w:r>
          </w:p>
          <w:p w:rsidR="00421A5E" w:rsidRPr="00B94D83" w:rsidRDefault="00421A5E" w:rsidP="00E665AA">
            <w:pPr>
              <w:spacing w:after="0" w:line="240" w:lineRule="auto"/>
              <w:rPr>
                <w:rFonts w:ascii="Times New Roman" w:hAnsi="Times New Roman" w:cs="Times New Roman"/>
                <w:sz w:val="20"/>
                <w:szCs w:val="20"/>
              </w:rPr>
            </w:pPr>
            <w:r w:rsidRPr="00B94D83">
              <w:rPr>
                <w:rFonts w:ascii="Times New Roman" w:hAnsi="Times New Roman" w:cs="Times New Roman"/>
                <w:b/>
                <w:bCs/>
                <w:sz w:val="20"/>
                <w:szCs w:val="20"/>
              </w:rPr>
              <w:t>(F)</w:t>
            </w:r>
          </w:p>
        </w:tc>
        <w:tc>
          <w:tcPr>
            <w:tcW w:w="1418" w:type="dxa"/>
          </w:tcPr>
          <w:p w:rsidR="00421A5E" w:rsidRPr="00B94D83" w:rsidRDefault="00421A5E" w:rsidP="00E665AA">
            <w:pPr>
              <w:spacing w:after="0" w:line="240" w:lineRule="auto"/>
              <w:rPr>
                <w:rFonts w:ascii="Times New Roman" w:hAnsi="Times New Roman" w:cs="Times New Roman"/>
                <w:b/>
                <w:bCs/>
                <w:sz w:val="20"/>
                <w:szCs w:val="20"/>
              </w:rPr>
            </w:pPr>
            <w:r w:rsidRPr="00B94D83">
              <w:rPr>
                <w:rFonts w:ascii="Times New Roman" w:hAnsi="Times New Roman" w:cs="Times New Roman"/>
                <w:b/>
                <w:bCs/>
                <w:sz w:val="20"/>
                <w:szCs w:val="20"/>
              </w:rPr>
              <w:t>Hommes</w:t>
            </w:r>
          </w:p>
          <w:p w:rsidR="00421A5E" w:rsidRPr="00B94D83" w:rsidRDefault="00421A5E" w:rsidP="00E665AA">
            <w:pPr>
              <w:spacing w:after="0" w:line="240" w:lineRule="auto"/>
              <w:rPr>
                <w:rFonts w:ascii="Times New Roman" w:hAnsi="Times New Roman" w:cs="Times New Roman"/>
                <w:b/>
                <w:bCs/>
                <w:sz w:val="20"/>
                <w:szCs w:val="20"/>
              </w:rPr>
            </w:pPr>
            <w:r w:rsidRPr="00B94D83">
              <w:rPr>
                <w:rFonts w:ascii="Times New Roman" w:hAnsi="Times New Roman" w:cs="Times New Roman"/>
                <w:b/>
                <w:bCs/>
                <w:sz w:val="20"/>
                <w:szCs w:val="20"/>
              </w:rPr>
              <w:t>(H)</w:t>
            </w:r>
          </w:p>
        </w:tc>
        <w:tc>
          <w:tcPr>
            <w:tcW w:w="1417" w:type="dxa"/>
            <w:vMerge/>
          </w:tcPr>
          <w:p w:rsidR="00421A5E" w:rsidRPr="00B94D83" w:rsidRDefault="00421A5E" w:rsidP="00E665AA">
            <w:pPr>
              <w:spacing w:after="0" w:line="240" w:lineRule="auto"/>
              <w:rPr>
                <w:rFonts w:ascii="Times New Roman" w:hAnsi="Times New Roman" w:cs="Times New Roman"/>
                <w:sz w:val="20"/>
                <w:szCs w:val="20"/>
              </w:rPr>
            </w:pPr>
          </w:p>
        </w:tc>
      </w:tr>
      <w:tr w:rsidR="00421A5E" w:rsidRPr="00B94D83">
        <w:tc>
          <w:tcPr>
            <w:tcW w:w="1668" w:type="dxa"/>
          </w:tcPr>
          <w:p w:rsidR="00421A5E" w:rsidRPr="00B94D83" w:rsidRDefault="00F62C79" w:rsidP="00E665A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w:t>
            </w:r>
          </w:p>
          <w:p w:rsidR="00421A5E" w:rsidRPr="00B94D83" w:rsidRDefault="00421A5E" w:rsidP="00E665AA">
            <w:pPr>
              <w:spacing w:after="0" w:line="240" w:lineRule="auto"/>
              <w:rPr>
                <w:rFonts w:ascii="Times New Roman" w:hAnsi="Times New Roman" w:cs="Times New Roman"/>
                <w:b/>
                <w:bCs/>
                <w:sz w:val="20"/>
                <w:szCs w:val="20"/>
              </w:rPr>
            </w:pPr>
          </w:p>
        </w:tc>
        <w:tc>
          <w:tcPr>
            <w:tcW w:w="1701" w:type="dxa"/>
          </w:tcPr>
          <w:p w:rsidR="00421A5E" w:rsidRPr="00B94D83" w:rsidRDefault="00421A5E" w:rsidP="00E665AA">
            <w:pPr>
              <w:spacing w:after="0" w:line="240" w:lineRule="auto"/>
              <w:rPr>
                <w:rFonts w:ascii="Times New Roman" w:hAnsi="Times New Roman" w:cs="Times New Roman"/>
                <w:sz w:val="20"/>
                <w:szCs w:val="20"/>
              </w:rPr>
            </w:pPr>
          </w:p>
        </w:tc>
        <w:tc>
          <w:tcPr>
            <w:tcW w:w="1701" w:type="dxa"/>
          </w:tcPr>
          <w:p w:rsidR="00421A5E" w:rsidRPr="00833C2B" w:rsidRDefault="00421A5E" w:rsidP="00E665AA">
            <w:pPr>
              <w:spacing w:after="0" w:line="240" w:lineRule="auto"/>
              <w:rPr>
                <w:rFonts w:ascii="Times New Roman" w:hAnsi="Times New Roman" w:cs="Times New Roman"/>
                <w:color w:val="00B050"/>
                <w:sz w:val="20"/>
                <w:szCs w:val="20"/>
              </w:rPr>
            </w:pPr>
          </w:p>
        </w:tc>
        <w:tc>
          <w:tcPr>
            <w:tcW w:w="1275" w:type="dxa"/>
          </w:tcPr>
          <w:p w:rsidR="00421A5E" w:rsidRPr="00B94D83" w:rsidRDefault="00421A5E" w:rsidP="00E665AA">
            <w:pPr>
              <w:spacing w:after="0" w:line="240" w:lineRule="auto"/>
              <w:rPr>
                <w:rFonts w:ascii="Times New Roman" w:hAnsi="Times New Roman" w:cs="Times New Roman"/>
                <w:sz w:val="20"/>
                <w:szCs w:val="20"/>
              </w:rPr>
            </w:pPr>
          </w:p>
        </w:tc>
        <w:tc>
          <w:tcPr>
            <w:tcW w:w="1418" w:type="dxa"/>
          </w:tcPr>
          <w:p w:rsidR="00421A5E" w:rsidRPr="00B94D83" w:rsidRDefault="00421A5E" w:rsidP="00E665AA">
            <w:pPr>
              <w:spacing w:after="0" w:line="240" w:lineRule="auto"/>
              <w:rPr>
                <w:rFonts w:ascii="Times New Roman" w:hAnsi="Times New Roman" w:cs="Times New Roman"/>
                <w:sz w:val="20"/>
                <w:szCs w:val="20"/>
              </w:rPr>
            </w:pPr>
          </w:p>
          <w:p w:rsidR="00421A5E" w:rsidRPr="00B94D83" w:rsidRDefault="00421A5E" w:rsidP="00E665AA">
            <w:pPr>
              <w:spacing w:after="0" w:line="240" w:lineRule="auto"/>
              <w:rPr>
                <w:rFonts w:ascii="Times New Roman" w:hAnsi="Times New Roman" w:cs="Times New Roman"/>
                <w:sz w:val="20"/>
                <w:szCs w:val="20"/>
              </w:rPr>
            </w:pPr>
          </w:p>
        </w:tc>
        <w:tc>
          <w:tcPr>
            <w:tcW w:w="1417" w:type="dxa"/>
          </w:tcPr>
          <w:p w:rsidR="00421A5E" w:rsidRPr="00B94D83" w:rsidRDefault="00421A5E" w:rsidP="00E665AA">
            <w:pPr>
              <w:spacing w:after="0" w:line="240" w:lineRule="auto"/>
              <w:rPr>
                <w:rFonts w:ascii="Times New Roman" w:hAnsi="Times New Roman" w:cs="Times New Roman"/>
                <w:sz w:val="20"/>
                <w:szCs w:val="20"/>
              </w:rPr>
            </w:pPr>
          </w:p>
        </w:tc>
      </w:tr>
      <w:tr w:rsidR="00421A5E" w:rsidRPr="00B94D83">
        <w:tc>
          <w:tcPr>
            <w:tcW w:w="1668" w:type="dxa"/>
          </w:tcPr>
          <w:p w:rsidR="00421A5E" w:rsidRPr="00B94D83" w:rsidRDefault="00F62C79" w:rsidP="00E665A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w:t>
            </w:r>
          </w:p>
          <w:p w:rsidR="00421A5E" w:rsidRPr="00B94D83" w:rsidRDefault="00421A5E" w:rsidP="00E665AA">
            <w:pPr>
              <w:spacing w:after="0" w:line="240" w:lineRule="auto"/>
              <w:rPr>
                <w:rFonts w:ascii="Times New Roman" w:hAnsi="Times New Roman" w:cs="Times New Roman"/>
                <w:b/>
                <w:bCs/>
                <w:sz w:val="20"/>
                <w:szCs w:val="20"/>
              </w:rPr>
            </w:pPr>
          </w:p>
        </w:tc>
        <w:tc>
          <w:tcPr>
            <w:tcW w:w="1701" w:type="dxa"/>
          </w:tcPr>
          <w:p w:rsidR="00421A5E" w:rsidRPr="00B94D83" w:rsidRDefault="00421A5E" w:rsidP="00E665AA">
            <w:pPr>
              <w:spacing w:after="0" w:line="240" w:lineRule="auto"/>
              <w:rPr>
                <w:rFonts w:ascii="Times New Roman" w:hAnsi="Times New Roman" w:cs="Times New Roman"/>
                <w:sz w:val="20"/>
                <w:szCs w:val="20"/>
              </w:rPr>
            </w:pPr>
          </w:p>
        </w:tc>
        <w:tc>
          <w:tcPr>
            <w:tcW w:w="1701" w:type="dxa"/>
          </w:tcPr>
          <w:p w:rsidR="00421A5E" w:rsidRPr="00833C2B" w:rsidRDefault="00421A5E" w:rsidP="00E665AA">
            <w:pPr>
              <w:spacing w:after="0" w:line="240" w:lineRule="auto"/>
              <w:rPr>
                <w:rFonts w:ascii="Times New Roman" w:hAnsi="Times New Roman" w:cs="Times New Roman"/>
                <w:color w:val="00B050"/>
                <w:sz w:val="20"/>
                <w:szCs w:val="20"/>
              </w:rPr>
            </w:pPr>
          </w:p>
        </w:tc>
        <w:tc>
          <w:tcPr>
            <w:tcW w:w="1275" w:type="dxa"/>
          </w:tcPr>
          <w:p w:rsidR="00421A5E" w:rsidRPr="00B94D83" w:rsidRDefault="00421A5E" w:rsidP="00E665AA">
            <w:pPr>
              <w:spacing w:after="0" w:line="240" w:lineRule="auto"/>
              <w:rPr>
                <w:rFonts w:ascii="Times New Roman" w:hAnsi="Times New Roman" w:cs="Times New Roman"/>
                <w:sz w:val="20"/>
                <w:szCs w:val="20"/>
              </w:rPr>
            </w:pPr>
          </w:p>
        </w:tc>
        <w:tc>
          <w:tcPr>
            <w:tcW w:w="1418" w:type="dxa"/>
          </w:tcPr>
          <w:p w:rsidR="00421A5E" w:rsidRPr="00B94D83" w:rsidRDefault="00421A5E" w:rsidP="00E665AA">
            <w:pPr>
              <w:spacing w:after="0" w:line="240" w:lineRule="auto"/>
              <w:rPr>
                <w:rFonts w:ascii="Times New Roman" w:hAnsi="Times New Roman" w:cs="Times New Roman"/>
                <w:sz w:val="20"/>
                <w:szCs w:val="20"/>
              </w:rPr>
            </w:pPr>
          </w:p>
          <w:p w:rsidR="00421A5E" w:rsidRPr="00B94D83" w:rsidRDefault="00421A5E" w:rsidP="00E665AA">
            <w:pPr>
              <w:spacing w:after="0" w:line="240" w:lineRule="auto"/>
              <w:rPr>
                <w:rFonts w:ascii="Times New Roman" w:hAnsi="Times New Roman" w:cs="Times New Roman"/>
                <w:sz w:val="20"/>
                <w:szCs w:val="20"/>
              </w:rPr>
            </w:pPr>
          </w:p>
        </w:tc>
        <w:tc>
          <w:tcPr>
            <w:tcW w:w="1417" w:type="dxa"/>
          </w:tcPr>
          <w:p w:rsidR="00421A5E" w:rsidRPr="00B94D83" w:rsidRDefault="00421A5E" w:rsidP="00E665AA">
            <w:pPr>
              <w:spacing w:after="0" w:line="240" w:lineRule="auto"/>
              <w:rPr>
                <w:rFonts w:ascii="Times New Roman" w:hAnsi="Times New Roman" w:cs="Times New Roman"/>
                <w:sz w:val="20"/>
                <w:szCs w:val="20"/>
              </w:rPr>
            </w:pPr>
          </w:p>
        </w:tc>
      </w:tr>
      <w:tr w:rsidR="00421A5E" w:rsidRPr="00B94D83">
        <w:tc>
          <w:tcPr>
            <w:tcW w:w="1668" w:type="dxa"/>
          </w:tcPr>
          <w:p w:rsidR="00421A5E" w:rsidRPr="00B94D83" w:rsidRDefault="00F62C79" w:rsidP="00E665A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w:t>
            </w:r>
          </w:p>
          <w:p w:rsidR="00421A5E" w:rsidRPr="00B94D83" w:rsidRDefault="00421A5E" w:rsidP="00E665AA">
            <w:pPr>
              <w:spacing w:after="0" w:line="240" w:lineRule="auto"/>
              <w:rPr>
                <w:rFonts w:ascii="Times New Roman" w:hAnsi="Times New Roman" w:cs="Times New Roman"/>
                <w:b/>
                <w:bCs/>
                <w:sz w:val="20"/>
                <w:szCs w:val="20"/>
              </w:rPr>
            </w:pPr>
          </w:p>
        </w:tc>
        <w:tc>
          <w:tcPr>
            <w:tcW w:w="1701" w:type="dxa"/>
          </w:tcPr>
          <w:p w:rsidR="00421A5E" w:rsidRPr="00B94D83" w:rsidRDefault="00421A5E" w:rsidP="00E665AA">
            <w:pPr>
              <w:spacing w:after="0" w:line="240" w:lineRule="auto"/>
              <w:rPr>
                <w:rFonts w:ascii="Times New Roman" w:hAnsi="Times New Roman" w:cs="Times New Roman"/>
                <w:sz w:val="20"/>
                <w:szCs w:val="20"/>
              </w:rPr>
            </w:pPr>
          </w:p>
        </w:tc>
        <w:tc>
          <w:tcPr>
            <w:tcW w:w="1701" w:type="dxa"/>
          </w:tcPr>
          <w:p w:rsidR="00421A5E" w:rsidRPr="00833C2B" w:rsidRDefault="00421A5E" w:rsidP="00E665AA">
            <w:pPr>
              <w:spacing w:after="0" w:line="240" w:lineRule="auto"/>
              <w:rPr>
                <w:rFonts w:ascii="Times New Roman" w:hAnsi="Times New Roman" w:cs="Times New Roman"/>
                <w:color w:val="00B050"/>
                <w:sz w:val="20"/>
                <w:szCs w:val="20"/>
              </w:rPr>
            </w:pPr>
          </w:p>
        </w:tc>
        <w:tc>
          <w:tcPr>
            <w:tcW w:w="1275" w:type="dxa"/>
          </w:tcPr>
          <w:p w:rsidR="00421A5E" w:rsidRPr="00B94D83" w:rsidRDefault="00421A5E" w:rsidP="00E665AA">
            <w:pPr>
              <w:spacing w:after="0" w:line="240" w:lineRule="auto"/>
              <w:rPr>
                <w:rFonts w:ascii="Times New Roman" w:hAnsi="Times New Roman" w:cs="Times New Roman"/>
                <w:sz w:val="20"/>
                <w:szCs w:val="20"/>
              </w:rPr>
            </w:pPr>
          </w:p>
        </w:tc>
        <w:tc>
          <w:tcPr>
            <w:tcW w:w="1418" w:type="dxa"/>
          </w:tcPr>
          <w:p w:rsidR="00421A5E" w:rsidRPr="00B94D83" w:rsidRDefault="00421A5E" w:rsidP="00E665AA">
            <w:pPr>
              <w:spacing w:after="0" w:line="240" w:lineRule="auto"/>
              <w:rPr>
                <w:rFonts w:ascii="Times New Roman" w:hAnsi="Times New Roman" w:cs="Times New Roman"/>
                <w:sz w:val="20"/>
                <w:szCs w:val="20"/>
              </w:rPr>
            </w:pPr>
          </w:p>
          <w:p w:rsidR="00421A5E" w:rsidRPr="00B94D83" w:rsidRDefault="00421A5E" w:rsidP="00E665AA">
            <w:pPr>
              <w:spacing w:after="0" w:line="240" w:lineRule="auto"/>
              <w:rPr>
                <w:rFonts w:ascii="Times New Roman" w:hAnsi="Times New Roman" w:cs="Times New Roman"/>
                <w:sz w:val="20"/>
                <w:szCs w:val="20"/>
              </w:rPr>
            </w:pPr>
          </w:p>
        </w:tc>
        <w:tc>
          <w:tcPr>
            <w:tcW w:w="1417" w:type="dxa"/>
          </w:tcPr>
          <w:p w:rsidR="00421A5E" w:rsidRPr="00B94D83" w:rsidRDefault="00421A5E" w:rsidP="00E665AA">
            <w:pPr>
              <w:spacing w:after="0" w:line="240" w:lineRule="auto"/>
              <w:rPr>
                <w:rFonts w:ascii="Times New Roman" w:hAnsi="Times New Roman" w:cs="Times New Roman"/>
                <w:sz w:val="20"/>
                <w:szCs w:val="20"/>
              </w:rPr>
            </w:pPr>
          </w:p>
        </w:tc>
      </w:tr>
      <w:tr w:rsidR="00421A5E" w:rsidRPr="00B94D83" w:rsidTr="00071092">
        <w:tc>
          <w:tcPr>
            <w:tcW w:w="1668" w:type="dxa"/>
            <w:tcBorders>
              <w:bottom w:val="single" w:sz="4" w:space="0" w:color="000000"/>
            </w:tcBorders>
          </w:tcPr>
          <w:p w:rsidR="00421A5E" w:rsidRPr="00B94D83" w:rsidRDefault="00C943BF" w:rsidP="00E665A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w:t>
            </w:r>
            <w:r w:rsidR="00725068">
              <w:rPr>
                <w:rFonts w:ascii="Times New Roman" w:hAnsi="Times New Roman" w:cs="Times New Roman"/>
                <w:b/>
                <w:bCs/>
                <w:sz w:val="20"/>
                <w:szCs w:val="20"/>
              </w:rPr>
              <w:t>. etc</w:t>
            </w:r>
            <w:r w:rsidR="00F62C79">
              <w:rPr>
                <w:rFonts w:ascii="Times New Roman" w:hAnsi="Times New Roman" w:cs="Times New Roman"/>
                <w:b/>
                <w:bCs/>
                <w:sz w:val="20"/>
                <w:szCs w:val="20"/>
              </w:rPr>
              <w:t>.</w:t>
            </w:r>
            <w:r w:rsidR="00421A5E" w:rsidRPr="00B94D83">
              <w:rPr>
                <w:rFonts w:ascii="Times New Roman" w:hAnsi="Times New Roman" w:cs="Times New Roman"/>
                <w:b/>
                <w:bCs/>
                <w:sz w:val="20"/>
                <w:szCs w:val="20"/>
              </w:rPr>
              <w:t xml:space="preserve"> </w:t>
            </w:r>
          </w:p>
          <w:p w:rsidR="00421A5E" w:rsidRPr="00B94D83" w:rsidRDefault="00421A5E" w:rsidP="00E665AA">
            <w:pPr>
              <w:spacing w:after="0" w:line="240" w:lineRule="auto"/>
              <w:rPr>
                <w:rFonts w:ascii="Times New Roman" w:hAnsi="Times New Roman" w:cs="Times New Roman"/>
                <w:b/>
                <w:bCs/>
                <w:sz w:val="20"/>
                <w:szCs w:val="20"/>
              </w:rPr>
            </w:pPr>
          </w:p>
        </w:tc>
        <w:tc>
          <w:tcPr>
            <w:tcW w:w="1701" w:type="dxa"/>
            <w:tcBorders>
              <w:bottom w:val="single" w:sz="4" w:space="0" w:color="000000"/>
            </w:tcBorders>
          </w:tcPr>
          <w:p w:rsidR="00421A5E" w:rsidRPr="00B94D83" w:rsidRDefault="00421A5E" w:rsidP="00E665AA">
            <w:pPr>
              <w:spacing w:after="0" w:line="240" w:lineRule="auto"/>
              <w:rPr>
                <w:rFonts w:ascii="Times New Roman" w:hAnsi="Times New Roman" w:cs="Times New Roman"/>
                <w:sz w:val="20"/>
                <w:szCs w:val="20"/>
              </w:rPr>
            </w:pPr>
          </w:p>
        </w:tc>
        <w:tc>
          <w:tcPr>
            <w:tcW w:w="1701" w:type="dxa"/>
            <w:tcBorders>
              <w:bottom w:val="single" w:sz="4" w:space="0" w:color="000000"/>
            </w:tcBorders>
          </w:tcPr>
          <w:p w:rsidR="00421A5E" w:rsidRPr="00833C2B" w:rsidRDefault="00421A5E" w:rsidP="00E665AA">
            <w:pPr>
              <w:spacing w:after="0" w:line="240" w:lineRule="auto"/>
              <w:rPr>
                <w:rFonts w:ascii="Times New Roman" w:hAnsi="Times New Roman" w:cs="Times New Roman"/>
                <w:color w:val="00B050"/>
                <w:sz w:val="20"/>
                <w:szCs w:val="20"/>
              </w:rPr>
            </w:pPr>
          </w:p>
        </w:tc>
        <w:tc>
          <w:tcPr>
            <w:tcW w:w="1275" w:type="dxa"/>
          </w:tcPr>
          <w:p w:rsidR="00421A5E" w:rsidRPr="00B94D83" w:rsidRDefault="00421A5E" w:rsidP="00E665AA">
            <w:pPr>
              <w:spacing w:after="0" w:line="240" w:lineRule="auto"/>
              <w:rPr>
                <w:rFonts w:ascii="Times New Roman" w:hAnsi="Times New Roman" w:cs="Times New Roman"/>
                <w:sz w:val="20"/>
                <w:szCs w:val="20"/>
              </w:rPr>
            </w:pPr>
          </w:p>
        </w:tc>
        <w:tc>
          <w:tcPr>
            <w:tcW w:w="1418" w:type="dxa"/>
          </w:tcPr>
          <w:p w:rsidR="00421A5E" w:rsidRPr="00B94D83" w:rsidRDefault="00421A5E" w:rsidP="00E665AA">
            <w:pPr>
              <w:spacing w:after="0" w:line="240" w:lineRule="auto"/>
              <w:rPr>
                <w:rFonts w:ascii="Times New Roman" w:hAnsi="Times New Roman" w:cs="Times New Roman"/>
                <w:sz w:val="20"/>
                <w:szCs w:val="20"/>
              </w:rPr>
            </w:pPr>
          </w:p>
        </w:tc>
        <w:tc>
          <w:tcPr>
            <w:tcW w:w="1417" w:type="dxa"/>
          </w:tcPr>
          <w:p w:rsidR="00421A5E" w:rsidRPr="00B94D83" w:rsidRDefault="00421A5E" w:rsidP="00E665AA">
            <w:pPr>
              <w:spacing w:after="0" w:line="240" w:lineRule="auto"/>
              <w:rPr>
                <w:rFonts w:ascii="Times New Roman" w:hAnsi="Times New Roman" w:cs="Times New Roman"/>
                <w:sz w:val="20"/>
                <w:szCs w:val="20"/>
              </w:rPr>
            </w:pPr>
          </w:p>
        </w:tc>
      </w:tr>
      <w:tr w:rsidR="00071092" w:rsidRPr="00B94D83" w:rsidTr="00071092">
        <w:tc>
          <w:tcPr>
            <w:tcW w:w="3369" w:type="dxa"/>
            <w:gridSpan w:val="2"/>
            <w:tcBorders>
              <w:left w:val="nil"/>
              <w:bottom w:val="nil"/>
            </w:tcBorders>
          </w:tcPr>
          <w:p w:rsidR="00071092" w:rsidRPr="00B94D83" w:rsidRDefault="00071092" w:rsidP="00E665AA">
            <w:pPr>
              <w:spacing w:after="0" w:line="240" w:lineRule="auto"/>
              <w:rPr>
                <w:rFonts w:ascii="Times New Roman" w:hAnsi="Times New Roman" w:cs="Times New Roman"/>
                <w:sz w:val="20"/>
                <w:szCs w:val="20"/>
              </w:rPr>
            </w:pPr>
          </w:p>
        </w:tc>
        <w:tc>
          <w:tcPr>
            <w:tcW w:w="1701" w:type="dxa"/>
            <w:shd w:val="clear" w:color="auto" w:fill="A6A6A6"/>
          </w:tcPr>
          <w:p w:rsidR="00071092" w:rsidRPr="00833C2B" w:rsidRDefault="00071092" w:rsidP="00E665AA">
            <w:pPr>
              <w:spacing w:after="0" w:line="240" w:lineRule="auto"/>
              <w:rPr>
                <w:rFonts w:ascii="Times New Roman" w:hAnsi="Times New Roman" w:cs="Times New Roman"/>
                <w:color w:val="00B050"/>
                <w:sz w:val="20"/>
                <w:szCs w:val="20"/>
              </w:rPr>
            </w:pPr>
            <w:r>
              <w:rPr>
                <w:rFonts w:ascii="Times New Roman" w:hAnsi="Times New Roman" w:cs="Times New Roman"/>
                <w:sz w:val="20"/>
                <w:szCs w:val="20"/>
              </w:rPr>
              <w:t>Totaux</w:t>
            </w:r>
            <w:r w:rsidRPr="00B94D83">
              <w:rPr>
                <w:rFonts w:ascii="Times New Roman" w:hAnsi="Times New Roman" w:cs="Times New Roman"/>
                <w:sz w:val="20"/>
                <w:szCs w:val="20"/>
              </w:rPr>
              <w:t>:</w:t>
            </w:r>
          </w:p>
        </w:tc>
        <w:tc>
          <w:tcPr>
            <w:tcW w:w="1275" w:type="dxa"/>
          </w:tcPr>
          <w:p w:rsidR="00071092" w:rsidRPr="00B94D83" w:rsidRDefault="00071092" w:rsidP="00E665AA">
            <w:pPr>
              <w:spacing w:after="0" w:line="240" w:lineRule="auto"/>
              <w:rPr>
                <w:rFonts w:ascii="Times New Roman" w:hAnsi="Times New Roman" w:cs="Times New Roman"/>
                <w:sz w:val="20"/>
                <w:szCs w:val="20"/>
              </w:rPr>
            </w:pPr>
          </w:p>
        </w:tc>
        <w:tc>
          <w:tcPr>
            <w:tcW w:w="1418" w:type="dxa"/>
          </w:tcPr>
          <w:p w:rsidR="00071092" w:rsidRPr="00B94D83" w:rsidRDefault="00071092" w:rsidP="00E665AA">
            <w:pPr>
              <w:spacing w:after="0" w:line="240" w:lineRule="auto"/>
              <w:rPr>
                <w:rFonts w:ascii="Times New Roman" w:hAnsi="Times New Roman" w:cs="Times New Roman"/>
                <w:sz w:val="20"/>
                <w:szCs w:val="20"/>
              </w:rPr>
            </w:pPr>
          </w:p>
        </w:tc>
        <w:tc>
          <w:tcPr>
            <w:tcW w:w="1417" w:type="dxa"/>
          </w:tcPr>
          <w:p w:rsidR="00071092" w:rsidRPr="00B94D83" w:rsidRDefault="00071092" w:rsidP="00E665AA">
            <w:pPr>
              <w:spacing w:after="0" w:line="240" w:lineRule="auto"/>
              <w:rPr>
                <w:rFonts w:ascii="Times New Roman" w:hAnsi="Times New Roman" w:cs="Times New Roman"/>
                <w:sz w:val="20"/>
                <w:szCs w:val="20"/>
              </w:rPr>
            </w:pPr>
          </w:p>
        </w:tc>
      </w:tr>
    </w:tbl>
    <w:p w:rsidR="00421A5E" w:rsidRDefault="00421A5E" w:rsidP="00421A5E">
      <w:pPr>
        <w:spacing w:after="0"/>
        <w:rPr>
          <w:rFonts w:ascii="Times New Roman" w:hAnsi="Times New Roman" w:cs="Times New Roman"/>
          <w:sz w:val="20"/>
          <w:szCs w:val="20"/>
        </w:rPr>
      </w:pPr>
    </w:p>
    <w:p w:rsidR="00421A5E" w:rsidRPr="00973FAF" w:rsidRDefault="00421A5E" w:rsidP="00421A5E">
      <w:pPr>
        <w:spacing w:after="0"/>
        <w:rPr>
          <w:rFonts w:ascii="Times New Roman" w:hAnsi="Times New Roman" w:cs="Times New Roman"/>
          <w:b/>
          <w:bCs/>
          <w:sz w:val="20"/>
          <w:szCs w:val="20"/>
        </w:rPr>
      </w:pPr>
      <w:r w:rsidRPr="00973FAF">
        <w:rPr>
          <w:rFonts w:ascii="Times New Roman" w:hAnsi="Times New Roman" w:cs="Times New Roman"/>
          <w:b/>
          <w:sz w:val="20"/>
          <w:szCs w:val="20"/>
        </w:rPr>
        <w:t>Observations et recommandations générales :</w:t>
      </w:r>
    </w:p>
    <w:p w:rsidR="00421A5E" w:rsidRPr="00B94D83" w:rsidRDefault="00421A5E" w:rsidP="00421A5E">
      <w:pPr>
        <w:pBdr>
          <w:top w:val="single" w:sz="4" w:space="1" w:color="auto" w:shadow="1"/>
          <w:left w:val="single" w:sz="4" w:space="4" w:color="auto" w:shadow="1"/>
          <w:bottom w:val="single" w:sz="4" w:space="1" w:color="auto" w:shadow="1"/>
          <w:right w:val="single" w:sz="4" w:space="4" w:color="auto" w:shadow="1"/>
        </w:pBdr>
        <w:spacing w:after="0"/>
        <w:rPr>
          <w:rFonts w:ascii="Times New Roman" w:hAnsi="Times New Roman" w:cs="Times New Roman"/>
          <w:b/>
          <w:bCs/>
          <w:sz w:val="20"/>
          <w:szCs w:val="20"/>
        </w:rPr>
      </w:pPr>
    </w:p>
    <w:p w:rsidR="00421A5E" w:rsidRDefault="00421A5E" w:rsidP="00421A5E">
      <w:pPr>
        <w:pBdr>
          <w:top w:val="single" w:sz="4" w:space="1" w:color="auto" w:shadow="1"/>
          <w:left w:val="single" w:sz="4" w:space="4" w:color="auto" w:shadow="1"/>
          <w:bottom w:val="single" w:sz="4" w:space="1" w:color="auto" w:shadow="1"/>
          <w:right w:val="single" w:sz="4" w:space="4" w:color="auto" w:shadow="1"/>
        </w:pBdr>
        <w:spacing w:after="0"/>
        <w:rPr>
          <w:rFonts w:ascii="Times New Roman" w:hAnsi="Times New Roman" w:cs="Times New Roman"/>
          <w:b/>
          <w:bCs/>
          <w:sz w:val="20"/>
          <w:szCs w:val="20"/>
        </w:rPr>
      </w:pPr>
    </w:p>
    <w:p w:rsidR="00071092" w:rsidRDefault="00071092" w:rsidP="00421A5E">
      <w:pPr>
        <w:pBdr>
          <w:top w:val="single" w:sz="4" w:space="1" w:color="auto" w:shadow="1"/>
          <w:left w:val="single" w:sz="4" w:space="4" w:color="auto" w:shadow="1"/>
          <w:bottom w:val="single" w:sz="4" w:space="1" w:color="auto" w:shadow="1"/>
          <w:right w:val="single" w:sz="4" w:space="4" w:color="auto" w:shadow="1"/>
        </w:pBdr>
        <w:spacing w:after="0"/>
        <w:rPr>
          <w:rFonts w:ascii="Times New Roman" w:hAnsi="Times New Roman" w:cs="Times New Roman"/>
          <w:b/>
          <w:bCs/>
          <w:sz w:val="20"/>
          <w:szCs w:val="20"/>
        </w:rPr>
      </w:pPr>
    </w:p>
    <w:p w:rsidR="00421A5E" w:rsidRPr="00B94D83" w:rsidRDefault="00421A5E" w:rsidP="00421A5E">
      <w:pPr>
        <w:pBdr>
          <w:top w:val="single" w:sz="4" w:space="1" w:color="auto" w:shadow="1"/>
          <w:left w:val="single" w:sz="4" w:space="4" w:color="auto" w:shadow="1"/>
          <w:bottom w:val="single" w:sz="4" w:space="1" w:color="auto" w:shadow="1"/>
          <w:right w:val="single" w:sz="4" w:space="4" w:color="auto" w:shadow="1"/>
        </w:pBdr>
        <w:spacing w:after="0"/>
        <w:rPr>
          <w:rFonts w:ascii="Times New Roman" w:hAnsi="Times New Roman" w:cs="Times New Roman"/>
          <w:b/>
          <w:bCs/>
          <w:sz w:val="20"/>
          <w:szCs w:val="20"/>
        </w:rPr>
      </w:pPr>
    </w:p>
    <w:p w:rsidR="00421A5E" w:rsidRDefault="00421A5E" w:rsidP="00421A5E">
      <w:pPr>
        <w:spacing w:after="0"/>
        <w:rPr>
          <w:rFonts w:ascii="Times New Roman" w:hAnsi="Times New Roman" w:cs="Times New Roman"/>
          <w:sz w:val="20"/>
          <w:szCs w:val="20"/>
        </w:rPr>
      </w:pPr>
    </w:p>
    <w:p w:rsidR="00421A5E" w:rsidRPr="00B94D83" w:rsidRDefault="00421A5E" w:rsidP="00421A5E">
      <w:pPr>
        <w:spacing w:after="0"/>
        <w:rPr>
          <w:rFonts w:ascii="Times New Roman" w:hAnsi="Times New Roman" w:cs="Times New Roman"/>
          <w:b/>
          <w:bCs/>
          <w:sz w:val="20"/>
          <w:szCs w:val="20"/>
        </w:rPr>
      </w:pPr>
      <w:r w:rsidRPr="00B94D83">
        <w:rPr>
          <w:rFonts w:ascii="Times New Roman" w:hAnsi="Times New Roman" w:cs="Times New Roman"/>
          <w:sz w:val="20"/>
          <w:szCs w:val="20"/>
        </w:rPr>
        <w:t>Nom &amp; Prénoms: </w:t>
      </w:r>
      <w:r w:rsidR="00C943BF">
        <w:rPr>
          <w:rFonts w:ascii="Times New Roman" w:hAnsi="Times New Roman" w:cs="Times New Roman"/>
          <w:sz w:val="20"/>
          <w:szCs w:val="20"/>
        </w:rPr>
        <w:t xml:space="preserve">_________________________________ </w:t>
      </w:r>
      <w:r w:rsidRPr="00B94D83">
        <w:rPr>
          <w:rFonts w:ascii="Times New Roman" w:hAnsi="Times New Roman" w:cs="Times New Roman"/>
          <w:sz w:val="20"/>
          <w:szCs w:val="20"/>
        </w:rPr>
        <w:t>Fonction et Structure</w:t>
      </w:r>
      <w:r w:rsidR="00C943BF">
        <w:rPr>
          <w:rFonts w:ascii="Times New Roman" w:hAnsi="Times New Roman" w:cs="Times New Roman"/>
          <w:sz w:val="20"/>
          <w:szCs w:val="20"/>
        </w:rPr>
        <w:t> </w:t>
      </w:r>
      <w:r w:rsidRPr="00B94D83">
        <w:rPr>
          <w:rFonts w:ascii="Times New Roman" w:hAnsi="Times New Roman" w:cs="Times New Roman"/>
          <w:sz w:val="20"/>
          <w:szCs w:val="20"/>
        </w:rPr>
        <w:t>:</w:t>
      </w:r>
      <w:r w:rsidR="00C943BF">
        <w:rPr>
          <w:rFonts w:ascii="Times New Roman" w:hAnsi="Times New Roman" w:cs="Times New Roman"/>
          <w:sz w:val="20"/>
          <w:szCs w:val="20"/>
        </w:rPr>
        <w:t xml:space="preserve"> ____________________</w:t>
      </w:r>
    </w:p>
    <w:p w:rsidR="00421A5E" w:rsidRPr="00B94D83" w:rsidRDefault="00421A5E" w:rsidP="00C943BF">
      <w:pPr>
        <w:spacing w:after="0"/>
        <w:jc w:val="right"/>
        <w:rPr>
          <w:rFonts w:ascii="Times New Roman" w:hAnsi="Times New Roman" w:cs="Times New Roman"/>
          <w:sz w:val="20"/>
          <w:szCs w:val="20"/>
        </w:rPr>
      </w:pPr>
      <w:r w:rsidRPr="00B94D83">
        <w:rPr>
          <w:rFonts w:ascii="Times New Roman" w:hAnsi="Times New Roman" w:cs="Times New Roman"/>
          <w:sz w:val="20"/>
          <w:szCs w:val="20"/>
        </w:rPr>
        <w:t>Signature</w:t>
      </w:r>
      <w:r w:rsidR="00C943BF">
        <w:rPr>
          <w:rFonts w:ascii="Times New Roman" w:hAnsi="Times New Roman" w:cs="Times New Roman"/>
          <w:sz w:val="20"/>
          <w:szCs w:val="20"/>
        </w:rPr>
        <w:t> </w:t>
      </w:r>
      <w:r w:rsidRPr="00B94D83">
        <w:rPr>
          <w:rFonts w:ascii="Times New Roman" w:hAnsi="Times New Roman" w:cs="Times New Roman"/>
          <w:sz w:val="20"/>
          <w:szCs w:val="20"/>
        </w:rPr>
        <w:t>:</w:t>
      </w:r>
      <w:r w:rsidR="00C943BF">
        <w:rPr>
          <w:rFonts w:ascii="Times New Roman" w:hAnsi="Times New Roman" w:cs="Times New Roman"/>
          <w:sz w:val="20"/>
          <w:szCs w:val="20"/>
        </w:rPr>
        <w:t>________________________</w:t>
      </w:r>
    </w:p>
    <w:p w:rsidR="00421A5E" w:rsidRPr="00B94D83" w:rsidRDefault="00421A5E" w:rsidP="00421A5E">
      <w:pPr>
        <w:spacing w:after="0"/>
        <w:rPr>
          <w:rFonts w:ascii="Times New Roman" w:hAnsi="Times New Roman" w:cs="Times New Roman"/>
          <w:sz w:val="20"/>
          <w:szCs w:val="20"/>
        </w:rPr>
      </w:pPr>
      <w:r w:rsidRPr="00B94D83">
        <w:rPr>
          <w:rFonts w:ascii="Times New Roman" w:hAnsi="Times New Roman" w:cs="Times New Roman"/>
          <w:sz w:val="20"/>
          <w:szCs w:val="20"/>
        </w:rPr>
        <w:t xml:space="preserve">Date et lieu de remplissage: </w:t>
      </w:r>
      <w:r w:rsidR="00C943BF">
        <w:rPr>
          <w:rFonts w:ascii="Times New Roman" w:hAnsi="Times New Roman" w:cs="Times New Roman"/>
          <w:sz w:val="20"/>
          <w:szCs w:val="20"/>
        </w:rPr>
        <w:t>_____________________________</w:t>
      </w:r>
    </w:p>
    <w:p w:rsidR="00421A5E" w:rsidRDefault="00421A5E" w:rsidP="00C943BF">
      <w:pPr>
        <w:spacing w:after="0"/>
        <w:jc w:val="right"/>
        <w:rPr>
          <w:rFonts w:ascii="Times New Roman" w:hAnsi="Times New Roman" w:cs="Times New Roman"/>
          <w:sz w:val="20"/>
          <w:szCs w:val="20"/>
        </w:rPr>
      </w:pPr>
      <w:r w:rsidRPr="00B94D83">
        <w:rPr>
          <w:rFonts w:ascii="Times New Roman" w:hAnsi="Times New Roman" w:cs="Times New Roman"/>
          <w:sz w:val="20"/>
          <w:szCs w:val="20"/>
        </w:rPr>
        <w:t>Validé le:</w:t>
      </w:r>
      <w:r w:rsidR="00071092">
        <w:rPr>
          <w:rFonts w:ascii="Times New Roman" w:hAnsi="Times New Roman" w:cs="Times New Roman"/>
          <w:sz w:val="20"/>
          <w:szCs w:val="20"/>
        </w:rPr>
        <w:t xml:space="preserve"> __________________</w:t>
      </w:r>
    </w:p>
    <w:p w:rsidR="00725068" w:rsidRDefault="00725068" w:rsidP="00421A5E">
      <w:pPr>
        <w:spacing w:after="0"/>
        <w:rPr>
          <w:rFonts w:ascii="Times New Roman" w:hAnsi="Times New Roman" w:cs="Times New Roman"/>
          <w:sz w:val="20"/>
          <w:szCs w:val="20"/>
        </w:rPr>
      </w:pPr>
    </w:p>
    <w:p w:rsidR="00725068" w:rsidRDefault="00725068" w:rsidP="00421A5E">
      <w:pPr>
        <w:spacing w:after="0"/>
        <w:rPr>
          <w:rFonts w:ascii="Times New Roman" w:hAnsi="Times New Roman" w:cs="Times New Roman"/>
          <w:sz w:val="20"/>
          <w:szCs w:val="20"/>
        </w:rPr>
      </w:pPr>
      <w:r>
        <w:rPr>
          <w:rFonts w:ascii="Times New Roman" w:hAnsi="Times New Roman" w:cs="Times New Roman"/>
          <w:sz w:val="20"/>
          <w:szCs w:val="20"/>
        </w:rPr>
        <w:t>Annexe : TDR de la formation</w:t>
      </w:r>
    </w:p>
    <w:p w:rsidR="00D1036F" w:rsidRDefault="007E3563" w:rsidP="00421A5E">
      <w:pPr>
        <w:spacing w:after="0"/>
        <w:rPr>
          <w:rFonts w:ascii="Times New Roman" w:hAnsi="Times New Roman" w:cs="Times New Roman"/>
          <w:sz w:val="20"/>
          <w:szCs w:val="20"/>
        </w:rPr>
      </w:pPr>
      <w:r w:rsidRPr="007E3563">
        <w:rPr>
          <w:rFonts w:ascii="Times New Roman" w:hAnsi="Times New Roman" w:cs="Times New Roman"/>
          <w:b/>
          <w:bCs/>
          <w:noProof/>
          <w:sz w:val="18"/>
          <w:szCs w:val="18"/>
          <w:lang w:eastAsia="fr-FR"/>
        </w:rPr>
        <w:lastRenderedPageBreak/>
        <w:pict>
          <v:group id="_x0000_s1044" style="position:absolute;margin-left:-20.45pt;margin-top:-38.1pt;width:536.95pt;height:62.65pt;z-index:251667456" coordorigin="613,711" coordsize="10739,1253">
            <v:shape id="_x0000_s1045" type="#_x0000_t176" style="position:absolute;left:4002;top:879;width:7350;height:935" fillcolor="white [3201]" strokecolor="black [3200]" strokeweight="2.25pt">
              <v:shadow color="#868686"/>
              <v:textbox style="mso-next-textbox:#_x0000_s1045">
                <w:txbxContent>
                  <w:p w:rsidR="005859A0" w:rsidRDefault="005859A0" w:rsidP="000711AB">
                    <w:pPr>
                      <w:pStyle w:val="Titre"/>
                    </w:pPr>
                    <w:r>
                      <w:t>PROJET D’AMELIORATION ET DE VALORISATION</w:t>
                    </w:r>
                  </w:p>
                  <w:p w:rsidR="005859A0" w:rsidRDefault="005859A0" w:rsidP="000711AB">
                    <w:pPr>
                      <w:pStyle w:val="Titre"/>
                    </w:pPr>
                    <w:r>
                      <w:t>DES SERVICES DES ECOSYSTEMES FORESTIERS AU SENEGAL</w:t>
                    </w:r>
                  </w:p>
                </w:txbxContent>
              </v:textbox>
            </v:shape>
            <v:shape id="_x0000_s1046" type="#_x0000_t98" style="position:absolute;left:613;top:711;width:3389;height:1253" adj="3464" fillcolor="#92cddc [1944]" strokecolor="#1f497d [3215]" strokeweight="2.25pt">
              <v:fill color2="#daeef3 [664]" angle="-45" focusposition=".5,.5" focussize="" focus="-50%" type="gradient"/>
              <v:shadow on="t" type="perspective" color="#205867 [1608]" opacity=".5" offset="1pt" offset2="-3pt"/>
              <v:textbox style="mso-next-textbox:#_x0000_s1046">
                <w:txbxContent>
                  <w:p w:rsidR="005859A0" w:rsidRPr="00E63D5B" w:rsidRDefault="005859A0" w:rsidP="000711AB">
                    <w:pPr>
                      <w:pStyle w:val="Titre"/>
                      <w:ind w:left="0" w:firstLine="0"/>
                      <w:jc w:val="left"/>
                      <w:rPr>
                        <w:caps w:val="0"/>
                      </w:rPr>
                    </w:pPr>
                    <w:r>
                      <w:t xml:space="preserve"> </w:t>
                    </w:r>
                    <w:r w:rsidRPr="00E63D5B">
                      <w:rPr>
                        <w:caps w:val="0"/>
                      </w:rPr>
                      <w:t>Nom Agence</w:t>
                    </w:r>
                    <w:r>
                      <w:rPr>
                        <w:caps w:val="0"/>
                      </w:rPr>
                      <w:t xml:space="preserve"> : </w:t>
                    </w:r>
                  </w:p>
                  <w:p w:rsidR="005859A0" w:rsidRDefault="005859A0" w:rsidP="000711AB">
                    <w:r w:rsidRPr="00E63D5B">
                      <w:rPr>
                        <w:caps/>
                      </w:rPr>
                      <w:t>Code :</w:t>
                    </w:r>
                  </w:p>
                </w:txbxContent>
              </v:textbox>
            </v:shape>
          </v:group>
        </w:pict>
      </w:r>
    </w:p>
    <w:p w:rsidR="006E3B48" w:rsidRDefault="006E3B48" w:rsidP="00421A5E">
      <w:pPr>
        <w:spacing w:after="0" w:line="240" w:lineRule="auto"/>
        <w:jc w:val="center"/>
        <w:rPr>
          <w:rFonts w:ascii="Times New Roman" w:hAnsi="Times New Roman" w:cs="Times New Roman"/>
          <w:b/>
          <w:bCs/>
          <w:sz w:val="18"/>
          <w:szCs w:val="18"/>
        </w:rPr>
      </w:pPr>
    </w:p>
    <w:p w:rsidR="006E3B48" w:rsidRDefault="006E3B48" w:rsidP="00421A5E">
      <w:pPr>
        <w:spacing w:after="0" w:line="240" w:lineRule="auto"/>
        <w:jc w:val="center"/>
        <w:rPr>
          <w:rFonts w:ascii="Times New Roman" w:hAnsi="Times New Roman" w:cs="Times New Roman"/>
          <w:b/>
          <w:bCs/>
          <w:sz w:val="18"/>
          <w:szCs w:val="18"/>
        </w:rPr>
      </w:pPr>
    </w:p>
    <w:p w:rsidR="00AB36EC" w:rsidRPr="00DF3F28" w:rsidRDefault="00BA1300" w:rsidP="00092395">
      <w:pPr>
        <w:pStyle w:val="Titre1"/>
        <w:rPr>
          <w:color w:val="auto"/>
        </w:rPr>
      </w:pPr>
      <w:bookmarkStart w:id="69" w:name="_Toc234984553"/>
      <w:bookmarkStart w:id="70" w:name="_Toc234984970"/>
      <w:bookmarkStart w:id="71" w:name="_Toc234986506"/>
      <w:bookmarkStart w:id="72" w:name="_Toc234986606"/>
      <w:bookmarkStart w:id="73" w:name="_Toc235244734"/>
      <w:bookmarkStart w:id="74" w:name="_Toc235244966"/>
      <w:bookmarkStart w:id="75" w:name="_Toc235245054"/>
      <w:bookmarkStart w:id="76" w:name="_Toc235339068"/>
      <w:bookmarkStart w:id="77" w:name="_Toc235339155"/>
      <w:bookmarkStart w:id="78" w:name="_Toc235339215"/>
      <w:bookmarkStart w:id="79" w:name="_Toc235339245"/>
      <w:bookmarkStart w:id="80" w:name="_Toc235786529"/>
      <w:bookmarkStart w:id="81" w:name="_Toc235808619"/>
      <w:bookmarkStart w:id="82" w:name="_Toc235808660"/>
      <w:bookmarkStart w:id="83" w:name="_Toc235871536"/>
      <w:bookmarkStart w:id="84" w:name="_Toc240094272"/>
      <w:bookmarkStart w:id="85" w:name="_Toc246356374"/>
      <w:r w:rsidRPr="00DF3F28">
        <w:rPr>
          <w:color w:val="auto"/>
        </w:rPr>
        <w:t>Document de travail  n°</w:t>
      </w:r>
      <w:r w:rsidR="005A0C40" w:rsidRPr="00DF3F28">
        <w:rPr>
          <w:color w:val="auto"/>
        </w:rPr>
        <w:t xml:space="preserve">6 </w:t>
      </w:r>
      <w:r w:rsidR="00421A5E" w:rsidRPr="00DF3F28">
        <w:rPr>
          <w:color w:val="auto"/>
        </w:rPr>
        <w:t>: Modèle de fiche de rapport de visite de terrain/ missions de terrain</w:t>
      </w:r>
      <w:bookmarkStart w:id="86" w:name="_Toc240094023"/>
      <w:bookmarkStart w:id="87" w:name="_Toc240094273"/>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00092395" w:rsidRPr="00DF3F28">
        <w:rPr>
          <w:color w:val="auto"/>
        </w:rPr>
        <w:t xml:space="preserve"> </w:t>
      </w:r>
      <w:r w:rsidR="00023B1E" w:rsidRPr="00DF3F28">
        <w:rPr>
          <w:color w:val="auto"/>
        </w:rPr>
        <w:t xml:space="preserve">Code : </w:t>
      </w:r>
      <w:r w:rsidRPr="00DF3F28">
        <w:rPr>
          <w:color w:val="auto"/>
        </w:rPr>
        <w:t>E</w:t>
      </w:r>
      <w:bookmarkEnd w:id="86"/>
      <w:bookmarkEnd w:id="87"/>
      <w:r w:rsidR="00DF3F28" w:rsidRPr="00DF3F28">
        <w:rPr>
          <w:color w:val="auto"/>
        </w:rPr>
        <w:t>2</w:t>
      </w:r>
      <w:bookmarkEnd w:id="85"/>
      <w:r w:rsidR="00092395" w:rsidRPr="00DF3F28">
        <w:rPr>
          <w:color w:val="auto"/>
        </w:rPr>
        <w:t xml:space="preserve"> </w:t>
      </w:r>
    </w:p>
    <w:p w:rsidR="00092395" w:rsidRPr="00092395" w:rsidRDefault="00092395" w:rsidP="00092395"/>
    <w:p w:rsidR="00421A5E" w:rsidRPr="009B77CD" w:rsidRDefault="00AC6B28" w:rsidP="009B77CD">
      <w:pPr>
        <w:rPr>
          <w:rFonts w:ascii="Comic Sans MS" w:hAnsi="Comic Sans MS"/>
          <w:b/>
        </w:rPr>
      </w:pPr>
      <w:bookmarkStart w:id="88" w:name="_Toc234984554"/>
      <w:bookmarkStart w:id="89" w:name="_Toc234984971"/>
      <w:bookmarkStart w:id="90" w:name="_Toc234986507"/>
      <w:bookmarkStart w:id="91" w:name="_Toc234986607"/>
      <w:bookmarkStart w:id="92" w:name="_Toc235188746"/>
      <w:bookmarkStart w:id="93" w:name="_Toc235188883"/>
      <w:bookmarkStart w:id="94" w:name="_Toc235190514"/>
      <w:bookmarkStart w:id="95" w:name="_Toc235191102"/>
      <w:bookmarkStart w:id="96" w:name="_Toc235191460"/>
      <w:bookmarkStart w:id="97" w:name="_Toc235244479"/>
      <w:bookmarkStart w:id="98" w:name="_Toc235244527"/>
      <w:bookmarkStart w:id="99" w:name="_Toc235244562"/>
      <w:bookmarkStart w:id="100" w:name="_Toc235244692"/>
      <w:bookmarkStart w:id="101" w:name="_Toc235244735"/>
      <w:bookmarkStart w:id="102" w:name="_Toc235244876"/>
      <w:bookmarkStart w:id="103" w:name="_Toc235244967"/>
      <w:bookmarkStart w:id="104" w:name="_Toc235245055"/>
      <w:bookmarkStart w:id="105" w:name="_Toc235245117"/>
      <w:bookmarkStart w:id="106" w:name="_Toc235246382"/>
      <w:bookmarkStart w:id="107" w:name="_Toc235246461"/>
      <w:bookmarkStart w:id="108" w:name="_Toc235246839"/>
      <w:bookmarkStart w:id="109" w:name="_Toc235247196"/>
      <w:bookmarkStart w:id="110" w:name="_Toc235247366"/>
      <w:bookmarkStart w:id="111" w:name="_Toc235247818"/>
      <w:bookmarkStart w:id="112" w:name="_Toc235337196"/>
      <w:bookmarkStart w:id="113" w:name="_Toc235339069"/>
      <w:bookmarkStart w:id="114" w:name="_Toc235339112"/>
      <w:bookmarkStart w:id="115" w:name="_Toc235339156"/>
      <w:bookmarkStart w:id="116" w:name="_Toc235339186"/>
      <w:bookmarkStart w:id="117" w:name="_Toc235339216"/>
      <w:bookmarkStart w:id="118" w:name="_Toc235339246"/>
      <w:bookmarkStart w:id="119" w:name="_Toc235339276"/>
      <w:bookmarkStart w:id="120" w:name="_Toc235786530"/>
      <w:bookmarkStart w:id="121" w:name="_Toc235808620"/>
      <w:bookmarkStart w:id="122" w:name="_Toc235808661"/>
      <w:bookmarkStart w:id="123" w:name="_Toc235871537"/>
      <w:bookmarkStart w:id="124" w:name="_Toc238981233"/>
      <w:bookmarkStart w:id="125" w:name="_Toc240094024"/>
      <w:bookmarkStart w:id="126" w:name="_Toc240094274"/>
      <w:r w:rsidRPr="009B77CD">
        <w:rPr>
          <w:rFonts w:ascii="Comic Sans MS" w:hAnsi="Comic Sans MS"/>
          <w:b/>
        </w:rPr>
        <w:t>1. Informations</w:t>
      </w:r>
      <w:r w:rsidR="00421A5E" w:rsidRPr="009B77CD">
        <w:rPr>
          <w:rFonts w:ascii="Comic Sans MS" w:hAnsi="Comic Sans MS"/>
          <w:b/>
        </w:rPr>
        <w:t xml:space="preserve"> </w:t>
      </w:r>
      <w:bookmarkEnd w:id="88"/>
      <w:bookmarkEnd w:id="89"/>
      <w:bookmarkEnd w:id="90"/>
      <w:bookmarkEnd w:id="91"/>
      <w:bookmarkEnd w:id="92"/>
      <w:bookmarkEnd w:id="93"/>
      <w:r w:rsidR="00421A5E" w:rsidRPr="009B77CD">
        <w:rPr>
          <w:rFonts w:ascii="Comic Sans MS" w:hAnsi="Comic Sans MS"/>
          <w:b/>
        </w:rPr>
        <w:t>générales</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421A5E" w:rsidRPr="009B77CD">
        <w:rPr>
          <w:rFonts w:ascii="Comic Sans MS" w:hAnsi="Comic Sans MS"/>
          <w:b/>
        </w:rPr>
        <w:t xml:space="preserve"> </w:t>
      </w:r>
    </w:p>
    <w:p w:rsidR="00421A5E" w:rsidRPr="007B6F9D" w:rsidRDefault="00421A5E" w:rsidP="00421A5E">
      <w:pPr>
        <w:pStyle w:val="InterofficeMemorandumheading"/>
        <w:numPr>
          <w:ilvl w:val="12"/>
          <w:numId w:val="0"/>
        </w:numPr>
        <w:tabs>
          <w:tab w:val="clear" w:pos="6840"/>
          <w:tab w:val="clear" w:pos="8368"/>
        </w:tabs>
        <w:rPr>
          <w:rFonts w:ascii="Comic Sans MS" w:hAnsi="Comic Sans MS" w:cs="Times New Roman"/>
          <w:noProof w:val="0"/>
          <w:lang w:val="fr-FR"/>
        </w:rPr>
      </w:pPr>
    </w:p>
    <w:p w:rsidR="00421A5E" w:rsidRPr="007B6F9D" w:rsidRDefault="00421A5E" w:rsidP="000711AB">
      <w:pPr>
        <w:pStyle w:val="InterofficeMemorandumheading"/>
        <w:numPr>
          <w:ilvl w:val="12"/>
          <w:numId w:val="0"/>
        </w:numPr>
        <w:tabs>
          <w:tab w:val="clear" w:pos="6840"/>
          <w:tab w:val="clear" w:pos="8368"/>
        </w:tabs>
        <w:ind w:left="708"/>
        <w:rPr>
          <w:rFonts w:ascii="Comic Sans MS" w:hAnsi="Comic Sans MS" w:cs="Times New Roman"/>
          <w:noProof w:val="0"/>
          <w:lang w:val="fr-FR"/>
        </w:rPr>
      </w:pPr>
      <w:r w:rsidRPr="007B6F9D">
        <w:rPr>
          <w:rFonts w:ascii="Comic Sans MS" w:hAnsi="Comic Sans MS" w:cs="Times New Roman"/>
          <w:noProof w:val="0"/>
          <w:lang w:val="fr-FR"/>
        </w:rPr>
        <w:t>Rapport de visite soumis par (nom et prénoms  du chef de mission seulement):</w:t>
      </w:r>
    </w:p>
    <w:p w:rsidR="00421A5E" w:rsidRPr="007B6F9D" w:rsidRDefault="00421A5E" w:rsidP="000711AB">
      <w:pPr>
        <w:pStyle w:val="InterofficeMemorandumheading"/>
        <w:numPr>
          <w:ilvl w:val="12"/>
          <w:numId w:val="0"/>
        </w:numPr>
        <w:tabs>
          <w:tab w:val="clear" w:pos="6840"/>
          <w:tab w:val="clear" w:pos="8368"/>
        </w:tabs>
        <w:ind w:left="708"/>
        <w:rPr>
          <w:rFonts w:ascii="Comic Sans MS" w:hAnsi="Comic Sans MS" w:cs="Times New Roman"/>
          <w:noProof w:val="0"/>
          <w:lang w:val="fr-FR"/>
        </w:rPr>
      </w:pPr>
      <w:r w:rsidRPr="007B6F9D">
        <w:rPr>
          <w:rFonts w:ascii="Comic Sans MS" w:hAnsi="Comic Sans MS" w:cs="Times New Roman"/>
          <w:noProof w:val="0"/>
          <w:lang w:val="fr-FR"/>
        </w:rPr>
        <w:t>Fonction :</w:t>
      </w:r>
    </w:p>
    <w:p w:rsidR="00421A5E" w:rsidRPr="007B6F9D" w:rsidRDefault="00421A5E" w:rsidP="000711AB">
      <w:pPr>
        <w:pStyle w:val="InterofficeMemorandumheading"/>
        <w:numPr>
          <w:ilvl w:val="12"/>
          <w:numId w:val="0"/>
        </w:numPr>
        <w:tabs>
          <w:tab w:val="clear" w:pos="6840"/>
          <w:tab w:val="clear" w:pos="8368"/>
        </w:tabs>
        <w:ind w:left="708"/>
        <w:rPr>
          <w:rFonts w:ascii="Comic Sans MS" w:hAnsi="Comic Sans MS" w:cs="Times New Roman"/>
          <w:noProof w:val="0"/>
          <w:lang w:val="fr-FR"/>
        </w:rPr>
      </w:pPr>
      <w:r w:rsidRPr="007B6F9D">
        <w:rPr>
          <w:rFonts w:ascii="Comic Sans MS" w:hAnsi="Comic Sans MS" w:cs="Times New Roman"/>
          <w:noProof w:val="0"/>
          <w:lang w:val="fr-FR"/>
        </w:rPr>
        <w:t>Lieu de la visite :</w:t>
      </w:r>
    </w:p>
    <w:p w:rsidR="00421A5E" w:rsidRPr="007B6F9D" w:rsidRDefault="00421A5E" w:rsidP="000711AB">
      <w:pPr>
        <w:pStyle w:val="InterofficeMemorandumheading"/>
        <w:numPr>
          <w:ilvl w:val="12"/>
          <w:numId w:val="0"/>
        </w:numPr>
        <w:tabs>
          <w:tab w:val="clear" w:pos="6840"/>
          <w:tab w:val="clear" w:pos="8368"/>
        </w:tabs>
        <w:ind w:left="708"/>
        <w:rPr>
          <w:rFonts w:ascii="Comic Sans MS" w:hAnsi="Comic Sans MS" w:cs="Times New Roman"/>
          <w:noProof w:val="0"/>
          <w:lang w:val="fr-FR"/>
        </w:rPr>
      </w:pPr>
      <w:r w:rsidRPr="007B6F9D">
        <w:rPr>
          <w:rFonts w:ascii="Comic Sans MS" w:hAnsi="Comic Sans MS" w:cs="Times New Roman"/>
          <w:noProof w:val="0"/>
          <w:lang w:val="fr-FR"/>
        </w:rPr>
        <w:t>Date de la visite :</w:t>
      </w:r>
    </w:p>
    <w:p w:rsidR="00B932B7" w:rsidRPr="007B6F9D" w:rsidRDefault="00B932B7" w:rsidP="000711AB">
      <w:pPr>
        <w:pStyle w:val="InterofficeMemorandumheading"/>
        <w:numPr>
          <w:ilvl w:val="12"/>
          <w:numId w:val="0"/>
        </w:numPr>
        <w:tabs>
          <w:tab w:val="clear" w:pos="6840"/>
          <w:tab w:val="clear" w:pos="8368"/>
        </w:tabs>
        <w:ind w:left="708"/>
        <w:rPr>
          <w:rFonts w:ascii="Comic Sans MS" w:hAnsi="Comic Sans MS" w:cs="Times New Roman"/>
          <w:noProof w:val="0"/>
          <w:lang w:val="fr-FR"/>
        </w:rPr>
      </w:pPr>
      <w:r w:rsidRPr="007B6F9D">
        <w:rPr>
          <w:rFonts w:ascii="Comic Sans MS" w:hAnsi="Comic Sans MS" w:cs="Times New Roman"/>
          <w:noProof w:val="0"/>
          <w:lang w:val="fr-FR"/>
        </w:rPr>
        <w:t>Membres de l’équipe de la mission</w:t>
      </w:r>
      <w:r w:rsidR="00EA2C8E" w:rsidRPr="007B6F9D">
        <w:rPr>
          <w:rFonts w:ascii="Comic Sans MS" w:hAnsi="Comic Sans MS" w:cs="Times New Roman"/>
          <w:noProof w:val="0"/>
          <w:lang w:val="fr-FR"/>
        </w:rPr>
        <w:t> :</w:t>
      </w:r>
    </w:p>
    <w:p w:rsidR="002E3615" w:rsidRPr="007B6F9D" w:rsidRDefault="002E3615" w:rsidP="000711AB">
      <w:pPr>
        <w:pStyle w:val="InterofficeMemorandumheading"/>
        <w:numPr>
          <w:ilvl w:val="12"/>
          <w:numId w:val="0"/>
        </w:numPr>
        <w:tabs>
          <w:tab w:val="clear" w:pos="6840"/>
          <w:tab w:val="clear" w:pos="8368"/>
        </w:tabs>
        <w:ind w:left="708"/>
        <w:rPr>
          <w:rFonts w:ascii="Comic Sans MS" w:hAnsi="Comic Sans MS" w:cs="Times New Roman"/>
          <w:noProof w:val="0"/>
          <w:lang w:val="fr-FR"/>
        </w:rPr>
      </w:pPr>
      <w:r w:rsidRPr="007B6F9D">
        <w:rPr>
          <w:rFonts w:ascii="Comic Sans MS" w:hAnsi="Comic Sans MS" w:cs="Times New Roman"/>
          <w:noProof w:val="0"/>
          <w:lang w:val="fr-FR"/>
        </w:rPr>
        <w:t>-</w:t>
      </w:r>
    </w:p>
    <w:p w:rsidR="002E3615" w:rsidRPr="007B6F9D" w:rsidRDefault="002E3615" w:rsidP="000711AB">
      <w:pPr>
        <w:pStyle w:val="InterofficeMemorandumheading"/>
        <w:numPr>
          <w:ilvl w:val="12"/>
          <w:numId w:val="0"/>
        </w:numPr>
        <w:tabs>
          <w:tab w:val="clear" w:pos="6840"/>
          <w:tab w:val="clear" w:pos="8368"/>
        </w:tabs>
        <w:ind w:left="708"/>
        <w:rPr>
          <w:rFonts w:ascii="Comic Sans MS" w:hAnsi="Comic Sans MS" w:cs="Times New Roman"/>
          <w:noProof w:val="0"/>
          <w:lang w:val="fr-FR"/>
        </w:rPr>
      </w:pPr>
      <w:r w:rsidRPr="007B6F9D">
        <w:rPr>
          <w:rFonts w:ascii="Comic Sans MS" w:hAnsi="Comic Sans MS" w:cs="Times New Roman"/>
          <w:noProof w:val="0"/>
          <w:lang w:val="fr-FR"/>
        </w:rPr>
        <w:t>-</w:t>
      </w:r>
    </w:p>
    <w:p w:rsidR="002E3615" w:rsidRPr="007B6F9D" w:rsidRDefault="002E3615" w:rsidP="000711AB">
      <w:pPr>
        <w:pStyle w:val="InterofficeMemorandumheading"/>
        <w:numPr>
          <w:ilvl w:val="12"/>
          <w:numId w:val="0"/>
        </w:numPr>
        <w:tabs>
          <w:tab w:val="clear" w:pos="6840"/>
          <w:tab w:val="clear" w:pos="8368"/>
        </w:tabs>
        <w:ind w:left="708"/>
        <w:rPr>
          <w:rFonts w:ascii="Comic Sans MS" w:hAnsi="Comic Sans MS" w:cs="Times New Roman"/>
          <w:noProof w:val="0"/>
          <w:lang w:val="fr-FR"/>
        </w:rPr>
      </w:pPr>
      <w:r w:rsidRPr="007B6F9D">
        <w:rPr>
          <w:rFonts w:ascii="Comic Sans MS" w:hAnsi="Comic Sans MS" w:cs="Times New Roman"/>
          <w:noProof w:val="0"/>
          <w:lang w:val="fr-FR"/>
        </w:rPr>
        <w:t>-</w:t>
      </w:r>
    </w:p>
    <w:p w:rsidR="00421A5E" w:rsidRPr="007B6F9D" w:rsidRDefault="00421A5E" w:rsidP="00421A5E">
      <w:pPr>
        <w:pStyle w:val="InterofficeMemorandumheading"/>
        <w:numPr>
          <w:ilvl w:val="12"/>
          <w:numId w:val="0"/>
        </w:numPr>
        <w:tabs>
          <w:tab w:val="clear" w:pos="6840"/>
          <w:tab w:val="clear" w:pos="8368"/>
        </w:tabs>
        <w:rPr>
          <w:rFonts w:ascii="Comic Sans MS" w:hAnsi="Comic Sans MS"/>
          <w:noProof w:val="0"/>
          <w:lang w:val="fr-FR"/>
        </w:rPr>
      </w:pPr>
    </w:p>
    <w:p w:rsidR="00421A5E" w:rsidRPr="007B6F9D" w:rsidRDefault="00B932B7" w:rsidP="00421A5E">
      <w:pPr>
        <w:rPr>
          <w:rFonts w:ascii="Comic Sans MS" w:hAnsi="Comic Sans MS" w:cs="Times New Roman"/>
          <w:b/>
          <w:bCs/>
        </w:rPr>
      </w:pPr>
      <w:r w:rsidRPr="007B6F9D">
        <w:rPr>
          <w:rFonts w:ascii="Comic Sans MS" w:hAnsi="Comic Sans MS" w:cs="Times New Roman"/>
          <w:b/>
          <w:bCs/>
        </w:rPr>
        <w:t>2.</w:t>
      </w:r>
      <w:r w:rsidR="00A21988" w:rsidRPr="007B6F9D">
        <w:rPr>
          <w:rFonts w:ascii="Comic Sans MS" w:hAnsi="Comic Sans MS" w:cs="Times New Roman"/>
          <w:b/>
          <w:bCs/>
        </w:rPr>
        <w:t xml:space="preserve"> </w:t>
      </w:r>
      <w:r w:rsidR="00EA2C8E" w:rsidRPr="007B6F9D">
        <w:rPr>
          <w:rFonts w:ascii="Comic Sans MS" w:hAnsi="Comic Sans MS" w:cs="Times New Roman"/>
          <w:b/>
          <w:bCs/>
        </w:rPr>
        <w:t>O</w:t>
      </w:r>
      <w:r w:rsidRPr="007B6F9D">
        <w:rPr>
          <w:rFonts w:ascii="Comic Sans MS" w:hAnsi="Comic Sans MS" w:cs="Times New Roman"/>
          <w:b/>
          <w:bCs/>
        </w:rPr>
        <w:t>bjectifs de la 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2"/>
      </w:tblGrid>
      <w:tr w:rsidR="00421A5E" w:rsidRPr="007B6F9D">
        <w:trPr>
          <w:trHeight w:val="1069"/>
        </w:trPr>
        <w:tc>
          <w:tcPr>
            <w:tcW w:w="9212" w:type="dxa"/>
          </w:tcPr>
          <w:p w:rsidR="00421A5E" w:rsidRPr="007B6F9D" w:rsidRDefault="00421A5E" w:rsidP="00AC6B28">
            <w:pPr>
              <w:pStyle w:val="Retraitcorpsdetexte"/>
              <w:spacing w:after="0" w:line="240" w:lineRule="auto"/>
              <w:rPr>
                <w:rFonts w:ascii="Comic Sans MS" w:hAnsi="Comic Sans MS" w:cs="Times New Roman"/>
                <w:b/>
                <w:bCs/>
              </w:rPr>
            </w:pPr>
            <w:r w:rsidRPr="007B6F9D">
              <w:rPr>
                <w:rFonts w:ascii="Comic Sans MS" w:hAnsi="Comic Sans MS" w:cs="Times New Roman"/>
                <w:b/>
                <w:bCs/>
              </w:rPr>
              <w:t>- Le but général de la visite de terrain est d’obtenir des informations de première main sur les progrès réalisés dans l’exécution du projet.</w:t>
            </w:r>
          </w:p>
          <w:p w:rsidR="00421A5E" w:rsidRPr="007B6F9D" w:rsidRDefault="00421A5E" w:rsidP="00AC6B28">
            <w:pPr>
              <w:pStyle w:val="Retraitcorpsdetexte2"/>
              <w:spacing w:after="0" w:line="240" w:lineRule="auto"/>
              <w:rPr>
                <w:rFonts w:ascii="Comic Sans MS" w:hAnsi="Comic Sans MS" w:cs="Times New Roman"/>
                <w:b/>
                <w:bCs/>
              </w:rPr>
            </w:pPr>
            <w:r w:rsidRPr="007B6F9D">
              <w:rPr>
                <w:rFonts w:ascii="Comic Sans MS" w:hAnsi="Comic Sans MS" w:cs="Times New Roman"/>
                <w:b/>
                <w:bCs/>
              </w:rPr>
              <w:t xml:space="preserve">- Lister les objectifs que vous vous proposez d’atteindre au cours de cette visite/mission terrain. </w:t>
            </w:r>
          </w:p>
        </w:tc>
      </w:tr>
    </w:tbl>
    <w:p w:rsidR="00B932B7" w:rsidRPr="007B6F9D" w:rsidRDefault="00B932B7" w:rsidP="00421A5E">
      <w:pPr>
        <w:rPr>
          <w:rFonts w:ascii="Comic Sans MS" w:hAnsi="Comic Sans MS" w:cs="Times New Roman"/>
          <w:b/>
          <w:bCs/>
        </w:rPr>
      </w:pPr>
    </w:p>
    <w:p w:rsidR="00421A5E" w:rsidRPr="007B6F9D" w:rsidRDefault="00EA2C8E" w:rsidP="00421A5E">
      <w:pPr>
        <w:rPr>
          <w:rFonts w:ascii="Comic Sans MS" w:hAnsi="Comic Sans MS" w:cs="Times New Roman"/>
          <w:b/>
          <w:bCs/>
        </w:rPr>
      </w:pPr>
      <w:r w:rsidRPr="007B6F9D">
        <w:rPr>
          <w:rFonts w:ascii="Comic Sans MS" w:hAnsi="Comic Sans MS" w:cs="Times New Roman"/>
          <w:b/>
          <w:bCs/>
        </w:rPr>
        <w:t>3. Etat</w:t>
      </w:r>
      <w:r w:rsidR="00421A5E" w:rsidRPr="007B6F9D">
        <w:rPr>
          <w:rFonts w:ascii="Comic Sans MS" w:hAnsi="Comic Sans MS" w:cs="Times New Roman"/>
          <w:b/>
          <w:bCs/>
        </w:rPr>
        <w:t xml:space="preserve"> d’avancement des activités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2"/>
      </w:tblGrid>
      <w:tr w:rsidR="00421A5E" w:rsidRPr="007B6F9D">
        <w:trPr>
          <w:trHeight w:val="1112"/>
        </w:trPr>
        <w:tc>
          <w:tcPr>
            <w:tcW w:w="9212" w:type="dxa"/>
          </w:tcPr>
          <w:p w:rsidR="00EA2C8E" w:rsidRPr="007B6F9D" w:rsidRDefault="00EA2C8E" w:rsidP="00AC6B28">
            <w:pPr>
              <w:spacing w:after="0"/>
              <w:rPr>
                <w:rFonts w:ascii="Comic Sans MS" w:hAnsi="Comic Sans MS" w:cs="Times New Roman"/>
                <w:b/>
                <w:bCs/>
              </w:rPr>
            </w:pPr>
          </w:p>
          <w:p w:rsidR="00421A5E" w:rsidRPr="007B6F9D" w:rsidRDefault="00421A5E" w:rsidP="00AC6B28">
            <w:pPr>
              <w:spacing w:after="0"/>
              <w:rPr>
                <w:rFonts w:ascii="Comic Sans MS" w:hAnsi="Comic Sans MS" w:cs="Times New Roman"/>
                <w:b/>
                <w:bCs/>
              </w:rPr>
            </w:pPr>
            <w:r w:rsidRPr="007B6F9D">
              <w:rPr>
                <w:rFonts w:ascii="Comic Sans MS" w:hAnsi="Comic Sans MS" w:cs="Times New Roman"/>
                <w:b/>
                <w:bCs/>
              </w:rPr>
              <w:t xml:space="preserve">- </w:t>
            </w:r>
            <w:r w:rsidR="00EA2C8E" w:rsidRPr="007B6F9D">
              <w:rPr>
                <w:rFonts w:ascii="Comic Sans MS" w:hAnsi="Comic Sans MS" w:cs="Times New Roman"/>
                <w:b/>
                <w:bCs/>
              </w:rPr>
              <w:t>Décrire ce qui a été fait comme activité </w:t>
            </w:r>
            <w:r w:rsidRPr="007B6F9D">
              <w:rPr>
                <w:rFonts w:ascii="Comic Sans MS" w:hAnsi="Comic Sans MS" w:cs="Times New Roman"/>
                <w:b/>
                <w:bCs/>
              </w:rPr>
              <w:t>en termes de production de résultats attendus, en utilisant des indicateurs et des points de référence;</w:t>
            </w:r>
          </w:p>
          <w:p w:rsidR="00421A5E" w:rsidRPr="007B6F9D" w:rsidRDefault="00421A5E" w:rsidP="00AC6B28">
            <w:pPr>
              <w:spacing w:after="0"/>
              <w:rPr>
                <w:rFonts w:ascii="Comic Sans MS" w:hAnsi="Comic Sans MS" w:cs="Times New Roman"/>
                <w:b/>
                <w:bCs/>
              </w:rPr>
            </w:pPr>
            <w:r w:rsidRPr="007B6F9D">
              <w:rPr>
                <w:rFonts w:ascii="Comic Sans MS" w:hAnsi="Comic Sans MS" w:cs="Times New Roman"/>
                <w:b/>
                <w:bCs/>
              </w:rPr>
              <w:t>- Faire état des obstacles significatifs à prendre en compte et parallèlement, identifier des opportunités qui pourraient contribuer à améliorer l’exécution du projet.</w:t>
            </w:r>
          </w:p>
          <w:p w:rsidR="00EA2C8E" w:rsidRPr="007B6F9D" w:rsidRDefault="00EA2C8E" w:rsidP="00AC6B28">
            <w:pPr>
              <w:spacing w:after="0"/>
              <w:rPr>
                <w:rFonts w:ascii="Comic Sans MS" w:hAnsi="Comic Sans MS" w:cs="Times New Roman"/>
                <w:b/>
                <w:bCs/>
              </w:rPr>
            </w:pPr>
          </w:p>
        </w:tc>
      </w:tr>
    </w:tbl>
    <w:p w:rsidR="00B932B7" w:rsidRPr="007B6F9D" w:rsidRDefault="00B932B7" w:rsidP="00421A5E">
      <w:pPr>
        <w:rPr>
          <w:rFonts w:ascii="Comic Sans MS" w:hAnsi="Comic Sans MS" w:cs="Times New Roman"/>
          <w:b/>
          <w:bCs/>
          <w:caps/>
        </w:rPr>
        <w:sectPr w:rsidR="00B932B7" w:rsidRPr="007B6F9D" w:rsidSect="00E03DD9">
          <w:pgSz w:w="11906" w:h="16838"/>
          <w:pgMar w:top="1417" w:right="1417" w:bottom="1417" w:left="1417" w:header="708" w:footer="708" w:gutter="0"/>
          <w:cols w:space="708"/>
          <w:docGrid w:linePitch="360"/>
        </w:sectPr>
      </w:pPr>
    </w:p>
    <w:p w:rsidR="00421A5E" w:rsidRPr="007B6F9D" w:rsidRDefault="00421A5E" w:rsidP="00421A5E">
      <w:pPr>
        <w:rPr>
          <w:rFonts w:ascii="Comic Sans MS" w:hAnsi="Comic Sans MS" w:cs="Times New Roman"/>
          <w:b/>
          <w:bCs/>
          <w:caps/>
        </w:rPr>
      </w:pPr>
      <w:r w:rsidRPr="007B6F9D">
        <w:rPr>
          <w:rFonts w:ascii="Comic Sans MS" w:hAnsi="Comic Sans MS" w:cs="Times New Roman"/>
          <w:b/>
          <w:bCs/>
          <w:caps/>
        </w:rPr>
        <w:lastRenderedPageBreak/>
        <w:t xml:space="preserve">5. </w:t>
      </w:r>
      <w:r w:rsidRPr="007B6F9D">
        <w:rPr>
          <w:rFonts w:ascii="Comic Sans MS" w:hAnsi="Comic Sans MS" w:cs="Times New Roman"/>
          <w:b/>
          <w:bCs/>
        </w:rPr>
        <w:t>Problèmes identifies au cours de la visite/mission</w:t>
      </w:r>
    </w:p>
    <w:tbl>
      <w:tblPr>
        <w:tblpPr w:leftFromText="141" w:rightFromText="141" w:vertAnchor="text" w:horzAnchor="margin" w:tblpY="145"/>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61"/>
        <w:gridCol w:w="2693"/>
        <w:gridCol w:w="3260"/>
      </w:tblGrid>
      <w:tr w:rsidR="004A0D52" w:rsidRPr="007B6F9D" w:rsidTr="002C46F6">
        <w:trPr>
          <w:trHeight w:val="578"/>
        </w:trPr>
        <w:tc>
          <w:tcPr>
            <w:tcW w:w="4361" w:type="dxa"/>
          </w:tcPr>
          <w:p w:rsidR="004A0D52" w:rsidRPr="007B6F9D" w:rsidRDefault="004A0D52" w:rsidP="00E665AA">
            <w:pPr>
              <w:rPr>
                <w:rFonts w:ascii="Comic Sans MS" w:hAnsi="Comic Sans MS" w:cs="Times New Roman"/>
                <w:b/>
                <w:bCs/>
              </w:rPr>
            </w:pPr>
            <w:r w:rsidRPr="007B6F9D">
              <w:rPr>
                <w:rFonts w:ascii="Comic Sans MS" w:hAnsi="Comic Sans MS" w:cs="Times New Roman"/>
                <w:b/>
                <w:bCs/>
              </w:rPr>
              <w:t>Problèmes</w:t>
            </w:r>
          </w:p>
        </w:tc>
        <w:tc>
          <w:tcPr>
            <w:tcW w:w="2693" w:type="dxa"/>
          </w:tcPr>
          <w:p w:rsidR="004A0D52" w:rsidRPr="007B6F9D" w:rsidRDefault="004A0D52" w:rsidP="007B6F9D">
            <w:pPr>
              <w:rPr>
                <w:rFonts w:ascii="Comic Sans MS" w:hAnsi="Comic Sans MS" w:cs="Times New Roman"/>
                <w:b/>
                <w:bCs/>
              </w:rPr>
            </w:pPr>
            <w:r w:rsidRPr="007B6F9D">
              <w:rPr>
                <w:rFonts w:ascii="Comic Sans MS" w:hAnsi="Comic Sans MS" w:cs="Times New Roman"/>
                <w:b/>
                <w:bCs/>
              </w:rPr>
              <w:t>Recommandations</w:t>
            </w:r>
          </w:p>
        </w:tc>
        <w:tc>
          <w:tcPr>
            <w:tcW w:w="3260" w:type="dxa"/>
          </w:tcPr>
          <w:p w:rsidR="004A0D52" w:rsidRPr="007B6F9D" w:rsidRDefault="004A0D52" w:rsidP="004A0D52">
            <w:pPr>
              <w:rPr>
                <w:rFonts w:ascii="Comic Sans MS" w:hAnsi="Comic Sans MS" w:cs="Times New Roman"/>
                <w:b/>
                <w:bCs/>
              </w:rPr>
            </w:pPr>
            <w:r w:rsidRPr="007B6F9D">
              <w:rPr>
                <w:rFonts w:ascii="Comic Sans MS" w:hAnsi="Comic Sans MS" w:cs="Times New Roman"/>
                <w:b/>
                <w:bCs/>
              </w:rPr>
              <w:t>Observations</w:t>
            </w:r>
          </w:p>
        </w:tc>
      </w:tr>
      <w:tr w:rsidR="004A0D52" w:rsidRPr="007B6F9D" w:rsidTr="002C46F6">
        <w:tc>
          <w:tcPr>
            <w:tcW w:w="4361" w:type="dxa"/>
          </w:tcPr>
          <w:p w:rsidR="004A0D52" w:rsidRPr="007B6F9D" w:rsidRDefault="004A0D52" w:rsidP="00E665AA">
            <w:pPr>
              <w:rPr>
                <w:rFonts w:ascii="Comic Sans MS" w:hAnsi="Comic Sans MS" w:cs="Times New Roman"/>
                <w:b/>
                <w:bCs/>
              </w:rPr>
            </w:pPr>
            <w:r w:rsidRPr="007B6F9D">
              <w:rPr>
                <w:rFonts w:ascii="Comic Sans MS" w:hAnsi="Comic Sans MS" w:cs="Times New Roman"/>
                <w:b/>
                <w:bCs/>
              </w:rPr>
              <w:t>Problème 1 :</w:t>
            </w:r>
          </w:p>
        </w:tc>
        <w:tc>
          <w:tcPr>
            <w:tcW w:w="2693" w:type="dxa"/>
          </w:tcPr>
          <w:p w:rsidR="004A0D52" w:rsidRPr="007B6F9D" w:rsidRDefault="004A0D52" w:rsidP="00E665AA">
            <w:pPr>
              <w:rPr>
                <w:rFonts w:ascii="Comic Sans MS" w:hAnsi="Comic Sans MS" w:cs="Times New Roman"/>
                <w:b/>
                <w:bCs/>
              </w:rPr>
            </w:pPr>
          </w:p>
        </w:tc>
        <w:tc>
          <w:tcPr>
            <w:tcW w:w="3260" w:type="dxa"/>
          </w:tcPr>
          <w:p w:rsidR="004A0D52" w:rsidRPr="007B6F9D" w:rsidRDefault="004A0D52" w:rsidP="00E665AA">
            <w:pPr>
              <w:rPr>
                <w:rFonts w:ascii="Comic Sans MS" w:hAnsi="Comic Sans MS" w:cs="Times New Roman"/>
                <w:b/>
                <w:bCs/>
              </w:rPr>
            </w:pPr>
          </w:p>
        </w:tc>
      </w:tr>
      <w:tr w:rsidR="004A0D52" w:rsidRPr="007B6F9D" w:rsidTr="002C46F6">
        <w:tc>
          <w:tcPr>
            <w:tcW w:w="4361" w:type="dxa"/>
          </w:tcPr>
          <w:p w:rsidR="004A0D52" w:rsidRPr="007B6F9D" w:rsidRDefault="004A0D52" w:rsidP="00E665AA">
            <w:pPr>
              <w:rPr>
                <w:rFonts w:ascii="Comic Sans MS" w:hAnsi="Comic Sans MS" w:cs="Times New Roman"/>
                <w:b/>
                <w:bCs/>
              </w:rPr>
            </w:pPr>
            <w:r w:rsidRPr="007B6F9D">
              <w:rPr>
                <w:rFonts w:ascii="Comic Sans MS" w:hAnsi="Comic Sans MS" w:cs="Times New Roman"/>
                <w:b/>
                <w:bCs/>
              </w:rPr>
              <w:t>Problème 2 :</w:t>
            </w:r>
          </w:p>
        </w:tc>
        <w:tc>
          <w:tcPr>
            <w:tcW w:w="2693" w:type="dxa"/>
          </w:tcPr>
          <w:p w:rsidR="004A0D52" w:rsidRPr="007B6F9D" w:rsidRDefault="004A0D52" w:rsidP="00E665AA">
            <w:pPr>
              <w:rPr>
                <w:rFonts w:ascii="Comic Sans MS" w:hAnsi="Comic Sans MS" w:cs="Times New Roman"/>
                <w:b/>
                <w:bCs/>
              </w:rPr>
            </w:pPr>
          </w:p>
        </w:tc>
        <w:tc>
          <w:tcPr>
            <w:tcW w:w="3260" w:type="dxa"/>
          </w:tcPr>
          <w:p w:rsidR="004A0D52" w:rsidRPr="007B6F9D" w:rsidRDefault="004A0D52" w:rsidP="00E665AA">
            <w:pPr>
              <w:rPr>
                <w:rFonts w:ascii="Comic Sans MS" w:hAnsi="Comic Sans MS" w:cs="Times New Roman"/>
                <w:b/>
                <w:bCs/>
              </w:rPr>
            </w:pPr>
          </w:p>
        </w:tc>
      </w:tr>
      <w:tr w:rsidR="004A0D52" w:rsidRPr="007B6F9D" w:rsidTr="002C46F6">
        <w:tc>
          <w:tcPr>
            <w:tcW w:w="4361" w:type="dxa"/>
          </w:tcPr>
          <w:p w:rsidR="004A0D52" w:rsidRPr="007B6F9D" w:rsidRDefault="00701CA3" w:rsidP="00E665AA">
            <w:pPr>
              <w:rPr>
                <w:rFonts w:ascii="Comic Sans MS" w:hAnsi="Comic Sans MS" w:cs="Times New Roman"/>
                <w:b/>
                <w:bCs/>
              </w:rPr>
            </w:pPr>
            <w:r w:rsidRPr="007B6F9D">
              <w:rPr>
                <w:rFonts w:ascii="Comic Sans MS" w:hAnsi="Comic Sans MS" w:cs="Times New Roman"/>
                <w:b/>
                <w:bCs/>
              </w:rPr>
              <w:t>etc.</w:t>
            </w:r>
          </w:p>
        </w:tc>
        <w:tc>
          <w:tcPr>
            <w:tcW w:w="2693" w:type="dxa"/>
          </w:tcPr>
          <w:p w:rsidR="004A0D52" w:rsidRPr="007B6F9D" w:rsidRDefault="004A0D52" w:rsidP="00E665AA">
            <w:pPr>
              <w:rPr>
                <w:rFonts w:ascii="Comic Sans MS" w:hAnsi="Comic Sans MS" w:cs="Times New Roman"/>
                <w:b/>
                <w:bCs/>
              </w:rPr>
            </w:pPr>
          </w:p>
        </w:tc>
        <w:tc>
          <w:tcPr>
            <w:tcW w:w="3260" w:type="dxa"/>
          </w:tcPr>
          <w:p w:rsidR="004A0D52" w:rsidRPr="007B6F9D" w:rsidRDefault="004A0D52" w:rsidP="00E665AA">
            <w:pPr>
              <w:rPr>
                <w:rFonts w:ascii="Comic Sans MS" w:hAnsi="Comic Sans MS" w:cs="Times New Roman"/>
                <w:b/>
                <w:bCs/>
              </w:rPr>
            </w:pPr>
          </w:p>
        </w:tc>
      </w:tr>
    </w:tbl>
    <w:p w:rsidR="00421A5E" w:rsidRDefault="00421A5E" w:rsidP="00421A5E">
      <w:pPr>
        <w:rPr>
          <w:rFonts w:ascii="Comic Sans MS" w:hAnsi="Comic Sans MS" w:cs="Times New Roman"/>
          <w:b/>
          <w:bCs/>
        </w:rPr>
      </w:pPr>
    </w:p>
    <w:p w:rsidR="002C46F6" w:rsidRPr="007B6F9D" w:rsidRDefault="002C46F6" w:rsidP="00421A5E">
      <w:pPr>
        <w:rPr>
          <w:rFonts w:ascii="Comic Sans MS" w:hAnsi="Comic Sans MS" w:cs="Times New Roman"/>
          <w:b/>
          <w:bCs/>
        </w:rPr>
      </w:pPr>
    </w:p>
    <w:p w:rsidR="00421A5E" w:rsidRPr="007B6F9D" w:rsidRDefault="007B6F9D" w:rsidP="00421A5E">
      <w:pPr>
        <w:rPr>
          <w:rFonts w:ascii="Comic Sans MS" w:hAnsi="Comic Sans MS" w:cs="Times New Roman"/>
          <w:b/>
          <w:bCs/>
        </w:rPr>
      </w:pPr>
      <w:r w:rsidRPr="007B6F9D">
        <w:rPr>
          <w:rFonts w:ascii="Comic Sans MS" w:hAnsi="Comic Sans MS" w:cs="Times New Roman"/>
          <w:b/>
          <w:bCs/>
        </w:rPr>
        <w:t>7. Conclusion</w:t>
      </w:r>
      <w:r w:rsidR="00B932B7" w:rsidRPr="007B6F9D">
        <w:rPr>
          <w:rFonts w:ascii="Comic Sans MS" w:hAnsi="Comic Sans MS" w:cs="Times New Roman"/>
          <w:b/>
          <w:bCs/>
        </w:rPr>
        <w:t xml:space="preserve"> ( A maintenir)</w:t>
      </w:r>
    </w:p>
    <w:tbl>
      <w:tblPr>
        <w:tblW w:w="103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368"/>
      </w:tblGrid>
      <w:tr w:rsidR="00421A5E" w:rsidRPr="007B6F9D">
        <w:trPr>
          <w:trHeight w:val="1892"/>
        </w:trPr>
        <w:tc>
          <w:tcPr>
            <w:tcW w:w="9212" w:type="dxa"/>
          </w:tcPr>
          <w:p w:rsidR="00421A5E" w:rsidRPr="007B6F9D" w:rsidRDefault="00421A5E" w:rsidP="00E665AA">
            <w:pPr>
              <w:rPr>
                <w:rFonts w:ascii="Comic Sans MS" w:hAnsi="Comic Sans MS" w:cs="Times New Roman"/>
                <w:b/>
                <w:bCs/>
              </w:rPr>
            </w:pPr>
            <w:r w:rsidRPr="007B6F9D">
              <w:rPr>
                <w:rFonts w:ascii="Comic Sans MS" w:hAnsi="Comic Sans MS" w:cs="Times New Roman"/>
                <w:b/>
                <w:bCs/>
              </w:rPr>
              <w:t>- Sur la base de l’état d’avancement des activités, conclure si des progrès significatifs ont été réalisés, par rapport aux objectifs/indicateur prévus et planifiés, et par rapport au chronogramme;</w:t>
            </w:r>
          </w:p>
          <w:p w:rsidR="00421A5E" w:rsidRPr="007B6F9D" w:rsidRDefault="00421A5E" w:rsidP="00E665AA">
            <w:pPr>
              <w:rPr>
                <w:rFonts w:ascii="Comic Sans MS" w:hAnsi="Comic Sans MS" w:cs="Times New Roman"/>
                <w:b/>
                <w:bCs/>
              </w:rPr>
            </w:pPr>
            <w:r w:rsidRPr="007B6F9D">
              <w:rPr>
                <w:rFonts w:ascii="Comic Sans MS" w:hAnsi="Comic Sans MS" w:cs="Times New Roman"/>
                <w:b/>
                <w:bCs/>
              </w:rPr>
              <w:t>- Si vous avez des remarques ou des observations particulières sur certains aspects, susceptibles d’entraver la mise en œuvre du projet sur le terrain, veuillez les inclure dans vos conclusions.</w:t>
            </w:r>
          </w:p>
        </w:tc>
      </w:tr>
    </w:tbl>
    <w:tbl>
      <w:tblPr>
        <w:tblpPr w:leftFromText="141" w:rightFromText="141" w:vertAnchor="text" w:horzAnchor="margin" w:tblpY="146"/>
        <w:tblW w:w="10368" w:type="dxa"/>
        <w:tblLayout w:type="fixed"/>
        <w:tblLook w:val="0000"/>
      </w:tblPr>
      <w:tblGrid>
        <w:gridCol w:w="5220"/>
        <w:gridCol w:w="288"/>
        <w:gridCol w:w="4860"/>
      </w:tblGrid>
      <w:tr w:rsidR="00421A5E" w:rsidRPr="007B6F9D">
        <w:trPr>
          <w:trHeight w:val="286"/>
        </w:trPr>
        <w:tc>
          <w:tcPr>
            <w:tcW w:w="5220" w:type="dxa"/>
            <w:tcBorders>
              <w:bottom w:val="single" w:sz="6" w:space="0" w:color="auto"/>
            </w:tcBorders>
          </w:tcPr>
          <w:p w:rsidR="00421A5E" w:rsidRPr="007B6F9D" w:rsidRDefault="00421A5E" w:rsidP="00E665AA">
            <w:pPr>
              <w:numPr>
                <w:ilvl w:val="12"/>
                <w:numId w:val="0"/>
              </w:numPr>
              <w:rPr>
                <w:rFonts w:ascii="Comic Sans MS" w:hAnsi="Comic Sans MS" w:cs="Times New Roman"/>
                <w:b/>
                <w:bCs/>
              </w:rPr>
            </w:pPr>
          </w:p>
        </w:tc>
        <w:tc>
          <w:tcPr>
            <w:tcW w:w="288" w:type="dxa"/>
          </w:tcPr>
          <w:p w:rsidR="00421A5E" w:rsidRPr="007B6F9D" w:rsidRDefault="00421A5E" w:rsidP="00E665AA">
            <w:pPr>
              <w:numPr>
                <w:ilvl w:val="12"/>
                <w:numId w:val="0"/>
              </w:numPr>
              <w:rPr>
                <w:rFonts w:ascii="Comic Sans MS" w:hAnsi="Comic Sans MS" w:cs="Times New Roman"/>
                <w:b/>
                <w:bCs/>
              </w:rPr>
            </w:pPr>
          </w:p>
        </w:tc>
        <w:tc>
          <w:tcPr>
            <w:tcW w:w="4860" w:type="dxa"/>
            <w:tcBorders>
              <w:bottom w:val="single" w:sz="6" w:space="0" w:color="auto"/>
            </w:tcBorders>
          </w:tcPr>
          <w:p w:rsidR="00421A5E" w:rsidRPr="007B6F9D" w:rsidRDefault="00421A5E" w:rsidP="00E665AA">
            <w:pPr>
              <w:numPr>
                <w:ilvl w:val="12"/>
                <w:numId w:val="0"/>
              </w:numPr>
              <w:rPr>
                <w:rFonts w:ascii="Comic Sans MS" w:hAnsi="Comic Sans MS" w:cs="Times New Roman"/>
                <w:b/>
                <w:bCs/>
              </w:rPr>
            </w:pPr>
          </w:p>
        </w:tc>
      </w:tr>
      <w:tr w:rsidR="00421A5E" w:rsidRPr="007B6F9D">
        <w:tc>
          <w:tcPr>
            <w:tcW w:w="5220" w:type="dxa"/>
          </w:tcPr>
          <w:p w:rsidR="00421A5E" w:rsidRPr="007B6F9D" w:rsidRDefault="00421A5E" w:rsidP="00E665AA">
            <w:pPr>
              <w:numPr>
                <w:ilvl w:val="12"/>
                <w:numId w:val="0"/>
              </w:numPr>
              <w:rPr>
                <w:rFonts w:ascii="Comic Sans MS" w:hAnsi="Comic Sans MS" w:cs="Times New Roman"/>
                <w:b/>
                <w:bCs/>
              </w:rPr>
            </w:pPr>
            <w:r w:rsidRPr="007B6F9D">
              <w:rPr>
                <w:rFonts w:ascii="Comic Sans MS" w:hAnsi="Comic Sans MS" w:cs="Times New Roman"/>
                <w:b/>
                <w:bCs/>
              </w:rPr>
              <w:t>Nom &amp; Prénoms</w:t>
            </w:r>
            <w:r w:rsidR="00D252C8" w:rsidRPr="007B6F9D">
              <w:rPr>
                <w:rFonts w:ascii="Comic Sans MS" w:hAnsi="Comic Sans MS" w:cs="Times New Roman"/>
                <w:b/>
                <w:bCs/>
              </w:rPr>
              <w:t xml:space="preserve"> du chef de mission</w:t>
            </w:r>
          </w:p>
        </w:tc>
        <w:tc>
          <w:tcPr>
            <w:tcW w:w="288" w:type="dxa"/>
          </w:tcPr>
          <w:p w:rsidR="00421A5E" w:rsidRPr="007B6F9D" w:rsidRDefault="00421A5E" w:rsidP="00E665AA">
            <w:pPr>
              <w:numPr>
                <w:ilvl w:val="12"/>
                <w:numId w:val="0"/>
              </w:numPr>
              <w:rPr>
                <w:rFonts w:ascii="Comic Sans MS" w:hAnsi="Comic Sans MS" w:cs="Times New Roman"/>
                <w:b/>
                <w:bCs/>
              </w:rPr>
            </w:pPr>
          </w:p>
        </w:tc>
        <w:tc>
          <w:tcPr>
            <w:tcW w:w="4860" w:type="dxa"/>
          </w:tcPr>
          <w:p w:rsidR="00421A5E" w:rsidRPr="007B6F9D" w:rsidRDefault="00421A5E" w:rsidP="00E665AA">
            <w:pPr>
              <w:numPr>
                <w:ilvl w:val="12"/>
                <w:numId w:val="0"/>
              </w:numPr>
              <w:rPr>
                <w:rFonts w:ascii="Comic Sans MS" w:hAnsi="Comic Sans MS" w:cs="Times New Roman"/>
                <w:b/>
                <w:bCs/>
              </w:rPr>
            </w:pPr>
            <w:r w:rsidRPr="007B6F9D">
              <w:rPr>
                <w:rFonts w:ascii="Comic Sans MS" w:hAnsi="Comic Sans MS" w:cs="Times New Roman"/>
                <w:b/>
                <w:bCs/>
              </w:rPr>
              <w:t>Signature</w:t>
            </w:r>
          </w:p>
        </w:tc>
      </w:tr>
      <w:tr w:rsidR="00421A5E" w:rsidRPr="007B6F9D">
        <w:tc>
          <w:tcPr>
            <w:tcW w:w="5220" w:type="dxa"/>
          </w:tcPr>
          <w:p w:rsidR="00421A5E" w:rsidRPr="007B6F9D" w:rsidRDefault="00421A5E" w:rsidP="00E665AA">
            <w:pPr>
              <w:numPr>
                <w:ilvl w:val="12"/>
                <w:numId w:val="0"/>
              </w:numPr>
              <w:rPr>
                <w:rFonts w:ascii="Comic Sans MS" w:hAnsi="Comic Sans MS" w:cs="Times New Roman"/>
                <w:b/>
                <w:bCs/>
              </w:rPr>
            </w:pPr>
          </w:p>
        </w:tc>
        <w:tc>
          <w:tcPr>
            <w:tcW w:w="288" w:type="dxa"/>
          </w:tcPr>
          <w:p w:rsidR="00421A5E" w:rsidRPr="007B6F9D" w:rsidRDefault="00421A5E" w:rsidP="00E665AA">
            <w:pPr>
              <w:numPr>
                <w:ilvl w:val="12"/>
                <w:numId w:val="0"/>
              </w:numPr>
              <w:rPr>
                <w:rFonts w:ascii="Comic Sans MS" w:hAnsi="Comic Sans MS" w:cs="Times New Roman"/>
                <w:b/>
                <w:bCs/>
              </w:rPr>
            </w:pPr>
          </w:p>
        </w:tc>
        <w:tc>
          <w:tcPr>
            <w:tcW w:w="4860" w:type="dxa"/>
          </w:tcPr>
          <w:p w:rsidR="00421A5E" w:rsidRPr="007B6F9D" w:rsidRDefault="00421A5E" w:rsidP="00E665AA">
            <w:pPr>
              <w:numPr>
                <w:ilvl w:val="12"/>
                <w:numId w:val="0"/>
              </w:numPr>
              <w:rPr>
                <w:rFonts w:ascii="Comic Sans MS" w:hAnsi="Comic Sans MS" w:cs="Times New Roman"/>
                <w:b/>
                <w:bCs/>
              </w:rPr>
            </w:pPr>
          </w:p>
        </w:tc>
      </w:tr>
      <w:tr w:rsidR="00421A5E" w:rsidRPr="007B6F9D">
        <w:trPr>
          <w:trHeight w:val="286"/>
        </w:trPr>
        <w:tc>
          <w:tcPr>
            <w:tcW w:w="5220" w:type="dxa"/>
            <w:tcBorders>
              <w:bottom w:val="single" w:sz="6" w:space="0" w:color="auto"/>
            </w:tcBorders>
          </w:tcPr>
          <w:p w:rsidR="00421A5E" w:rsidRPr="007B6F9D" w:rsidRDefault="00421A5E" w:rsidP="00E665AA">
            <w:pPr>
              <w:numPr>
                <w:ilvl w:val="12"/>
                <w:numId w:val="0"/>
              </w:numPr>
              <w:rPr>
                <w:rFonts w:ascii="Comic Sans MS" w:hAnsi="Comic Sans MS" w:cs="Times New Roman"/>
                <w:b/>
                <w:bCs/>
              </w:rPr>
            </w:pPr>
          </w:p>
        </w:tc>
        <w:tc>
          <w:tcPr>
            <w:tcW w:w="288" w:type="dxa"/>
          </w:tcPr>
          <w:p w:rsidR="00421A5E" w:rsidRPr="007B6F9D" w:rsidRDefault="00421A5E" w:rsidP="00E665AA">
            <w:pPr>
              <w:numPr>
                <w:ilvl w:val="12"/>
                <w:numId w:val="0"/>
              </w:numPr>
              <w:rPr>
                <w:rFonts w:ascii="Comic Sans MS" w:hAnsi="Comic Sans MS" w:cs="Times New Roman"/>
                <w:b/>
                <w:bCs/>
              </w:rPr>
            </w:pPr>
          </w:p>
        </w:tc>
        <w:tc>
          <w:tcPr>
            <w:tcW w:w="4860" w:type="dxa"/>
            <w:tcBorders>
              <w:bottom w:val="single" w:sz="6" w:space="0" w:color="auto"/>
            </w:tcBorders>
          </w:tcPr>
          <w:p w:rsidR="00421A5E" w:rsidRPr="007B6F9D" w:rsidRDefault="00421A5E" w:rsidP="00E665AA">
            <w:pPr>
              <w:numPr>
                <w:ilvl w:val="12"/>
                <w:numId w:val="0"/>
              </w:numPr>
              <w:rPr>
                <w:rFonts w:ascii="Comic Sans MS" w:hAnsi="Comic Sans MS" w:cs="Times New Roman"/>
                <w:b/>
                <w:bCs/>
              </w:rPr>
            </w:pPr>
          </w:p>
        </w:tc>
      </w:tr>
      <w:tr w:rsidR="00421A5E" w:rsidRPr="007B6F9D">
        <w:tc>
          <w:tcPr>
            <w:tcW w:w="5220" w:type="dxa"/>
          </w:tcPr>
          <w:p w:rsidR="00421A5E" w:rsidRPr="007B6F9D" w:rsidRDefault="00421A5E" w:rsidP="00E665AA">
            <w:pPr>
              <w:numPr>
                <w:ilvl w:val="12"/>
                <w:numId w:val="0"/>
              </w:numPr>
              <w:rPr>
                <w:rFonts w:ascii="Comic Sans MS" w:hAnsi="Comic Sans MS" w:cs="Times New Roman"/>
                <w:b/>
                <w:bCs/>
              </w:rPr>
            </w:pPr>
            <w:r w:rsidRPr="007B6F9D">
              <w:rPr>
                <w:rFonts w:ascii="Comic Sans MS" w:hAnsi="Comic Sans MS" w:cs="Times New Roman"/>
                <w:b/>
                <w:bCs/>
              </w:rPr>
              <w:t>Fonction :</w:t>
            </w:r>
          </w:p>
        </w:tc>
        <w:tc>
          <w:tcPr>
            <w:tcW w:w="288" w:type="dxa"/>
          </w:tcPr>
          <w:p w:rsidR="00421A5E" w:rsidRPr="007B6F9D" w:rsidRDefault="00421A5E" w:rsidP="00E665AA">
            <w:pPr>
              <w:numPr>
                <w:ilvl w:val="12"/>
                <w:numId w:val="0"/>
              </w:numPr>
              <w:rPr>
                <w:rFonts w:ascii="Comic Sans MS" w:hAnsi="Comic Sans MS" w:cs="Times New Roman"/>
                <w:b/>
                <w:bCs/>
              </w:rPr>
            </w:pPr>
          </w:p>
        </w:tc>
        <w:tc>
          <w:tcPr>
            <w:tcW w:w="4860" w:type="dxa"/>
          </w:tcPr>
          <w:p w:rsidR="00421A5E" w:rsidRPr="007B6F9D" w:rsidRDefault="00421A5E" w:rsidP="00E665AA">
            <w:pPr>
              <w:numPr>
                <w:ilvl w:val="12"/>
                <w:numId w:val="0"/>
              </w:numPr>
              <w:rPr>
                <w:rFonts w:ascii="Comic Sans MS" w:hAnsi="Comic Sans MS" w:cs="Times New Roman"/>
                <w:b/>
                <w:bCs/>
              </w:rPr>
            </w:pPr>
            <w:r w:rsidRPr="007B6F9D">
              <w:rPr>
                <w:rFonts w:ascii="Comic Sans MS" w:hAnsi="Comic Sans MS" w:cs="Times New Roman"/>
                <w:b/>
                <w:bCs/>
              </w:rPr>
              <w:t>Date de la visite</w:t>
            </w:r>
          </w:p>
        </w:tc>
      </w:tr>
      <w:tr w:rsidR="00421A5E" w:rsidRPr="007B6F9D">
        <w:tc>
          <w:tcPr>
            <w:tcW w:w="5220" w:type="dxa"/>
          </w:tcPr>
          <w:p w:rsidR="00421A5E" w:rsidRPr="007B6F9D" w:rsidRDefault="00421A5E" w:rsidP="00E665AA">
            <w:pPr>
              <w:numPr>
                <w:ilvl w:val="12"/>
                <w:numId w:val="0"/>
              </w:numPr>
              <w:rPr>
                <w:rFonts w:ascii="Comic Sans MS" w:hAnsi="Comic Sans MS" w:cs="Times New Roman"/>
                <w:b/>
                <w:bCs/>
              </w:rPr>
            </w:pPr>
          </w:p>
        </w:tc>
        <w:tc>
          <w:tcPr>
            <w:tcW w:w="288" w:type="dxa"/>
          </w:tcPr>
          <w:p w:rsidR="00421A5E" w:rsidRPr="007B6F9D" w:rsidRDefault="00421A5E" w:rsidP="00E665AA">
            <w:pPr>
              <w:numPr>
                <w:ilvl w:val="12"/>
                <w:numId w:val="0"/>
              </w:numPr>
              <w:rPr>
                <w:rFonts w:ascii="Comic Sans MS" w:hAnsi="Comic Sans MS" w:cs="Times New Roman"/>
                <w:b/>
                <w:bCs/>
              </w:rPr>
            </w:pPr>
          </w:p>
        </w:tc>
        <w:tc>
          <w:tcPr>
            <w:tcW w:w="4860" w:type="dxa"/>
          </w:tcPr>
          <w:p w:rsidR="00421A5E" w:rsidRPr="007B6F9D" w:rsidRDefault="00421A5E" w:rsidP="00E665AA">
            <w:pPr>
              <w:numPr>
                <w:ilvl w:val="12"/>
                <w:numId w:val="0"/>
              </w:numPr>
              <w:rPr>
                <w:rFonts w:ascii="Comic Sans MS" w:hAnsi="Comic Sans MS" w:cs="Times New Roman"/>
                <w:b/>
                <w:bCs/>
              </w:rPr>
            </w:pPr>
          </w:p>
        </w:tc>
      </w:tr>
      <w:tr w:rsidR="00421A5E" w:rsidRPr="007B6F9D">
        <w:trPr>
          <w:cantSplit/>
        </w:trPr>
        <w:tc>
          <w:tcPr>
            <w:tcW w:w="10368" w:type="dxa"/>
            <w:gridSpan w:val="3"/>
            <w:tcBorders>
              <w:bottom w:val="single" w:sz="6" w:space="0" w:color="auto"/>
            </w:tcBorders>
          </w:tcPr>
          <w:p w:rsidR="00421A5E" w:rsidRPr="007B6F9D" w:rsidRDefault="00421A5E" w:rsidP="00E665AA">
            <w:pPr>
              <w:numPr>
                <w:ilvl w:val="12"/>
                <w:numId w:val="0"/>
              </w:numPr>
              <w:rPr>
                <w:rFonts w:ascii="Comic Sans MS" w:hAnsi="Comic Sans MS" w:cs="Times New Roman"/>
                <w:b/>
                <w:bCs/>
              </w:rPr>
            </w:pPr>
          </w:p>
        </w:tc>
      </w:tr>
      <w:tr w:rsidR="00421A5E" w:rsidRPr="007B6F9D">
        <w:tc>
          <w:tcPr>
            <w:tcW w:w="5220" w:type="dxa"/>
          </w:tcPr>
          <w:p w:rsidR="00421A5E" w:rsidRPr="007B6F9D" w:rsidRDefault="00421A5E" w:rsidP="00E665AA">
            <w:pPr>
              <w:numPr>
                <w:ilvl w:val="12"/>
                <w:numId w:val="0"/>
              </w:numPr>
              <w:rPr>
                <w:rFonts w:ascii="Comic Sans MS" w:hAnsi="Comic Sans MS" w:cs="Times New Roman"/>
                <w:b/>
                <w:bCs/>
              </w:rPr>
            </w:pPr>
            <w:r w:rsidRPr="007B6F9D">
              <w:rPr>
                <w:rFonts w:ascii="Comic Sans MS" w:hAnsi="Comic Sans MS" w:cs="Times New Roman"/>
                <w:b/>
                <w:bCs/>
              </w:rPr>
              <w:t>Organisme représenté :</w:t>
            </w:r>
          </w:p>
        </w:tc>
        <w:tc>
          <w:tcPr>
            <w:tcW w:w="288" w:type="dxa"/>
          </w:tcPr>
          <w:p w:rsidR="00421A5E" w:rsidRPr="007B6F9D" w:rsidRDefault="00421A5E" w:rsidP="00E665AA">
            <w:pPr>
              <w:numPr>
                <w:ilvl w:val="12"/>
                <w:numId w:val="0"/>
              </w:numPr>
              <w:rPr>
                <w:rFonts w:ascii="Comic Sans MS" w:hAnsi="Comic Sans MS" w:cs="Times New Roman"/>
                <w:b/>
                <w:bCs/>
              </w:rPr>
            </w:pPr>
          </w:p>
        </w:tc>
        <w:tc>
          <w:tcPr>
            <w:tcW w:w="4860" w:type="dxa"/>
          </w:tcPr>
          <w:p w:rsidR="00421A5E" w:rsidRPr="007B6F9D" w:rsidRDefault="00421A5E" w:rsidP="00E665AA">
            <w:pPr>
              <w:numPr>
                <w:ilvl w:val="12"/>
                <w:numId w:val="0"/>
              </w:numPr>
              <w:rPr>
                <w:rFonts w:ascii="Comic Sans MS" w:hAnsi="Comic Sans MS" w:cs="Times New Roman"/>
                <w:b/>
                <w:bCs/>
              </w:rPr>
            </w:pPr>
          </w:p>
        </w:tc>
      </w:tr>
    </w:tbl>
    <w:p w:rsidR="00421A5E" w:rsidRPr="007B6F9D" w:rsidRDefault="00421A5E" w:rsidP="00421A5E">
      <w:pPr>
        <w:pStyle w:val="Titre8"/>
        <w:numPr>
          <w:ilvl w:val="12"/>
          <w:numId w:val="0"/>
        </w:numPr>
        <w:tabs>
          <w:tab w:val="left" w:pos="720"/>
        </w:tabs>
        <w:rPr>
          <w:rFonts w:ascii="Comic Sans MS" w:hAnsi="Comic Sans MS" w:cs="Times New Roman"/>
          <w:b/>
          <w:bCs/>
          <w:color w:val="auto"/>
          <w:sz w:val="22"/>
          <w:szCs w:val="22"/>
        </w:rPr>
      </w:pPr>
      <w:r w:rsidRPr="007B6F9D">
        <w:rPr>
          <w:rFonts w:ascii="Comic Sans MS" w:hAnsi="Comic Sans MS" w:cs="Times New Roman"/>
          <w:b/>
          <w:bCs/>
          <w:color w:val="auto"/>
          <w:sz w:val="22"/>
          <w:szCs w:val="22"/>
        </w:rPr>
        <w:t xml:space="preserve">8.  </w:t>
      </w:r>
      <w:r w:rsidRPr="007B6F9D">
        <w:rPr>
          <w:rFonts w:ascii="Comic Sans MS" w:hAnsi="Comic Sans MS" w:cs="Times New Roman"/>
          <w:b/>
          <w:bCs/>
          <w:color w:val="auto"/>
        </w:rPr>
        <w:t>Annexes</w:t>
      </w:r>
    </w:p>
    <w:p w:rsidR="00421A5E" w:rsidRPr="007B6F9D" w:rsidRDefault="00421A5E" w:rsidP="00421A5E">
      <w:pPr>
        <w:numPr>
          <w:ilvl w:val="12"/>
          <w:numId w:val="0"/>
        </w:numPr>
        <w:rPr>
          <w:rFonts w:ascii="Comic Sans MS" w:hAnsi="Comic Sans MS" w:cs="Times New Roman"/>
        </w:rPr>
      </w:pPr>
      <w:r w:rsidRPr="007B6F9D">
        <w:rPr>
          <w:rFonts w:ascii="Comic Sans MS" w:hAnsi="Comic Sans MS" w:cs="Times New Roman"/>
        </w:rPr>
        <w:t xml:space="preserve">Liste des personnes  </w:t>
      </w:r>
      <w:r w:rsidR="00D252C8" w:rsidRPr="007B6F9D">
        <w:rPr>
          <w:rFonts w:ascii="Comic Sans MS" w:hAnsi="Comic Sans MS" w:cs="Times New Roman"/>
        </w:rPr>
        <w:t xml:space="preserve">et organisations </w:t>
      </w:r>
      <w:r w:rsidRPr="007B6F9D">
        <w:rPr>
          <w:rFonts w:ascii="Comic Sans MS" w:hAnsi="Comic Sans MS" w:cs="Times New Roman"/>
        </w:rPr>
        <w:t>rencontrées</w:t>
      </w:r>
      <w:r w:rsidR="00D252C8" w:rsidRPr="007B6F9D">
        <w:rPr>
          <w:rFonts w:ascii="Comic Sans MS" w:hAnsi="Comic Sans MS" w:cs="Times New Roman"/>
        </w:rPr>
        <w:t> ;</w:t>
      </w:r>
      <w:r w:rsidRPr="007B6F9D">
        <w:rPr>
          <w:rFonts w:ascii="Comic Sans MS" w:hAnsi="Comic Sans MS" w:cs="Times New Roman"/>
        </w:rPr>
        <w:t xml:space="preserve"> </w:t>
      </w:r>
    </w:p>
    <w:p w:rsidR="00D252C8" w:rsidRPr="007B6F9D" w:rsidRDefault="00D252C8" w:rsidP="00421A5E">
      <w:pPr>
        <w:numPr>
          <w:ilvl w:val="12"/>
          <w:numId w:val="0"/>
        </w:numPr>
        <w:rPr>
          <w:rFonts w:ascii="Comic Sans MS" w:hAnsi="Comic Sans MS" w:cs="Times New Roman"/>
        </w:rPr>
      </w:pPr>
      <w:r w:rsidRPr="007B6F9D">
        <w:rPr>
          <w:rFonts w:ascii="Comic Sans MS" w:hAnsi="Comic Sans MS" w:cs="Times New Roman"/>
        </w:rPr>
        <w:t>TDR de la mission ;</w:t>
      </w:r>
    </w:p>
    <w:p w:rsidR="00001C6E" w:rsidRDefault="00421A5E" w:rsidP="00421A5E">
      <w:pPr>
        <w:numPr>
          <w:ilvl w:val="12"/>
          <w:numId w:val="0"/>
        </w:numPr>
        <w:rPr>
          <w:rFonts w:ascii="Comic Sans MS" w:hAnsi="Comic Sans MS" w:cs="Times New Roman"/>
        </w:rPr>
      </w:pPr>
      <w:r w:rsidRPr="007B6F9D">
        <w:rPr>
          <w:rFonts w:ascii="Comic Sans MS" w:hAnsi="Comic Sans MS" w:cs="Times New Roman"/>
        </w:rPr>
        <w:t>Autre</w:t>
      </w:r>
      <w:r w:rsidR="00D252C8" w:rsidRPr="007B6F9D">
        <w:rPr>
          <w:rFonts w:ascii="Comic Sans MS" w:hAnsi="Comic Sans MS" w:cs="Times New Roman"/>
        </w:rPr>
        <w:t>s</w:t>
      </w:r>
      <w:r w:rsidRPr="007B6F9D">
        <w:rPr>
          <w:rFonts w:ascii="Comic Sans MS" w:hAnsi="Comic Sans MS" w:cs="Times New Roman"/>
        </w:rPr>
        <w:t xml:space="preserve"> supports pertinents à partager.</w:t>
      </w:r>
      <w:r w:rsidR="00940A52">
        <w:rPr>
          <w:rFonts w:ascii="Comic Sans MS" w:hAnsi="Comic Sans MS" w:cs="Times New Roman"/>
        </w:rPr>
        <w:t xml:space="preserve"> </w:t>
      </w:r>
    </w:p>
    <w:p w:rsidR="00940A52" w:rsidRDefault="007E3563" w:rsidP="00421A5E">
      <w:pPr>
        <w:numPr>
          <w:ilvl w:val="12"/>
          <w:numId w:val="0"/>
        </w:numPr>
        <w:rPr>
          <w:rFonts w:ascii="Comic Sans MS" w:hAnsi="Comic Sans MS" w:cs="Times New Roman"/>
        </w:rPr>
      </w:pPr>
      <w:bookmarkStart w:id="127" w:name="OLE_LINK1"/>
      <w:r>
        <w:rPr>
          <w:rFonts w:ascii="Comic Sans MS" w:hAnsi="Comic Sans MS" w:cs="Times New Roman"/>
          <w:noProof/>
          <w:lang w:eastAsia="fr-FR"/>
        </w:rPr>
        <w:lastRenderedPageBreak/>
        <w:pict>
          <v:group id="_x0000_s1055" style="position:absolute;margin-left:-27.7pt;margin-top:7.8pt;width:544.2pt;height:54.25pt;z-index:251672576" coordorigin="580,1290" coordsize="10884,1085">
            <v:group id="_x0000_s1053" style="position:absolute;left:580;top:1290;width:10884;height:1085" coordorigin="580" coordsize="10884,897">
              <v:shapetype id="_x0000_t202" coordsize="21600,21600" o:spt="202" path="m,l,21600r21600,l21600,xe">
                <v:stroke joinstyle="miter"/>
                <v:path gradientshapeok="t" o:connecttype="rect"/>
              </v:shapetype>
              <v:shape id="_x0000_s1051" type="#_x0000_t202" style="position:absolute;left:580;width:3310;height:897" fillcolor="#666 [1936]" strokecolor="black [3200]" strokeweight="1pt">
                <v:fill color2="black [3200]" focusposition="1" focussize="" focus="50%" type="gradient"/>
                <v:shadow on="t" color="#7f7f7f [1601]" opacity=".5" offset="6pt,-6pt"/>
                <v:textbox style="mso-next-textbox:#_x0000_s1051">
                  <w:txbxContent>
                    <w:p w:rsidR="005859A0" w:rsidRPr="00662BDC" w:rsidRDefault="005859A0" w:rsidP="00662BDC">
                      <w:pPr>
                        <w:pStyle w:val="Sansinterligne"/>
                        <w:rPr>
                          <w:color w:val="FFFFFF" w:themeColor="background1"/>
                        </w:rPr>
                      </w:pPr>
                      <w:r w:rsidRPr="00662BDC">
                        <w:rPr>
                          <w:color w:val="FFFFFF" w:themeColor="background1"/>
                        </w:rPr>
                        <w:t xml:space="preserve">Document de travail n° </w:t>
                      </w:r>
                      <w:r>
                        <w:rPr>
                          <w:color w:val="FFFFFF" w:themeColor="background1"/>
                        </w:rPr>
                        <w:t>7</w:t>
                      </w:r>
                      <w:r w:rsidRPr="00662BDC">
                        <w:rPr>
                          <w:color w:val="FFFFFF" w:themeColor="background1"/>
                        </w:rPr>
                        <w:t xml:space="preserve"> : </w:t>
                      </w:r>
                    </w:p>
                    <w:p w:rsidR="005859A0" w:rsidRPr="00662BDC" w:rsidRDefault="005859A0" w:rsidP="00662BDC">
                      <w:pPr>
                        <w:pStyle w:val="Sansinterligne"/>
                        <w:rPr>
                          <w:color w:val="FFFFFF" w:themeColor="background1"/>
                        </w:rPr>
                      </w:pPr>
                      <w:r w:rsidRPr="00662BDC">
                        <w:rPr>
                          <w:color w:val="FFFFFF" w:themeColor="background1"/>
                        </w:rPr>
                        <w:t>Fiche de suivi des résultats</w:t>
                      </w:r>
                      <w:r w:rsidRPr="002C46F6">
                        <w:rPr>
                          <w:color w:val="FFFFFF" w:themeColor="background1"/>
                        </w:rPr>
                        <w:t xml:space="preserve"> </w:t>
                      </w:r>
                      <w:r>
                        <w:rPr>
                          <w:color w:val="FFFFFF" w:themeColor="background1"/>
                        </w:rPr>
                        <w:t>Agence __________________</w:t>
                      </w:r>
                    </w:p>
                  </w:txbxContent>
                </v:textbox>
              </v:shape>
              <v:shape id="_x0000_s1052" type="#_x0000_t202" style="position:absolute;left:3999;width:7465;height:897" fillcolor="#8064a2 [3207]" strokecolor="#f2f2f2 [3041]" strokeweight="3pt">
                <v:shadow on="t" color="#3f3151 [1607]" opacity=".5" offset="6pt,-6pt"/>
                <v:textbox style="mso-next-textbox:#_x0000_s1052">
                  <w:txbxContent>
                    <w:p w:rsidR="005859A0" w:rsidRDefault="005859A0" w:rsidP="00662BDC">
                      <w:r w:rsidRPr="00662BDC">
                        <w:rPr>
                          <w:b/>
                        </w:rPr>
                        <w:t>Rappel du résultat :</w:t>
                      </w:r>
                      <w:r>
                        <w:t xml:space="preserve"> le système d’information mis en place par </w:t>
                      </w:r>
                    </w:p>
                    <w:p w:rsidR="005859A0" w:rsidRDefault="005859A0" w:rsidP="00662BDC">
                      <w:r>
                        <w:t>le CSE est élargi à l’ensemble des autres SEF.</w:t>
                      </w: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4" type="#_x0000_t13" style="position:absolute;left:10043;top:1440;width:1309;height:711" fillcolor="white [3201]" strokecolor="#c0504d [3205]" strokeweight="2.5pt">
              <v:shadow color="#868686"/>
              <v:textbox>
                <w:txbxContent>
                  <w:p w:rsidR="005859A0" w:rsidRDefault="005859A0" w:rsidP="002578B1">
                    <w:pPr>
                      <w:jc w:val="center"/>
                    </w:pPr>
                    <w:r>
                      <w:t>OS1-E1/5</w:t>
                    </w:r>
                  </w:p>
                </w:txbxContent>
              </v:textbox>
            </v:shape>
          </v:group>
        </w:pict>
      </w:r>
    </w:p>
    <w:tbl>
      <w:tblPr>
        <w:tblpPr w:leftFromText="141" w:rightFromText="141" w:vertAnchor="text" w:horzAnchor="margin" w:tblpXSpec="center" w:tblpY="841"/>
        <w:tblW w:w="10916" w:type="dxa"/>
        <w:tblLayout w:type="fixed"/>
        <w:tblCellMar>
          <w:left w:w="70" w:type="dxa"/>
          <w:right w:w="70" w:type="dxa"/>
        </w:tblCellMar>
        <w:tblLook w:val="00A0"/>
      </w:tblPr>
      <w:tblGrid>
        <w:gridCol w:w="2729"/>
        <w:gridCol w:w="1584"/>
        <w:gridCol w:w="960"/>
        <w:gridCol w:w="185"/>
        <w:gridCol w:w="2729"/>
        <w:gridCol w:w="2729"/>
      </w:tblGrid>
      <w:tr w:rsidR="0009076B" w:rsidRPr="005C3D81" w:rsidTr="00A55CA9">
        <w:trPr>
          <w:trHeight w:val="315"/>
        </w:trPr>
        <w:tc>
          <w:tcPr>
            <w:tcW w:w="10916" w:type="dxa"/>
            <w:gridSpan w:val="6"/>
            <w:tcBorders>
              <w:top w:val="single" w:sz="8" w:space="0" w:color="000000"/>
              <w:left w:val="single" w:sz="8" w:space="0" w:color="auto"/>
              <w:bottom w:val="single" w:sz="8" w:space="0" w:color="000000"/>
              <w:right w:val="single" w:sz="8" w:space="0" w:color="000000"/>
            </w:tcBorders>
            <w:shd w:val="clear" w:color="auto" w:fill="A6A6A6"/>
            <w:noWrap/>
            <w:vAlign w:val="bottom"/>
          </w:tcPr>
          <w:p w:rsidR="0009076B" w:rsidRPr="00EE7D84" w:rsidRDefault="0009076B" w:rsidP="00092395">
            <w:pPr>
              <w:pStyle w:val="Titre1"/>
              <w:jc w:val="center"/>
              <w:rPr>
                <w:color w:val="auto"/>
              </w:rPr>
            </w:pPr>
            <w:bookmarkStart w:id="128" w:name="_Toc246356375"/>
            <w:r w:rsidRPr="00EE7D84">
              <w:rPr>
                <w:color w:val="auto"/>
              </w:rPr>
              <w:t>FICHE DE SUIVI DES RESULTATS N°1 : INDICATEUR OS1.1</w:t>
            </w:r>
            <w:bookmarkEnd w:id="128"/>
          </w:p>
        </w:tc>
      </w:tr>
      <w:tr w:rsidR="0009076B" w:rsidRPr="005C3D81" w:rsidTr="00A55CA9">
        <w:trPr>
          <w:trHeight w:val="315"/>
        </w:trPr>
        <w:tc>
          <w:tcPr>
            <w:tcW w:w="4313" w:type="dxa"/>
            <w:gridSpan w:val="2"/>
            <w:tcBorders>
              <w:top w:val="single" w:sz="8" w:space="0" w:color="000000"/>
              <w:left w:val="single" w:sz="8" w:space="0" w:color="auto"/>
              <w:bottom w:val="single" w:sz="8" w:space="0" w:color="000000"/>
              <w:right w:val="single" w:sz="8" w:space="0" w:color="000000"/>
            </w:tcBorders>
            <w:shd w:val="clear" w:color="auto" w:fill="auto"/>
          </w:tcPr>
          <w:p w:rsidR="0009076B" w:rsidRPr="005C3D81" w:rsidRDefault="0009076B" w:rsidP="00A55CA9">
            <w:pPr>
              <w:spacing w:after="0" w:line="240" w:lineRule="auto"/>
              <w:rPr>
                <w:rFonts w:ascii="Comic Sans MS" w:hAnsi="Comic Sans MS"/>
                <w:b/>
                <w:bCs/>
                <w:sz w:val="20"/>
                <w:szCs w:val="20"/>
                <w:lang w:eastAsia="fr-FR"/>
              </w:rPr>
            </w:pPr>
            <w:r w:rsidRPr="005C3D81">
              <w:rPr>
                <w:rFonts w:ascii="Comic Sans MS" w:hAnsi="Comic Sans MS"/>
                <w:sz w:val="20"/>
                <w:szCs w:val="20"/>
              </w:rPr>
              <w:t xml:space="preserve">Titre : </w:t>
            </w:r>
            <w:r>
              <w:rPr>
                <w:rFonts w:ascii="Comic Sans MS" w:hAnsi="Comic Sans MS"/>
                <w:sz w:val="20"/>
                <w:szCs w:val="20"/>
              </w:rPr>
              <w:t xml:space="preserve">du </w:t>
            </w:r>
            <w:r w:rsidRPr="005C3D81">
              <w:rPr>
                <w:rFonts w:ascii="Comic Sans MS" w:hAnsi="Comic Sans MS"/>
                <w:sz w:val="20"/>
                <w:szCs w:val="20"/>
              </w:rPr>
              <w:t>Projet PASEF</w:t>
            </w:r>
          </w:p>
        </w:tc>
        <w:tc>
          <w:tcPr>
            <w:tcW w:w="6603" w:type="dxa"/>
            <w:gridSpan w:val="4"/>
            <w:tcBorders>
              <w:top w:val="single" w:sz="8" w:space="0" w:color="000000"/>
              <w:left w:val="nil"/>
              <w:bottom w:val="single" w:sz="8" w:space="0" w:color="000000"/>
              <w:right w:val="single" w:sz="8" w:space="0" w:color="000000"/>
            </w:tcBorders>
            <w:shd w:val="clear" w:color="auto" w:fill="auto"/>
          </w:tcPr>
          <w:p w:rsidR="0009076B" w:rsidRPr="005C3D81" w:rsidRDefault="0009076B" w:rsidP="00A55CA9">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Responsable :</w:t>
            </w:r>
          </w:p>
        </w:tc>
      </w:tr>
      <w:tr w:rsidR="0009076B" w:rsidRPr="005C3D81" w:rsidTr="00A55CA9">
        <w:trPr>
          <w:trHeight w:val="315"/>
        </w:trPr>
        <w:tc>
          <w:tcPr>
            <w:tcW w:w="4313" w:type="dxa"/>
            <w:gridSpan w:val="2"/>
            <w:vMerge w:val="restart"/>
            <w:tcBorders>
              <w:top w:val="single" w:sz="8" w:space="0" w:color="000000"/>
              <w:left w:val="single" w:sz="8" w:space="0" w:color="000000"/>
              <w:bottom w:val="single" w:sz="8" w:space="0" w:color="000000"/>
              <w:right w:val="nil"/>
            </w:tcBorders>
            <w:shd w:val="clear" w:color="auto" w:fill="auto"/>
          </w:tcPr>
          <w:p w:rsidR="0009076B" w:rsidRPr="005C3D81" w:rsidRDefault="0009076B" w:rsidP="00A55CA9">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Objectif : </w:t>
            </w:r>
            <w:r w:rsidRPr="00F16974">
              <w:rPr>
                <w:rFonts w:ascii="Comic Sans MS" w:hAnsi="Comic Sans MS"/>
                <w:bCs/>
                <w:sz w:val="20"/>
                <w:szCs w:val="20"/>
                <w:lang w:eastAsia="fr-FR"/>
              </w:rPr>
              <w:t>Nombre de productions scientifiques sur les services des écosystèmes forestiers et leurs valeurs économiques totales</w:t>
            </w:r>
          </w:p>
        </w:tc>
        <w:tc>
          <w:tcPr>
            <w:tcW w:w="6603" w:type="dxa"/>
            <w:gridSpan w:val="4"/>
            <w:tcBorders>
              <w:top w:val="single" w:sz="8" w:space="0" w:color="000000"/>
              <w:left w:val="single" w:sz="8" w:space="0" w:color="auto"/>
              <w:bottom w:val="single" w:sz="8" w:space="0" w:color="000000"/>
              <w:right w:val="single" w:sz="8" w:space="0" w:color="000000"/>
            </w:tcBorders>
            <w:shd w:val="clear" w:color="auto" w:fill="auto"/>
          </w:tcPr>
          <w:p w:rsidR="0009076B" w:rsidRPr="005C3D81" w:rsidRDefault="0009076B" w:rsidP="00A55CA9">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Niveau indicateur : OS1.1</w:t>
            </w:r>
            <w:r>
              <w:rPr>
                <w:rFonts w:ascii="Comic Sans MS" w:hAnsi="Comic Sans MS"/>
                <w:b/>
                <w:bCs/>
                <w:sz w:val="20"/>
                <w:szCs w:val="20"/>
                <w:lang w:eastAsia="fr-FR"/>
              </w:rPr>
              <w:t> </w:t>
            </w:r>
          </w:p>
        </w:tc>
      </w:tr>
      <w:tr w:rsidR="0009076B" w:rsidRPr="005C3D81" w:rsidTr="00A55CA9">
        <w:trPr>
          <w:trHeight w:val="495"/>
        </w:trPr>
        <w:tc>
          <w:tcPr>
            <w:tcW w:w="4313" w:type="dxa"/>
            <w:gridSpan w:val="2"/>
            <w:vMerge/>
            <w:tcBorders>
              <w:top w:val="single" w:sz="8" w:space="0" w:color="000000"/>
              <w:left w:val="single" w:sz="8" w:space="0" w:color="000000"/>
              <w:bottom w:val="single" w:sz="8" w:space="0" w:color="000000"/>
              <w:right w:val="nil"/>
            </w:tcBorders>
            <w:shd w:val="clear" w:color="auto" w:fill="auto"/>
            <w:vAlign w:val="center"/>
          </w:tcPr>
          <w:p w:rsidR="0009076B" w:rsidRPr="005C3D81" w:rsidRDefault="0009076B" w:rsidP="00A55CA9">
            <w:pPr>
              <w:spacing w:after="0" w:line="240" w:lineRule="auto"/>
              <w:rPr>
                <w:rFonts w:ascii="Comic Sans MS" w:hAnsi="Comic Sans MS"/>
                <w:b/>
                <w:bCs/>
                <w:sz w:val="20"/>
                <w:szCs w:val="20"/>
                <w:lang w:eastAsia="fr-FR"/>
              </w:rPr>
            </w:pPr>
          </w:p>
        </w:tc>
        <w:tc>
          <w:tcPr>
            <w:tcW w:w="6603" w:type="dxa"/>
            <w:gridSpan w:val="4"/>
            <w:vMerge w:val="restart"/>
            <w:tcBorders>
              <w:top w:val="single" w:sz="8" w:space="0" w:color="000000"/>
              <w:left w:val="single" w:sz="8" w:space="0" w:color="auto"/>
              <w:bottom w:val="single" w:sz="8" w:space="0" w:color="000000"/>
              <w:right w:val="single" w:sz="8" w:space="0" w:color="000000"/>
            </w:tcBorders>
            <w:shd w:val="clear" w:color="auto" w:fill="auto"/>
          </w:tcPr>
          <w:p w:rsidR="0009076B" w:rsidRPr="005C3D81" w:rsidRDefault="0009076B" w:rsidP="00A55CA9">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Définition  </w:t>
            </w:r>
            <w:r w:rsidRPr="00001C6E">
              <w:rPr>
                <w:b/>
                <w:bCs/>
                <w:color w:val="FF0000"/>
                <w:sz w:val="20"/>
                <w:szCs w:val="20"/>
                <w:lang w:eastAsia="fr-FR"/>
              </w:rPr>
              <w:t xml:space="preserve"> </w:t>
            </w:r>
            <w:r w:rsidRPr="00940A52">
              <w:rPr>
                <w:sz w:val="20"/>
                <w:szCs w:val="20"/>
                <w:lang w:eastAsia="fr-FR"/>
              </w:rPr>
              <w:t xml:space="preserve">(envergure, spécificité, </w:t>
            </w:r>
            <w:r w:rsidR="003424AD" w:rsidRPr="00940A52">
              <w:rPr>
                <w:sz w:val="20"/>
                <w:szCs w:val="20"/>
                <w:lang w:eastAsia="fr-FR"/>
              </w:rPr>
              <w:t>etc.</w:t>
            </w:r>
            <w:r w:rsidRPr="00940A52">
              <w:rPr>
                <w:sz w:val="20"/>
                <w:szCs w:val="20"/>
                <w:lang w:eastAsia="fr-FR"/>
              </w:rPr>
              <w:t>) : les productions scientifiques publiées et non publiées, les expériences locales, les études et enquêtes sont prises en comptes.</w:t>
            </w:r>
            <w:r>
              <w:rPr>
                <w:color w:val="FF0000"/>
                <w:sz w:val="20"/>
                <w:szCs w:val="20"/>
                <w:lang w:eastAsia="fr-FR"/>
              </w:rPr>
              <w:t xml:space="preserve"> </w:t>
            </w:r>
          </w:p>
        </w:tc>
      </w:tr>
      <w:tr w:rsidR="0009076B" w:rsidRPr="005C3D81" w:rsidTr="00A55CA9">
        <w:trPr>
          <w:trHeight w:val="300"/>
        </w:trPr>
        <w:tc>
          <w:tcPr>
            <w:tcW w:w="4313" w:type="dxa"/>
            <w:gridSpan w:val="2"/>
            <w:vMerge/>
            <w:tcBorders>
              <w:top w:val="single" w:sz="8" w:space="0" w:color="000000"/>
              <w:left w:val="single" w:sz="8" w:space="0" w:color="000000"/>
              <w:bottom w:val="single" w:sz="8" w:space="0" w:color="000000"/>
              <w:right w:val="nil"/>
            </w:tcBorders>
            <w:shd w:val="clear" w:color="auto" w:fill="auto"/>
            <w:vAlign w:val="center"/>
          </w:tcPr>
          <w:p w:rsidR="0009076B" w:rsidRPr="005C3D81" w:rsidRDefault="0009076B" w:rsidP="00A55CA9">
            <w:pPr>
              <w:spacing w:after="0" w:line="240" w:lineRule="auto"/>
              <w:rPr>
                <w:rFonts w:ascii="Comic Sans MS" w:hAnsi="Comic Sans MS"/>
                <w:b/>
                <w:bCs/>
                <w:sz w:val="20"/>
                <w:szCs w:val="20"/>
                <w:lang w:eastAsia="fr-FR"/>
              </w:rPr>
            </w:pPr>
          </w:p>
        </w:tc>
        <w:tc>
          <w:tcPr>
            <w:tcW w:w="6603" w:type="dxa"/>
            <w:gridSpan w:val="4"/>
            <w:vMerge/>
            <w:tcBorders>
              <w:top w:val="single" w:sz="8" w:space="0" w:color="000000"/>
              <w:left w:val="single" w:sz="8" w:space="0" w:color="auto"/>
              <w:bottom w:val="single" w:sz="8" w:space="0" w:color="000000"/>
              <w:right w:val="single" w:sz="8" w:space="0" w:color="000000"/>
            </w:tcBorders>
            <w:shd w:val="clear" w:color="auto" w:fill="auto"/>
            <w:vAlign w:val="center"/>
          </w:tcPr>
          <w:p w:rsidR="0009076B" w:rsidRPr="005C3D81" w:rsidRDefault="0009076B" w:rsidP="00A55CA9">
            <w:pPr>
              <w:spacing w:after="0" w:line="240" w:lineRule="auto"/>
              <w:rPr>
                <w:rFonts w:ascii="Comic Sans MS" w:hAnsi="Comic Sans MS"/>
                <w:b/>
                <w:bCs/>
                <w:sz w:val="20"/>
                <w:szCs w:val="20"/>
                <w:lang w:eastAsia="fr-FR"/>
              </w:rPr>
            </w:pPr>
          </w:p>
        </w:tc>
      </w:tr>
      <w:tr w:rsidR="0009076B" w:rsidRPr="005C3D81" w:rsidTr="00A55CA9">
        <w:trPr>
          <w:trHeight w:val="300"/>
        </w:trPr>
        <w:tc>
          <w:tcPr>
            <w:tcW w:w="4313" w:type="dxa"/>
            <w:gridSpan w:val="2"/>
            <w:vMerge w:val="restart"/>
            <w:tcBorders>
              <w:top w:val="single" w:sz="8" w:space="0" w:color="000000"/>
              <w:left w:val="single" w:sz="8" w:space="0" w:color="auto"/>
              <w:bottom w:val="single" w:sz="8" w:space="0" w:color="000000"/>
              <w:right w:val="nil"/>
            </w:tcBorders>
            <w:shd w:val="clear" w:color="auto" w:fill="auto"/>
          </w:tcPr>
          <w:p w:rsidR="0009076B" w:rsidRDefault="0009076B" w:rsidP="00A55CA9">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Valeurs mesurées (comparées) : </w:t>
            </w:r>
          </w:p>
          <w:p w:rsidR="002578B1" w:rsidRPr="005C3D81" w:rsidRDefault="002578B1" w:rsidP="00A55CA9">
            <w:pPr>
              <w:spacing w:after="0" w:line="240" w:lineRule="auto"/>
              <w:rPr>
                <w:rFonts w:ascii="Comic Sans MS" w:hAnsi="Comic Sans MS"/>
                <w:b/>
                <w:bCs/>
                <w:sz w:val="20"/>
                <w:szCs w:val="20"/>
                <w:lang w:eastAsia="fr-FR"/>
              </w:rPr>
            </w:pPr>
          </w:p>
        </w:tc>
        <w:tc>
          <w:tcPr>
            <w:tcW w:w="6603" w:type="dxa"/>
            <w:gridSpan w:val="4"/>
            <w:vMerge w:val="restart"/>
            <w:tcBorders>
              <w:top w:val="single" w:sz="8" w:space="0" w:color="000000"/>
              <w:left w:val="single" w:sz="8" w:space="0" w:color="auto"/>
              <w:bottom w:val="single" w:sz="8" w:space="0" w:color="000000"/>
              <w:right w:val="single" w:sz="8" w:space="0" w:color="000000"/>
            </w:tcBorders>
            <w:shd w:val="clear" w:color="auto" w:fill="auto"/>
          </w:tcPr>
          <w:p w:rsidR="0009076B" w:rsidRPr="005C3D81" w:rsidRDefault="0009076B" w:rsidP="00A55CA9">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Provenance des données (source) : </w:t>
            </w:r>
            <w:r w:rsidRPr="00940A52">
              <w:rPr>
                <w:rFonts w:ascii="Comic Sans MS" w:hAnsi="Comic Sans MS"/>
                <w:bCs/>
                <w:sz w:val="20"/>
                <w:szCs w:val="20"/>
                <w:lang w:eastAsia="fr-FR"/>
              </w:rPr>
              <w:t>recherches bibliographiques, études menées, enquêtes mén</w:t>
            </w:r>
            <w:r>
              <w:rPr>
                <w:rFonts w:ascii="Comic Sans MS" w:hAnsi="Comic Sans MS"/>
                <w:bCs/>
                <w:sz w:val="20"/>
                <w:szCs w:val="20"/>
                <w:lang w:eastAsia="fr-FR"/>
              </w:rPr>
              <w:t>a</w:t>
            </w:r>
            <w:r w:rsidRPr="00940A52">
              <w:rPr>
                <w:rFonts w:ascii="Comic Sans MS" w:hAnsi="Comic Sans MS"/>
                <w:bCs/>
                <w:sz w:val="20"/>
                <w:szCs w:val="20"/>
                <w:lang w:eastAsia="fr-FR"/>
              </w:rPr>
              <w:t>ges et/ou villages</w:t>
            </w:r>
          </w:p>
        </w:tc>
      </w:tr>
      <w:tr w:rsidR="0009076B" w:rsidRPr="005C3D81" w:rsidTr="00A55CA9">
        <w:trPr>
          <w:trHeight w:val="315"/>
        </w:trPr>
        <w:tc>
          <w:tcPr>
            <w:tcW w:w="4313" w:type="dxa"/>
            <w:gridSpan w:val="2"/>
            <w:vMerge/>
            <w:tcBorders>
              <w:top w:val="single" w:sz="8" w:space="0" w:color="000000"/>
              <w:left w:val="single" w:sz="8" w:space="0" w:color="auto"/>
              <w:bottom w:val="single" w:sz="8" w:space="0" w:color="000000"/>
              <w:right w:val="nil"/>
            </w:tcBorders>
            <w:shd w:val="clear" w:color="auto" w:fill="auto"/>
            <w:vAlign w:val="center"/>
          </w:tcPr>
          <w:p w:rsidR="0009076B" w:rsidRPr="005C3D81" w:rsidRDefault="0009076B" w:rsidP="00A55CA9">
            <w:pPr>
              <w:spacing w:after="0" w:line="240" w:lineRule="auto"/>
              <w:rPr>
                <w:rFonts w:ascii="Comic Sans MS" w:hAnsi="Comic Sans MS"/>
                <w:b/>
                <w:bCs/>
                <w:sz w:val="20"/>
                <w:szCs w:val="20"/>
                <w:lang w:eastAsia="fr-FR"/>
              </w:rPr>
            </w:pPr>
          </w:p>
        </w:tc>
        <w:tc>
          <w:tcPr>
            <w:tcW w:w="6603" w:type="dxa"/>
            <w:gridSpan w:val="4"/>
            <w:vMerge/>
            <w:tcBorders>
              <w:top w:val="single" w:sz="8" w:space="0" w:color="000000"/>
              <w:left w:val="single" w:sz="8" w:space="0" w:color="auto"/>
              <w:bottom w:val="single" w:sz="8" w:space="0" w:color="000000"/>
              <w:right w:val="single" w:sz="8" w:space="0" w:color="000000"/>
            </w:tcBorders>
            <w:shd w:val="clear" w:color="auto" w:fill="auto"/>
            <w:vAlign w:val="center"/>
          </w:tcPr>
          <w:p w:rsidR="0009076B" w:rsidRPr="005C3D81" w:rsidRDefault="0009076B" w:rsidP="00A55CA9">
            <w:pPr>
              <w:spacing w:after="0" w:line="240" w:lineRule="auto"/>
              <w:rPr>
                <w:rFonts w:ascii="Comic Sans MS" w:hAnsi="Comic Sans MS"/>
                <w:b/>
                <w:bCs/>
                <w:sz w:val="20"/>
                <w:szCs w:val="20"/>
                <w:lang w:eastAsia="fr-FR"/>
              </w:rPr>
            </w:pPr>
          </w:p>
        </w:tc>
      </w:tr>
      <w:tr w:rsidR="0009076B" w:rsidRPr="005C3D81" w:rsidTr="00A55CA9">
        <w:trPr>
          <w:trHeight w:val="315"/>
        </w:trPr>
        <w:tc>
          <w:tcPr>
            <w:tcW w:w="5273" w:type="dxa"/>
            <w:gridSpan w:val="3"/>
            <w:vMerge w:val="restart"/>
            <w:tcBorders>
              <w:top w:val="single" w:sz="8" w:space="0" w:color="000000"/>
              <w:left w:val="single" w:sz="8" w:space="0" w:color="auto"/>
              <w:bottom w:val="single" w:sz="8" w:space="0" w:color="000000"/>
              <w:right w:val="single" w:sz="8" w:space="0" w:color="000000"/>
            </w:tcBorders>
            <w:shd w:val="clear" w:color="auto" w:fill="auto"/>
          </w:tcPr>
          <w:p w:rsidR="0009076B" w:rsidRPr="005C3D81" w:rsidRDefault="0009076B" w:rsidP="00A55CA9">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Utilisateurs des résultats (et des données recueillies) du suivi : </w:t>
            </w:r>
            <w:r w:rsidRPr="00940A52">
              <w:rPr>
                <w:rFonts w:ascii="Comic Sans MS" w:hAnsi="Comic Sans MS"/>
                <w:bCs/>
                <w:sz w:val="20"/>
                <w:szCs w:val="20"/>
                <w:lang w:eastAsia="fr-FR"/>
              </w:rPr>
              <w:t>Agences SNU, A</w:t>
            </w:r>
            <w:r w:rsidR="003424AD">
              <w:rPr>
                <w:rFonts w:ascii="Comic Sans MS" w:hAnsi="Comic Sans MS"/>
                <w:bCs/>
                <w:sz w:val="20"/>
                <w:szCs w:val="20"/>
                <w:lang w:eastAsia="fr-FR"/>
              </w:rPr>
              <w:t xml:space="preserve">gences nationales, universités, </w:t>
            </w:r>
            <w:r w:rsidRPr="00940A52">
              <w:rPr>
                <w:rFonts w:ascii="Comic Sans MS" w:hAnsi="Comic Sans MS"/>
                <w:bCs/>
                <w:sz w:val="20"/>
                <w:szCs w:val="20"/>
                <w:lang w:eastAsia="fr-FR"/>
              </w:rPr>
              <w:t>services publics</w:t>
            </w:r>
            <w:r w:rsidR="003424AD">
              <w:rPr>
                <w:rFonts w:ascii="Comic Sans MS" w:hAnsi="Comic Sans MS"/>
                <w:bCs/>
                <w:sz w:val="20"/>
                <w:szCs w:val="20"/>
                <w:lang w:eastAsia="fr-FR"/>
              </w:rPr>
              <w:t xml:space="preserve">, </w:t>
            </w:r>
            <w:r w:rsidRPr="00940A52">
              <w:rPr>
                <w:rFonts w:ascii="Comic Sans MS" w:hAnsi="Comic Sans MS"/>
                <w:bCs/>
                <w:sz w:val="20"/>
                <w:szCs w:val="20"/>
                <w:lang w:eastAsia="fr-FR"/>
              </w:rPr>
              <w:t xml:space="preserve"> etc. </w:t>
            </w:r>
          </w:p>
        </w:tc>
        <w:tc>
          <w:tcPr>
            <w:tcW w:w="5643" w:type="dxa"/>
            <w:gridSpan w:val="3"/>
            <w:tcBorders>
              <w:top w:val="single" w:sz="8" w:space="0" w:color="000000"/>
              <w:left w:val="nil"/>
              <w:bottom w:val="single" w:sz="8" w:space="0" w:color="000000"/>
              <w:right w:val="single" w:sz="8" w:space="0" w:color="000000"/>
            </w:tcBorders>
            <w:shd w:val="clear" w:color="auto" w:fill="auto"/>
          </w:tcPr>
          <w:p w:rsidR="0009076B" w:rsidRPr="005C3D81" w:rsidRDefault="0009076B" w:rsidP="00A55CA9">
            <w:pPr>
              <w:spacing w:after="0" w:line="240" w:lineRule="auto"/>
              <w:rPr>
                <w:rFonts w:ascii="Comic Sans MS" w:hAnsi="Comic Sans MS"/>
                <w:b/>
                <w:bCs/>
                <w:sz w:val="20"/>
                <w:szCs w:val="20"/>
                <w:lang w:eastAsia="fr-FR"/>
              </w:rPr>
            </w:pPr>
            <w:r>
              <w:rPr>
                <w:rFonts w:ascii="Comic Sans MS" w:hAnsi="Comic Sans MS"/>
                <w:b/>
                <w:bCs/>
                <w:sz w:val="20"/>
                <w:szCs w:val="20"/>
                <w:lang w:eastAsia="fr-FR"/>
              </w:rPr>
              <w:t xml:space="preserve">Période de </w:t>
            </w:r>
            <w:r w:rsidRPr="005C3D81">
              <w:rPr>
                <w:rFonts w:ascii="Comic Sans MS" w:hAnsi="Comic Sans MS"/>
                <w:b/>
                <w:bCs/>
                <w:sz w:val="20"/>
                <w:szCs w:val="20"/>
                <w:lang w:eastAsia="fr-FR"/>
              </w:rPr>
              <w:t xml:space="preserve">: </w:t>
            </w:r>
            <w:r>
              <w:rPr>
                <w:rFonts w:ascii="Comic Sans MS" w:hAnsi="Comic Sans MS"/>
                <w:b/>
                <w:bCs/>
                <w:sz w:val="20"/>
                <w:szCs w:val="20"/>
                <w:lang w:eastAsia="fr-FR"/>
              </w:rPr>
              <w:t>deux premiers trimestres de 2010</w:t>
            </w:r>
          </w:p>
        </w:tc>
      </w:tr>
      <w:tr w:rsidR="0009076B" w:rsidRPr="005C3D81" w:rsidTr="00A55CA9">
        <w:trPr>
          <w:trHeight w:val="315"/>
        </w:trPr>
        <w:tc>
          <w:tcPr>
            <w:tcW w:w="527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09076B" w:rsidRPr="005C3D81" w:rsidRDefault="0009076B" w:rsidP="00A55CA9">
            <w:pPr>
              <w:spacing w:after="0" w:line="240" w:lineRule="auto"/>
              <w:rPr>
                <w:rFonts w:ascii="Comic Sans MS" w:hAnsi="Comic Sans MS"/>
                <w:b/>
                <w:bCs/>
                <w:sz w:val="20"/>
                <w:szCs w:val="20"/>
                <w:lang w:eastAsia="fr-FR"/>
              </w:rPr>
            </w:pPr>
          </w:p>
        </w:tc>
        <w:tc>
          <w:tcPr>
            <w:tcW w:w="5643" w:type="dxa"/>
            <w:gridSpan w:val="3"/>
            <w:tcBorders>
              <w:top w:val="single" w:sz="8" w:space="0" w:color="000000"/>
              <w:left w:val="nil"/>
              <w:bottom w:val="single" w:sz="8" w:space="0" w:color="000000"/>
              <w:right w:val="single" w:sz="8" w:space="0" w:color="000000"/>
            </w:tcBorders>
            <w:shd w:val="clear" w:color="auto" w:fill="auto"/>
          </w:tcPr>
          <w:p w:rsidR="0009076B" w:rsidRPr="005C3D81" w:rsidRDefault="0009076B" w:rsidP="00A55CA9">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Coûts inhérents au suivi de l’indicateur :</w:t>
            </w:r>
          </w:p>
        </w:tc>
      </w:tr>
      <w:tr w:rsidR="0009076B" w:rsidRPr="005C3D81" w:rsidTr="00A55CA9">
        <w:trPr>
          <w:trHeight w:val="300"/>
        </w:trPr>
        <w:tc>
          <w:tcPr>
            <w:tcW w:w="527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09076B" w:rsidRPr="005C3D81" w:rsidRDefault="0009076B" w:rsidP="00A55CA9">
            <w:pPr>
              <w:spacing w:after="0" w:line="240" w:lineRule="auto"/>
              <w:rPr>
                <w:rFonts w:ascii="Comic Sans MS" w:hAnsi="Comic Sans MS"/>
                <w:b/>
                <w:bCs/>
                <w:sz w:val="20"/>
                <w:szCs w:val="20"/>
                <w:lang w:eastAsia="fr-FR"/>
              </w:rPr>
            </w:pPr>
          </w:p>
        </w:tc>
        <w:tc>
          <w:tcPr>
            <w:tcW w:w="5643" w:type="dxa"/>
            <w:gridSpan w:val="3"/>
            <w:vMerge w:val="restart"/>
            <w:tcBorders>
              <w:top w:val="single" w:sz="8" w:space="0" w:color="000000"/>
              <w:left w:val="single" w:sz="8" w:space="0" w:color="auto"/>
              <w:bottom w:val="single" w:sz="8" w:space="0" w:color="000000"/>
              <w:right w:val="single" w:sz="8" w:space="0" w:color="000000"/>
            </w:tcBorders>
            <w:shd w:val="clear" w:color="auto" w:fill="auto"/>
          </w:tcPr>
          <w:p w:rsidR="0009076B" w:rsidRPr="005C3D81" w:rsidRDefault="0009076B" w:rsidP="00A55CA9">
            <w:pPr>
              <w:spacing w:after="0" w:line="240" w:lineRule="auto"/>
              <w:rPr>
                <w:rFonts w:ascii="Comic Sans MS" w:hAnsi="Comic Sans MS"/>
                <w:sz w:val="20"/>
                <w:szCs w:val="20"/>
                <w:lang w:eastAsia="fr-FR"/>
              </w:rPr>
            </w:pPr>
            <w:r w:rsidRPr="005C3D81">
              <w:rPr>
                <w:rFonts w:ascii="Comic Sans MS" w:hAnsi="Comic Sans MS"/>
                <w:sz w:val="20"/>
                <w:szCs w:val="20"/>
                <w:lang w:eastAsia="fr-FR"/>
              </w:rPr>
              <w:t>Ressources humaines du projet ; Ressources matérielles et financières </w:t>
            </w:r>
          </w:p>
        </w:tc>
      </w:tr>
      <w:tr w:rsidR="0009076B" w:rsidRPr="005C3D81" w:rsidTr="00A55CA9">
        <w:trPr>
          <w:trHeight w:val="279"/>
        </w:trPr>
        <w:tc>
          <w:tcPr>
            <w:tcW w:w="527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09076B" w:rsidRPr="005C3D81" w:rsidRDefault="0009076B" w:rsidP="00A55CA9">
            <w:pPr>
              <w:spacing w:after="0" w:line="240" w:lineRule="auto"/>
              <w:rPr>
                <w:rFonts w:ascii="Comic Sans MS" w:hAnsi="Comic Sans MS"/>
                <w:b/>
                <w:bCs/>
                <w:sz w:val="20"/>
                <w:szCs w:val="20"/>
                <w:lang w:eastAsia="fr-FR"/>
              </w:rPr>
            </w:pPr>
          </w:p>
        </w:tc>
        <w:tc>
          <w:tcPr>
            <w:tcW w:w="564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09076B" w:rsidRPr="005C3D81" w:rsidRDefault="0009076B" w:rsidP="00A55CA9">
            <w:pPr>
              <w:spacing w:after="0" w:line="240" w:lineRule="auto"/>
              <w:rPr>
                <w:rFonts w:ascii="Comic Sans MS" w:hAnsi="Comic Sans MS"/>
                <w:sz w:val="20"/>
                <w:szCs w:val="20"/>
                <w:lang w:eastAsia="fr-FR"/>
              </w:rPr>
            </w:pPr>
          </w:p>
        </w:tc>
      </w:tr>
      <w:tr w:rsidR="0009076B" w:rsidRPr="005C3D81" w:rsidTr="00A55CA9">
        <w:trPr>
          <w:trHeight w:val="315"/>
        </w:trPr>
        <w:tc>
          <w:tcPr>
            <w:tcW w:w="10916" w:type="dxa"/>
            <w:gridSpan w:val="6"/>
            <w:tcBorders>
              <w:top w:val="single" w:sz="8" w:space="0" w:color="000000"/>
              <w:left w:val="single" w:sz="8" w:space="0" w:color="auto"/>
              <w:bottom w:val="single" w:sz="8" w:space="0" w:color="000000"/>
              <w:right w:val="single" w:sz="8" w:space="0" w:color="000000"/>
            </w:tcBorders>
            <w:shd w:val="clear" w:color="auto" w:fill="auto"/>
            <w:vAlign w:val="bottom"/>
          </w:tcPr>
          <w:p w:rsidR="0009076B" w:rsidRPr="005C3D81" w:rsidRDefault="0009076B" w:rsidP="00A55CA9">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Données :</w:t>
            </w:r>
          </w:p>
        </w:tc>
      </w:tr>
      <w:tr w:rsidR="00A55CA9" w:rsidRPr="005C3D81" w:rsidTr="009B4D82">
        <w:trPr>
          <w:trHeight w:val="315"/>
        </w:trPr>
        <w:tc>
          <w:tcPr>
            <w:tcW w:w="2729" w:type="dxa"/>
            <w:tcBorders>
              <w:top w:val="single" w:sz="8" w:space="0" w:color="000000"/>
              <w:left w:val="single" w:sz="8" w:space="0" w:color="auto"/>
              <w:bottom w:val="single" w:sz="8" w:space="0" w:color="000000"/>
              <w:right w:val="single" w:sz="8" w:space="0" w:color="000000"/>
            </w:tcBorders>
            <w:shd w:val="clear" w:color="auto" w:fill="auto"/>
            <w:vAlign w:val="bottom"/>
          </w:tcPr>
          <w:p w:rsidR="00A55CA9" w:rsidRPr="005C3D81" w:rsidRDefault="003A6BA4" w:rsidP="00A55CA9">
            <w:pPr>
              <w:spacing w:after="0" w:line="240" w:lineRule="auto"/>
              <w:rPr>
                <w:rFonts w:ascii="Comic Sans MS" w:hAnsi="Comic Sans MS"/>
                <w:b/>
                <w:bCs/>
                <w:sz w:val="20"/>
                <w:szCs w:val="20"/>
                <w:lang w:eastAsia="fr-FR"/>
              </w:rPr>
            </w:pPr>
            <w:r>
              <w:rPr>
                <w:rFonts w:ascii="Comic Sans MS" w:hAnsi="Comic Sans MS"/>
                <w:b/>
                <w:bCs/>
                <w:sz w:val="20"/>
                <w:szCs w:val="20"/>
                <w:lang w:eastAsia="fr-FR"/>
              </w:rPr>
              <w:t>Groupe de TP sur la situation de référence</w:t>
            </w:r>
          </w:p>
        </w:tc>
        <w:tc>
          <w:tcPr>
            <w:tcW w:w="2729" w:type="dxa"/>
            <w:gridSpan w:val="3"/>
            <w:tcBorders>
              <w:top w:val="single" w:sz="8" w:space="0" w:color="000000"/>
              <w:left w:val="single" w:sz="8" w:space="0" w:color="auto"/>
              <w:bottom w:val="single" w:sz="8" w:space="0" w:color="000000"/>
              <w:right w:val="single" w:sz="8" w:space="0" w:color="000000"/>
            </w:tcBorders>
            <w:shd w:val="clear" w:color="auto" w:fill="auto"/>
            <w:vAlign w:val="bottom"/>
          </w:tcPr>
          <w:p w:rsidR="00A55CA9" w:rsidRPr="005C3D81" w:rsidRDefault="003A6BA4" w:rsidP="00A55CA9">
            <w:pPr>
              <w:spacing w:after="0" w:line="240" w:lineRule="auto"/>
              <w:rPr>
                <w:rFonts w:ascii="Comic Sans MS" w:hAnsi="Comic Sans MS"/>
                <w:b/>
                <w:bCs/>
                <w:sz w:val="20"/>
                <w:szCs w:val="20"/>
                <w:lang w:eastAsia="fr-FR"/>
              </w:rPr>
            </w:pPr>
            <w:r>
              <w:rPr>
                <w:rFonts w:ascii="Comic Sans MS" w:hAnsi="Comic Sans MS"/>
                <w:b/>
                <w:bCs/>
                <w:sz w:val="20"/>
                <w:szCs w:val="20"/>
                <w:lang w:eastAsia="fr-FR"/>
              </w:rPr>
              <w:t>Collecte de données sur les ESF</w:t>
            </w:r>
          </w:p>
        </w:tc>
        <w:tc>
          <w:tcPr>
            <w:tcW w:w="2729" w:type="dxa"/>
            <w:tcBorders>
              <w:top w:val="single" w:sz="8" w:space="0" w:color="000000"/>
              <w:left w:val="single" w:sz="8" w:space="0" w:color="auto"/>
              <w:bottom w:val="single" w:sz="8" w:space="0" w:color="000000"/>
              <w:right w:val="single" w:sz="8" w:space="0" w:color="000000"/>
            </w:tcBorders>
            <w:shd w:val="clear" w:color="auto" w:fill="auto"/>
            <w:vAlign w:val="bottom"/>
          </w:tcPr>
          <w:p w:rsidR="00A55CA9" w:rsidRPr="005C3D81" w:rsidRDefault="003A6BA4" w:rsidP="00A55CA9">
            <w:pPr>
              <w:spacing w:after="0" w:line="240" w:lineRule="auto"/>
              <w:rPr>
                <w:rFonts w:ascii="Comic Sans MS" w:hAnsi="Comic Sans MS"/>
                <w:b/>
                <w:bCs/>
                <w:sz w:val="20"/>
                <w:szCs w:val="20"/>
                <w:lang w:eastAsia="fr-FR"/>
              </w:rPr>
            </w:pPr>
            <w:r>
              <w:rPr>
                <w:rFonts w:ascii="Comic Sans MS" w:hAnsi="Comic Sans MS"/>
                <w:b/>
                <w:bCs/>
                <w:sz w:val="20"/>
                <w:szCs w:val="20"/>
                <w:lang w:eastAsia="fr-FR"/>
              </w:rPr>
              <w:t>Conditions actuelles et les tendances des SEF</w:t>
            </w:r>
          </w:p>
        </w:tc>
        <w:tc>
          <w:tcPr>
            <w:tcW w:w="2729" w:type="dxa"/>
            <w:tcBorders>
              <w:top w:val="single" w:sz="8" w:space="0" w:color="000000"/>
              <w:left w:val="single" w:sz="8" w:space="0" w:color="auto"/>
              <w:bottom w:val="single" w:sz="8" w:space="0" w:color="000000"/>
              <w:right w:val="single" w:sz="8" w:space="0" w:color="000000"/>
            </w:tcBorders>
            <w:shd w:val="clear" w:color="auto" w:fill="auto"/>
            <w:vAlign w:val="bottom"/>
          </w:tcPr>
          <w:p w:rsidR="00A55CA9" w:rsidRPr="005C3D81" w:rsidRDefault="003A6BA4" w:rsidP="00A55CA9">
            <w:pPr>
              <w:spacing w:after="0" w:line="240" w:lineRule="auto"/>
              <w:rPr>
                <w:rFonts w:ascii="Comic Sans MS" w:hAnsi="Comic Sans MS"/>
                <w:b/>
                <w:bCs/>
                <w:sz w:val="20"/>
                <w:szCs w:val="20"/>
                <w:lang w:eastAsia="fr-FR"/>
              </w:rPr>
            </w:pPr>
            <w:r>
              <w:rPr>
                <w:rFonts w:ascii="Comic Sans MS" w:hAnsi="Comic Sans MS"/>
                <w:b/>
                <w:bCs/>
                <w:sz w:val="20"/>
                <w:szCs w:val="20"/>
                <w:lang w:eastAsia="fr-FR"/>
              </w:rPr>
              <w:t>Actualiser la base de données sur les SEF</w:t>
            </w:r>
          </w:p>
        </w:tc>
      </w:tr>
      <w:tr w:rsidR="003A6BA4" w:rsidRPr="005C3D81" w:rsidTr="005A1586">
        <w:trPr>
          <w:trHeight w:val="661"/>
        </w:trPr>
        <w:tc>
          <w:tcPr>
            <w:tcW w:w="2729" w:type="dxa"/>
            <w:tcBorders>
              <w:top w:val="single" w:sz="8" w:space="0" w:color="000000"/>
              <w:left w:val="single" w:sz="8" w:space="0" w:color="auto"/>
              <w:bottom w:val="single" w:sz="8" w:space="0" w:color="000000"/>
              <w:right w:val="single" w:sz="8" w:space="0" w:color="000000"/>
            </w:tcBorders>
            <w:shd w:val="clear" w:color="auto" w:fill="auto"/>
            <w:vAlign w:val="center"/>
          </w:tcPr>
          <w:p w:rsidR="003A6BA4" w:rsidRPr="00AB5405" w:rsidRDefault="003A6BA4" w:rsidP="00684E61">
            <w:pPr>
              <w:spacing w:after="0" w:line="240" w:lineRule="auto"/>
              <w:rPr>
                <w:rFonts w:ascii="Comic Sans MS" w:hAnsi="Comic Sans MS"/>
                <w:bCs/>
                <w:sz w:val="20"/>
                <w:szCs w:val="20"/>
                <w:lang w:eastAsia="fr-FR"/>
              </w:rPr>
            </w:pPr>
            <w:r w:rsidRPr="00AB5405">
              <w:rPr>
                <w:rFonts w:ascii="Comic Sans MS" w:hAnsi="Comic Sans MS"/>
                <w:bCs/>
                <w:sz w:val="20"/>
                <w:szCs w:val="20"/>
                <w:lang w:eastAsia="fr-FR"/>
              </w:rPr>
              <w:t xml:space="preserve">Termes de références  </w:t>
            </w:r>
          </w:p>
        </w:tc>
        <w:tc>
          <w:tcPr>
            <w:tcW w:w="2729" w:type="dxa"/>
            <w:gridSpan w:val="3"/>
            <w:tcBorders>
              <w:top w:val="single" w:sz="8" w:space="0" w:color="000000"/>
              <w:left w:val="single" w:sz="8" w:space="0" w:color="auto"/>
              <w:bottom w:val="single" w:sz="8" w:space="0" w:color="000000"/>
              <w:right w:val="single" w:sz="8" w:space="0" w:color="000000"/>
            </w:tcBorders>
            <w:shd w:val="clear" w:color="auto" w:fill="auto"/>
            <w:vAlign w:val="center"/>
          </w:tcPr>
          <w:p w:rsidR="003A6BA4" w:rsidRPr="00AB5405" w:rsidRDefault="00AB5405" w:rsidP="00684E61">
            <w:pPr>
              <w:spacing w:after="0" w:line="240" w:lineRule="auto"/>
              <w:rPr>
                <w:rFonts w:ascii="Comic Sans MS" w:hAnsi="Comic Sans MS"/>
                <w:bCs/>
                <w:sz w:val="20"/>
                <w:szCs w:val="20"/>
                <w:lang w:eastAsia="fr-FR"/>
              </w:rPr>
            </w:pPr>
            <w:r w:rsidRPr="00AB5405">
              <w:rPr>
                <w:rFonts w:ascii="Comic Sans MS" w:hAnsi="Comic Sans MS"/>
                <w:bCs/>
                <w:sz w:val="20"/>
                <w:szCs w:val="20"/>
                <w:lang w:eastAsia="fr-FR"/>
              </w:rPr>
              <w:t xml:space="preserve">Termes de références </w:t>
            </w:r>
          </w:p>
        </w:tc>
        <w:tc>
          <w:tcPr>
            <w:tcW w:w="2729" w:type="dxa"/>
            <w:tcBorders>
              <w:top w:val="single" w:sz="8" w:space="0" w:color="000000"/>
              <w:left w:val="single" w:sz="8" w:space="0" w:color="auto"/>
              <w:bottom w:val="single" w:sz="8" w:space="0" w:color="000000"/>
              <w:right w:val="single" w:sz="8" w:space="0" w:color="000000"/>
            </w:tcBorders>
            <w:shd w:val="clear" w:color="auto" w:fill="auto"/>
            <w:vAlign w:val="center"/>
          </w:tcPr>
          <w:p w:rsidR="003A6BA4" w:rsidRPr="00AB5405" w:rsidRDefault="00AB5405" w:rsidP="00684E61">
            <w:pPr>
              <w:spacing w:after="0" w:line="240" w:lineRule="auto"/>
              <w:rPr>
                <w:rFonts w:ascii="Comic Sans MS" w:hAnsi="Comic Sans MS"/>
                <w:bCs/>
                <w:sz w:val="20"/>
                <w:szCs w:val="20"/>
                <w:lang w:eastAsia="fr-FR"/>
              </w:rPr>
            </w:pPr>
            <w:r w:rsidRPr="00AB5405">
              <w:rPr>
                <w:rFonts w:ascii="Comic Sans MS" w:hAnsi="Comic Sans MS"/>
                <w:bCs/>
                <w:sz w:val="20"/>
                <w:szCs w:val="20"/>
                <w:lang w:eastAsia="fr-FR"/>
              </w:rPr>
              <w:t>Termes de références </w:t>
            </w:r>
          </w:p>
        </w:tc>
        <w:tc>
          <w:tcPr>
            <w:tcW w:w="2729" w:type="dxa"/>
            <w:tcBorders>
              <w:top w:val="single" w:sz="8" w:space="0" w:color="000000"/>
              <w:left w:val="single" w:sz="8" w:space="0" w:color="auto"/>
              <w:bottom w:val="single" w:sz="8" w:space="0" w:color="000000"/>
              <w:right w:val="single" w:sz="8" w:space="0" w:color="000000"/>
            </w:tcBorders>
            <w:shd w:val="clear" w:color="auto" w:fill="auto"/>
            <w:vAlign w:val="center"/>
          </w:tcPr>
          <w:p w:rsidR="003A6BA4" w:rsidRPr="00AB5405" w:rsidRDefault="00AB5405" w:rsidP="00684E61">
            <w:pPr>
              <w:spacing w:after="0" w:line="240" w:lineRule="auto"/>
              <w:rPr>
                <w:rFonts w:ascii="Comic Sans MS" w:hAnsi="Comic Sans MS"/>
                <w:bCs/>
                <w:sz w:val="20"/>
                <w:szCs w:val="20"/>
                <w:lang w:eastAsia="fr-FR"/>
              </w:rPr>
            </w:pPr>
            <w:r w:rsidRPr="00AB5405">
              <w:rPr>
                <w:rFonts w:ascii="Comic Sans MS" w:hAnsi="Comic Sans MS"/>
                <w:bCs/>
                <w:sz w:val="20"/>
                <w:szCs w:val="20"/>
                <w:lang w:eastAsia="fr-FR"/>
              </w:rPr>
              <w:t>Termes de références </w:t>
            </w:r>
          </w:p>
        </w:tc>
      </w:tr>
      <w:tr w:rsidR="003A6BA4" w:rsidRPr="005C3D81" w:rsidTr="00A2607B">
        <w:trPr>
          <w:trHeight w:val="315"/>
        </w:trPr>
        <w:tc>
          <w:tcPr>
            <w:tcW w:w="2729" w:type="dxa"/>
            <w:tcBorders>
              <w:top w:val="single" w:sz="8" w:space="0" w:color="000000"/>
              <w:left w:val="single" w:sz="8" w:space="0" w:color="auto"/>
              <w:bottom w:val="single" w:sz="8" w:space="0" w:color="000000"/>
              <w:right w:val="single" w:sz="8" w:space="0" w:color="000000"/>
            </w:tcBorders>
            <w:shd w:val="clear" w:color="auto" w:fill="auto"/>
          </w:tcPr>
          <w:p w:rsidR="003A6BA4" w:rsidRDefault="003A6BA4" w:rsidP="003A6BA4">
            <w:pPr>
              <w:spacing w:after="0" w:line="240" w:lineRule="auto"/>
              <w:rPr>
                <w:rFonts w:ascii="Comic Sans MS" w:hAnsi="Comic Sans MS"/>
                <w:b/>
                <w:bCs/>
                <w:sz w:val="20"/>
                <w:szCs w:val="20"/>
                <w:lang w:eastAsia="fr-FR"/>
              </w:rPr>
            </w:pPr>
            <w:r w:rsidRPr="003A6BA4">
              <w:rPr>
                <w:rFonts w:ascii="Comic Sans MS" w:hAnsi="Comic Sans MS"/>
                <w:b/>
                <w:bCs/>
                <w:sz w:val="20"/>
                <w:szCs w:val="20"/>
                <w:lang w:eastAsia="fr-FR"/>
              </w:rPr>
              <w:t>Composition</w:t>
            </w:r>
            <w:r>
              <w:rPr>
                <w:rFonts w:ascii="Comic Sans MS" w:hAnsi="Comic Sans MS"/>
                <w:b/>
                <w:bCs/>
                <w:sz w:val="20"/>
                <w:szCs w:val="20"/>
                <w:lang w:eastAsia="fr-FR"/>
              </w:rPr>
              <w:t xml:space="preserve"> : </w:t>
            </w:r>
          </w:p>
          <w:p w:rsidR="00977C37" w:rsidRDefault="00977C37" w:rsidP="003A6BA4">
            <w:pPr>
              <w:spacing w:after="0" w:line="240" w:lineRule="auto"/>
              <w:rPr>
                <w:rFonts w:ascii="Comic Sans MS" w:hAnsi="Comic Sans MS"/>
                <w:bCs/>
                <w:sz w:val="20"/>
                <w:szCs w:val="20"/>
                <w:lang w:eastAsia="fr-FR"/>
              </w:rPr>
            </w:pPr>
          </w:p>
          <w:p w:rsidR="003A6BA4" w:rsidRPr="00AB5405" w:rsidRDefault="00AB5405" w:rsidP="003A6BA4">
            <w:pPr>
              <w:spacing w:after="0" w:line="240" w:lineRule="auto"/>
              <w:rPr>
                <w:rFonts w:ascii="Comic Sans MS" w:hAnsi="Comic Sans MS"/>
                <w:bCs/>
                <w:sz w:val="20"/>
                <w:szCs w:val="20"/>
                <w:lang w:eastAsia="fr-FR"/>
              </w:rPr>
            </w:pPr>
            <w:r>
              <w:rPr>
                <w:rFonts w:ascii="Comic Sans MS" w:hAnsi="Comic Sans MS"/>
                <w:bCs/>
                <w:sz w:val="20"/>
                <w:szCs w:val="20"/>
                <w:lang w:eastAsia="fr-FR"/>
              </w:rPr>
              <w:t>E</w:t>
            </w:r>
            <w:r w:rsidRPr="00AB5405">
              <w:rPr>
                <w:rFonts w:ascii="Comic Sans MS" w:hAnsi="Comic Sans MS"/>
                <w:bCs/>
                <w:sz w:val="20"/>
                <w:szCs w:val="20"/>
                <w:lang w:eastAsia="fr-FR"/>
              </w:rPr>
              <w:t>quipe</w:t>
            </w:r>
            <w:r w:rsidR="003A6BA4" w:rsidRPr="00AB5405">
              <w:rPr>
                <w:rFonts w:ascii="Comic Sans MS" w:hAnsi="Comic Sans MS"/>
                <w:bCs/>
                <w:sz w:val="20"/>
                <w:szCs w:val="20"/>
                <w:lang w:eastAsia="fr-FR"/>
              </w:rPr>
              <w:t xml:space="preserve"> pluridisciplinaire </w:t>
            </w:r>
            <w:r w:rsidRPr="00AB5405">
              <w:rPr>
                <w:rFonts w:ascii="Comic Sans MS" w:hAnsi="Comic Sans MS"/>
                <w:bCs/>
                <w:sz w:val="20"/>
                <w:szCs w:val="20"/>
                <w:lang w:eastAsia="fr-FR"/>
              </w:rPr>
              <w:t xml:space="preserve">comprenant des universitaires, des techniciens, des sociologues, des environnementalistes </w:t>
            </w:r>
          </w:p>
          <w:p w:rsidR="003A6BA4" w:rsidRPr="005C3D81" w:rsidRDefault="003A6BA4" w:rsidP="00A55CA9">
            <w:pPr>
              <w:spacing w:after="0" w:line="240" w:lineRule="auto"/>
              <w:rPr>
                <w:rFonts w:ascii="Comic Sans MS" w:hAnsi="Comic Sans MS"/>
                <w:b/>
                <w:bCs/>
                <w:sz w:val="20"/>
                <w:szCs w:val="20"/>
                <w:lang w:eastAsia="fr-FR"/>
              </w:rPr>
            </w:pPr>
          </w:p>
        </w:tc>
        <w:tc>
          <w:tcPr>
            <w:tcW w:w="2729" w:type="dxa"/>
            <w:gridSpan w:val="3"/>
            <w:tcBorders>
              <w:top w:val="single" w:sz="8" w:space="0" w:color="000000"/>
              <w:left w:val="single" w:sz="8" w:space="0" w:color="auto"/>
              <w:bottom w:val="single" w:sz="8" w:space="0" w:color="000000"/>
              <w:right w:val="single" w:sz="8" w:space="0" w:color="000000"/>
            </w:tcBorders>
            <w:shd w:val="clear" w:color="auto" w:fill="auto"/>
          </w:tcPr>
          <w:p w:rsidR="00977C37" w:rsidRPr="00977C37" w:rsidRDefault="00977C37" w:rsidP="00A55CA9">
            <w:pPr>
              <w:spacing w:after="0" w:line="240" w:lineRule="auto"/>
              <w:rPr>
                <w:rFonts w:ascii="Comic Sans MS" w:hAnsi="Comic Sans MS"/>
                <w:b/>
                <w:bCs/>
                <w:sz w:val="20"/>
                <w:szCs w:val="20"/>
                <w:lang w:eastAsia="fr-FR"/>
              </w:rPr>
            </w:pPr>
            <w:r w:rsidRPr="00977C37">
              <w:rPr>
                <w:rFonts w:ascii="Comic Sans MS" w:hAnsi="Comic Sans MS"/>
                <w:b/>
                <w:bCs/>
                <w:sz w:val="20"/>
                <w:szCs w:val="20"/>
                <w:lang w:eastAsia="fr-FR"/>
              </w:rPr>
              <w:t>Données primaires :</w:t>
            </w:r>
          </w:p>
          <w:p w:rsidR="00977C37" w:rsidRDefault="00977C37" w:rsidP="00A55CA9">
            <w:pPr>
              <w:spacing w:after="0" w:line="240" w:lineRule="auto"/>
              <w:rPr>
                <w:rFonts w:ascii="Comic Sans MS" w:hAnsi="Comic Sans MS"/>
                <w:bCs/>
                <w:sz w:val="20"/>
                <w:szCs w:val="20"/>
                <w:lang w:eastAsia="fr-FR"/>
              </w:rPr>
            </w:pPr>
          </w:p>
          <w:p w:rsidR="00977C37" w:rsidRDefault="00977C37" w:rsidP="00A55CA9">
            <w:pPr>
              <w:spacing w:after="0" w:line="240" w:lineRule="auto"/>
              <w:rPr>
                <w:rFonts w:ascii="Comic Sans MS" w:hAnsi="Comic Sans MS"/>
                <w:bCs/>
                <w:sz w:val="20"/>
                <w:szCs w:val="20"/>
                <w:lang w:eastAsia="fr-FR"/>
              </w:rPr>
            </w:pPr>
            <w:r w:rsidRPr="00977C37">
              <w:rPr>
                <w:rFonts w:ascii="Comic Sans MS" w:hAnsi="Comic Sans MS"/>
                <w:bCs/>
                <w:sz w:val="20"/>
                <w:szCs w:val="20"/>
                <w:lang w:eastAsia="fr-FR"/>
              </w:rPr>
              <w:t xml:space="preserve">Typologies des </w:t>
            </w:r>
            <w:r>
              <w:rPr>
                <w:rFonts w:ascii="Comic Sans MS" w:hAnsi="Comic Sans MS"/>
                <w:bCs/>
                <w:sz w:val="20"/>
                <w:szCs w:val="20"/>
                <w:lang w:eastAsia="fr-FR"/>
              </w:rPr>
              <w:t xml:space="preserve"> EF</w:t>
            </w:r>
          </w:p>
          <w:p w:rsidR="00977C37" w:rsidRDefault="00977C37" w:rsidP="00A55CA9">
            <w:pPr>
              <w:spacing w:after="0" w:line="240" w:lineRule="auto"/>
              <w:rPr>
                <w:rFonts w:ascii="Comic Sans MS" w:hAnsi="Comic Sans MS"/>
                <w:bCs/>
                <w:sz w:val="20"/>
                <w:szCs w:val="20"/>
                <w:lang w:eastAsia="fr-FR"/>
              </w:rPr>
            </w:pPr>
            <w:r>
              <w:rPr>
                <w:rFonts w:ascii="Comic Sans MS" w:hAnsi="Comic Sans MS"/>
                <w:bCs/>
                <w:sz w:val="20"/>
                <w:szCs w:val="20"/>
                <w:lang w:eastAsia="fr-FR"/>
              </w:rPr>
              <w:t>Potentialités des EF</w:t>
            </w:r>
          </w:p>
          <w:p w:rsidR="00977C37" w:rsidRPr="00977C37" w:rsidRDefault="00977C37" w:rsidP="00A55CA9">
            <w:pPr>
              <w:spacing w:after="0" w:line="240" w:lineRule="auto"/>
              <w:rPr>
                <w:rFonts w:ascii="Comic Sans MS" w:hAnsi="Comic Sans MS"/>
                <w:bCs/>
                <w:sz w:val="20"/>
                <w:szCs w:val="20"/>
                <w:lang w:eastAsia="fr-FR"/>
              </w:rPr>
            </w:pPr>
            <w:r w:rsidRPr="00977C37">
              <w:rPr>
                <w:rFonts w:ascii="Comic Sans MS" w:hAnsi="Comic Sans MS"/>
                <w:bCs/>
                <w:sz w:val="20"/>
                <w:szCs w:val="20"/>
                <w:lang w:eastAsia="fr-FR"/>
              </w:rPr>
              <w:t>Identification des différents usages</w:t>
            </w:r>
          </w:p>
          <w:p w:rsidR="00977C37" w:rsidRPr="00977C37" w:rsidRDefault="00977C37" w:rsidP="00A55CA9">
            <w:pPr>
              <w:spacing w:after="0" w:line="240" w:lineRule="auto"/>
              <w:rPr>
                <w:rFonts w:ascii="Comic Sans MS" w:hAnsi="Comic Sans MS"/>
                <w:bCs/>
                <w:sz w:val="20"/>
                <w:szCs w:val="20"/>
                <w:lang w:eastAsia="fr-FR"/>
              </w:rPr>
            </w:pPr>
            <w:r w:rsidRPr="00977C37">
              <w:rPr>
                <w:rFonts w:ascii="Comic Sans MS" w:hAnsi="Comic Sans MS"/>
                <w:bCs/>
                <w:sz w:val="20"/>
                <w:szCs w:val="20"/>
                <w:lang w:eastAsia="fr-FR"/>
              </w:rPr>
              <w:t>Volumes, quantités, flux</w:t>
            </w:r>
          </w:p>
          <w:p w:rsidR="00977C37" w:rsidRDefault="00977C37" w:rsidP="00A55CA9">
            <w:pPr>
              <w:spacing w:after="0" w:line="240" w:lineRule="auto"/>
              <w:rPr>
                <w:rFonts w:ascii="Comic Sans MS" w:hAnsi="Comic Sans MS"/>
                <w:bCs/>
                <w:sz w:val="20"/>
                <w:szCs w:val="20"/>
                <w:lang w:eastAsia="fr-FR"/>
              </w:rPr>
            </w:pPr>
            <w:r w:rsidRPr="00977C37">
              <w:rPr>
                <w:rFonts w:ascii="Comic Sans MS" w:hAnsi="Comic Sans MS"/>
                <w:bCs/>
                <w:sz w:val="20"/>
                <w:szCs w:val="20"/>
                <w:lang w:eastAsia="fr-FR"/>
              </w:rPr>
              <w:t>Transformation</w:t>
            </w:r>
          </w:p>
          <w:p w:rsidR="00977C37" w:rsidRPr="005C3D81" w:rsidRDefault="00977C37" w:rsidP="00A55CA9">
            <w:pPr>
              <w:spacing w:after="0" w:line="240" w:lineRule="auto"/>
              <w:rPr>
                <w:rFonts w:ascii="Comic Sans MS" w:hAnsi="Comic Sans MS"/>
                <w:b/>
                <w:bCs/>
                <w:sz w:val="20"/>
                <w:szCs w:val="20"/>
                <w:lang w:eastAsia="fr-FR"/>
              </w:rPr>
            </w:pPr>
            <w:r>
              <w:rPr>
                <w:rFonts w:ascii="Comic Sans MS" w:hAnsi="Comic Sans MS"/>
                <w:bCs/>
                <w:sz w:val="20"/>
                <w:szCs w:val="20"/>
                <w:lang w:eastAsia="fr-FR"/>
              </w:rPr>
              <w:t>Chaîne de valeur des SEF</w:t>
            </w:r>
          </w:p>
        </w:tc>
        <w:tc>
          <w:tcPr>
            <w:tcW w:w="2729" w:type="dxa"/>
            <w:tcBorders>
              <w:top w:val="single" w:sz="8" w:space="0" w:color="000000"/>
              <w:left w:val="single" w:sz="8" w:space="0" w:color="auto"/>
              <w:bottom w:val="single" w:sz="8" w:space="0" w:color="000000"/>
              <w:right w:val="single" w:sz="8" w:space="0" w:color="000000"/>
            </w:tcBorders>
            <w:shd w:val="clear" w:color="auto" w:fill="auto"/>
          </w:tcPr>
          <w:p w:rsidR="003A6BA4" w:rsidRDefault="00977C37" w:rsidP="00A55CA9">
            <w:pPr>
              <w:spacing w:after="0" w:line="240" w:lineRule="auto"/>
              <w:rPr>
                <w:rFonts w:ascii="Comic Sans MS" w:hAnsi="Comic Sans MS"/>
                <w:b/>
                <w:bCs/>
                <w:sz w:val="20"/>
                <w:szCs w:val="20"/>
                <w:lang w:eastAsia="fr-FR"/>
              </w:rPr>
            </w:pPr>
            <w:r>
              <w:rPr>
                <w:rFonts w:ascii="Comic Sans MS" w:hAnsi="Comic Sans MS"/>
                <w:b/>
                <w:bCs/>
                <w:sz w:val="20"/>
                <w:szCs w:val="20"/>
                <w:lang w:eastAsia="fr-FR"/>
              </w:rPr>
              <w:t>Situations des EF</w:t>
            </w:r>
          </w:p>
          <w:p w:rsidR="00977C37" w:rsidRPr="00977C37" w:rsidRDefault="00977C37" w:rsidP="00A55CA9">
            <w:pPr>
              <w:spacing w:after="0" w:line="240" w:lineRule="auto"/>
              <w:rPr>
                <w:rFonts w:ascii="Comic Sans MS" w:hAnsi="Comic Sans MS"/>
                <w:bCs/>
                <w:sz w:val="20"/>
                <w:szCs w:val="20"/>
                <w:lang w:eastAsia="fr-FR"/>
              </w:rPr>
            </w:pPr>
          </w:p>
          <w:p w:rsidR="00977C37" w:rsidRPr="00977C37" w:rsidRDefault="00977C37" w:rsidP="00A55CA9">
            <w:pPr>
              <w:spacing w:after="0" w:line="240" w:lineRule="auto"/>
              <w:rPr>
                <w:rFonts w:ascii="Comic Sans MS" w:hAnsi="Comic Sans MS"/>
                <w:bCs/>
                <w:sz w:val="20"/>
                <w:szCs w:val="20"/>
                <w:lang w:eastAsia="fr-FR"/>
              </w:rPr>
            </w:pPr>
            <w:r w:rsidRPr="00977C37">
              <w:rPr>
                <w:rFonts w:ascii="Comic Sans MS" w:hAnsi="Comic Sans MS"/>
                <w:bCs/>
                <w:sz w:val="20"/>
                <w:szCs w:val="20"/>
                <w:lang w:eastAsia="fr-FR"/>
              </w:rPr>
              <w:t>Etat actuels des EF</w:t>
            </w:r>
          </w:p>
          <w:p w:rsidR="00977C37" w:rsidRPr="00977C37" w:rsidRDefault="00977C37" w:rsidP="00A55CA9">
            <w:pPr>
              <w:spacing w:after="0" w:line="240" w:lineRule="auto"/>
              <w:rPr>
                <w:rFonts w:ascii="Comic Sans MS" w:hAnsi="Comic Sans MS"/>
                <w:bCs/>
                <w:sz w:val="20"/>
                <w:szCs w:val="20"/>
                <w:lang w:eastAsia="fr-FR"/>
              </w:rPr>
            </w:pPr>
            <w:r w:rsidRPr="00977C37">
              <w:rPr>
                <w:rFonts w:ascii="Comic Sans MS" w:hAnsi="Comic Sans MS"/>
                <w:bCs/>
                <w:sz w:val="20"/>
                <w:szCs w:val="20"/>
                <w:lang w:eastAsia="fr-FR"/>
              </w:rPr>
              <w:t>Etat des SEF</w:t>
            </w:r>
          </w:p>
          <w:p w:rsidR="00977C37" w:rsidRDefault="00977C37" w:rsidP="00A55CA9">
            <w:pPr>
              <w:spacing w:after="0" w:line="240" w:lineRule="auto"/>
              <w:rPr>
                <w:rFonts w:ascii="Comic Sans MS" w:hAnsi="Comic Sans MS"/>
                <w:bCs/>
                <w:sz w:val="20"/>
                <w:szCs w:val="20"/>
                <w:lang w:eastAsia="fr-FR"/>
              </w:rPr>
            </w:pPr>
            <w:r w:rsidRPr="00977C37">
              <w:rPr>
                <w:rFonts w:ascii="Comic Sans MS" w:hAnsi="Comic Sans MS"/>
                <w:bCs/>
                <w:sz w:val="20"/>
                <w:szCs w:val="20"/>
                <w:lang w:eastAsia="fr-FR"/>
              </w:rPr>
              <w:t>Tendances évolutives des EF</w:t>
            </w:r>
          </w:p>
          <w:p w:rsidR="00977C37" w:rsidRDefault="00977C37" w:rsidP="00A55CA9">
            <w:pPr>
              <w:spacing w:after="0" w:line="240" w:lineRule="auto"/>
              <w:rPr>
                <w:rFonts w:ascii="Comic Sans MS" w:hAnsi="Comic Sans MS"/>
                <w:bCs/>
                <w:sz w:val="20"/>
                <w:szCs w:val="20"/>
                <w:lang w:eastAsia="fr-FR"/>
              </w:rPr>
            </w:pPr>
            <w:r>
              <w:rPr>
                <w:rFonts w:ascii="Comic Sans MS" w:hAnsi="Comic Sans MS"/>
                <w:bCs/>
                <w:sz w:val="20"/>
                <w:szCs w:val="20"/>
                <w:lang w:eastAsia="fr-FR"/>
              </w:rPr>
              <w:t>Capital biodiversité</w:t>
            </w:r>
          </w:p>
          <w:p w:rsidR="00977C37" w:rsidRDefault="00977C37" w:rsidP="00A55CA9">
            <w:pPr>
              <w:spacing w:after="0" w:line="240" w:lineRule="auto"/>
              <w:rPr>
                <w:rFonts w:ascii="Comic Sans MS" w:hAnsi="Comic Sans MS"/>
                <w:bCs/>
                <w:sz w:val="20"/>
                <w:szCs w:val="20"/>
                <w:lang w:eastAsia="fr-FR"/>
              </w:rPr>
            </w:pPr>
            <w:r>
              <w:rPr>
                <w:rFonts w:ascii="Comic Sans MS" w:hAnsi="Comic Sans MS"/>
                <w:bCs/>
                <w:sz w:val="20"/>
                <w:szCs w:val="20"/>
                <w:lang w:eastAsia="fr-FR"/>
              </w:rPr>
              <w:t xml:space="preserve">Menaces, </w:t>
            </w:r>
          </w:p>
          <w:p w:rsidR="00977C37" w:rsidRPr="00977C37" w:rsidRDefault="00977C37" w:rsidP="00A55CA9">
            <w:pPr>
              <w:spacing w:after="0" w:line="240" w:lineRule="auto"/>
              <w:rPr>
                <w:rFonts w:ascii="Comic Sans MS" w:hAnsi="Comic Sans MS"/>
                <w:bCs/>
                <w:sz w:val="20"/>
                <w:szCs w:val="20"/>
                <w:lang w:eastAsia="fr-FR"/>
              </w:rPr>
            </w:pPr>
            <w:r>
              <w:rPr>
                <w:rFonts w:ascii="Comic Sans MS" w:hAnsi="Comic Sans MS"/>
                <w:bCs/>
                <w:sz w:val="20"/>
                <w:szCs w:val="20"/>
                <w:lang w:eastAsia="fr-FR"/>
              </w:rPr>
              <w:t xml:space="preserve">Conservation  </w:t>
            </w:r>
          </w:p>
        </w:tc>
        <w:tc>
          <w:tcPr>
            <w:tcW w:w="2729" w:type="dxa"/>
            <w:tcBorders>
              <w:top w:val="single" w:sz="8" w:space="0" w:color="000000"/>
              <w:left w:val="single" w:sz="8" w:space="0" w:color="auto"/>
              <w:bottom w:val="single" w:sz="8" w:space="0" w:color="000000"/>
              <w:right w:val="single" w:sz="8" w:space="0" w:color="000000"/>
            </w:tcBorders>
            <w:shd w:val="clear" w:color="auto" w:fill="auto"/>
          </w:tcPr>
          <w:p w:rsidR="003A6BA4" w:rsidRDefault="00977C37" w:rsidP="00977C37">
            <w:pPr>
              <w:spacing w:after="0" w:line="240" w:lineRule="auto"/>
              <w:rPr>
                <w:rFonts w:ascii="Comic Sans MS" w:hAnsi="Comic Sans MS"/>
                <w:b/>
                <w:bCs/>
                <w:sz w:val="20"/>
                <w:szCs w:val="20"/>
                <w:lang w:eastAsia="fr-FR"/>
              </w:rPr>
            </w:pPr>
            <w:r>
              <w:rPr>
                <w:rFonts w:ascii="Comic Sans MS" w:hAnsi="Comic Sans MS"/>
                <w:b/>
                <w:bCs/>
                <w:sz w:val="20"/>
                <w:szCs w:val="20"/>
                <w:lang w:eastAsia="fr-FR"/>
              </w:rPr>
              <w:t>Actualisation BD CSE</w:t>
            </w:r>
          </w:p>
          <w:p w:rsidR="00977C37" w:rsidRPr="00977C37" w:rsidRDefault="00977C37" w:rsidP="00977C37">
            <w:pPr>
              <w:spacing w:after="0" w:line="240" w:lineRule="auto"/>
              <w:rPr>
                <w:rFonts w:ascii="Comic Sans MS" w:hAnsi="Comic Sans MS"/>
                <w:bCs/>
                <w:sz w:val="20"/>
                <w:szCs w:val="20"/>
                <w:lang w:eastAsia="fr-FR"/>
              </w:rPr>
            </w:pPr>
          </w:p>
          <w:p w:rsidR="00977C37" w:rsidRPr="00977C37" w:rsidRDefault="00977C37" w:rsidP="00977C37">
            <w:pPr>
              <w:spacing w:after="0" w:line="240" w:lineRule="auto"/>
              <w:rPr>
                <w:rFonts w:ascii="Comic Sans MS" w:hAnsi="Comic Sans MS"/>
                <w:bCs/>
                <w:sz w:val="20"/>
                <w:szCs w:val="20"/>
                <w:lang w:eastAsia="fr-FR"/>
              </w:rPr>
            </w:pPr>
            <w:r w:rsidRPr="00977C37">
              <w:rPr>
                <w:rFonts w:ascii="Comic Sans MS" w:hAnsi="Comic Sans MS"/>
                <w:bCs/>
                <w:sz w:val="20"/>
                <w:szCs w:val="20"/>
                <w:lang w:eastAsia="fr-FR"/>
              </w:rPr>
              <w:t>Synthèse des données existantes</w:t>
            </w:r>
          </w:p>
          <w:p w:rsidR="00977C37" w:rsidRDefault="00A2607B" w:rsidP="00977C37">
            <w:pPr>
              <w:spacing w:after="0" w:line="240" w:lineRule="auto"/>
              <w:rPr>
                <w:rFonts w:ascii="Comic Sans MS" w:hAnsi="Comic Sans MS"/>
                <w:bCs/>
                <w:sz w:val="20"/>
                <w:szCs w:val="20"/>
                <w:lang w:eastAsia="fr-FR"/>
              </w:rPr>
            </w:pPr>
            <w:r>
              <w:rPr>
                <w:rFonts w:ascii="Comic Sans MS" w:hAnsi="Comic Sans MS"/>
                <w:bCs/>
                <w:sz w:val="20"/>
                <w:szCs w:val="20"/>
                <w:lang w:eastAsia="fr-FR"/>
              </w:rPr>
              <w:t xml:space="preserve">Compilation </w:t>
            </w:r>
            <w:r w:rsidR="00977C37" w:rsidRPr="00977C37">
              <w:rPr>
                <w:rFonts w:ascii="Comic Sans MS" w:hAnsi="Comic Sans MS"/>
                <w:bCs/>
                <w:sz w:val="20"/>
                <w:szCs w:val="20"/>
                <w:lang w:eastAsia="fr-FR"/>
              </w:rPr>
              <w:t xml:space="preserve"> sur  de nouvelles données</w:t>
            </w:r>
            <w:r>
              <w:rPr>
                <w:rFonts w:ascii="Comic Sans MS" w:hAnsi="Comic Sans MS"/>
                <w:bCs/>
                <w:sz w:val="20"/>
                <w:szCs w:val="20"/>
                <w:lang w:eastAsia="fr-FR"/>
              </w:rPr>
              <w:t xml:space="preserve"> provisionnelles</w:t>
            </w:r>
          </w:p>
          <w:p w:rsidR="00977C37" w:rsidRPr="005C3D81" w:rsidRDefault="00977C37" w:rsidP="005A1586">
            <w:pPr>
              <w:spacing w:after="0" w:line="240" w:lineRule="auto"/>
              <w:rPr>
                <w:rFonts w:ascii="Comic Sans MS" w:hAnsi="Comic Sans MS"/>
                <w:b/>
                <w:bCs/>
                <w:sz w:val="20"/>
                <w:szCs w:val="20"/>
                <w:lang w:eastAsia="fr-FR"/>
              </w:rPr>
            </w:pPr>
            <w:r>
              <w:rPr>
                <w:rFonts w:ascii="Comic Sans MS" w:hAnsi="Comic Sans MS"/>
                <w:bCs/>
                <w:sz w:val="20"/>
                <w:szCs w:val="20"/>
                <w:lang w:eastAsia="fr-FR"/>
              </w:rPr>
              <w:t xml:space="preserve">Rajout de services non encore pris en compte à savoir : </w:t>
            </w:r>
            <w:r w:rsidR="00A2607B">
              <w:rPr>
                <w:rFonts w:ascii="Comic Sans MS" w:hAnsi="Comic Sans MS"/>
                <w:bCs/>
                <w:sz w:val="20"/>
                <w:szCs w:val="20"/>
                <w:lang w:eastAsia="fr-FR"/>
              </w:rPr>
              <w:t xml:space="preserve">les services de régulation, culturels et de </w:t>
            </w:r>
            <w:r w:rsidR="00822104">
              <w:rPr>
                <w:rFonts w:ascii="Comic Sans MS" w:hAnsi="Comic Sans MS"/>
                <w:bCs/>
                <w:sz w:val="20"/>
                <w:szCs w:val="20"/>
                <w:lang w:eastAsia="fr-FR"/>
              </w:rPr>
              <w:t>soutien</w:t>
            </w:r>
            <w:r w:rsidR="00A2607B">
              <w:rPr>
                <w:rFonts w:ascii="Comic Sans MS" w:hAnsi="Comic Sans MS"/>
                <w:bCs/>
                <w:sz w:val="20"/>
                <w:szCs w:val="20"/>
                <w:lang w:eastAsia="fr-FR"/>
              </w:rPr>
              <w:t xml:space="preserve"> </w:t>
            </w:r>
            <w:r>
              <w:rPr>
                <w:rFonts w:ascii="Comic Sans MS" w:hAnsi="Comic Sans MS"/>
                <w:b/>
                <w:bCs/>
                <w:sz w:val="20"/>
                <w:szCs w:val="20"/>
                <w:lang w:eastAsia="fr-FR"/>
              </w:rPr>
              <w:t xml:space="preserve"> </w:t>
            </w:r>
          </w:p>
        </w:tc>
      </w:tr>
      <w:tr w:rsidR="00822104" w:rsidRPr="00822104" w:rsidTr="005A1586">
        <w:trPr>
          <w:trHeight w:val="1306"/>
        </w:trPr>
        <w:tc>
          <w:tcPr>
            <w:tcW w:w="2729" w:type="dxa"/>
            <w:tcBorders>
              <w:top w:val="single" w:sz="8" w:space="0" w:color="000000"/>
              <w:left w:val="single" w:sz="8" w:space="0" w:color="auto"/>
              <w:bottom w:val="single" w:sz="8" w:space="0" w:color="000000"/>
              <w:right w:val="single" w:sz="8" w:space="0" w:color="000000"/>
            </w:tcBorders>
            <w:shd w:val="clear" w:color="auto" w:fill="auto"/>
            <w:vAlign w:val="center"/>
          </w:tcPr>
          <w:p w:rsidR="00822104" w:rsidRPr="00822104" w:rsidRDefault="00822104" w:rsidP="003A6BA4">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 xml:space="preserve">Documents techniques </w:t>
            </w:r>
          </w:p>
          <w:p w:rsidR="00822104" w:rsidRPr="00822104" w:rsidRDefault="00822104" w:rsidP="003A6BA4">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Profil des membres du GT</w:t>
            </w:r>
          </w:p>
          <w:p w:rsidR="00822104" w:rsidRPr="00822104" w:rsidRDefault="00822104" w:rsidP="003A6BA4">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CV si possible</w:t>
            </w:r>
          </w:p>
        </w:tc>
        <w:tc>
          <w:tcPr>
            <w:tcW w:w="2729" w:type="dxa"/>
            <w:gridSpan w:val="3"/>
            <w:tcBorders>
              <w:top w:val="single" w:sz="8" w:space="0" w:color="000000"/>
              <w:left w:val="single" w:sz="8" w:space="0" w:color="auto"/>
              <w:bottom w:val="single" w:sz="8" w:space="0" w:color="000000"/>
              <w:right w:val="single" w:sz="8" w:space="0" w:color="000000"/>
            </w:tcBorders>
            <w:shd w:val="clear" w:color="auto" w:fill="auto"/>
            <w:vAlign w:val="center"/>
          </w:tcPr>
          <w:p w:rsidR="00822104" w:rsidRPr="00822104" w:rsidRDefault="00822104" w:rsidP="00A55CA9">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 xml:space="preserve">Rapport techniques, </w:t>
            </w:r>
          </w:p>
          <w:p w:rsidR="00822104" w:rsidRPr="00822104" w:rsidRDefault="00822104" w:rsidP="00A55CA9">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Rapport d’enquête</w:t>
            </w:r>
          </w:p>
          <w:p w:rsidR="00822104" w:rsidRDefault="00822104" w:rsidP="00A55CA9">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 xml:space="preserve">Documents et supports </w:t>
            </w:r>
          </w:p>
          <w:p w:rsidR="00822104" w:rsidRPr="00822104" w:rsidRDefault="00822104" w:rsidP="00A55CA9">
            <w:pPr>
              <w:spacing w:after="0" w:line="240" w:lineRule="auto"/>
              <w:rPr>
                <w:rFonts w:ascii="Comic Sans MS" w:hAnsi="Comic Sans MS"/>
                <w:bCs/>
                <w:sz w:val="20"/>
                <w:szCs w:val="20"/>
                <w:lang w:eastAsia="fr-FR"/>
              </w:rPr>
            </w:pPr>
            <w:r>
              <w:rPr>
                <w:rFonts w:ascii="Comic Sans MS" w:hAnsi="Comic Sans MS"/>
                <w:bCs/>
                <w:sz w:val="20"/>
                <w:szCs w:val="20"/>
                <w:lang w:eastAsia="fr-FR"/>
              </w:rPr>
              <w:t>Supports cartographiques</w:t>
            </w:r>
          </w:p>
        </w:tc>
        <w:tc>
          <w:tcPr>
            <w:tcW w:w="2729" w:type="dxa"/>
            <w:tcBorders>
              <w:top w:val="single" w:sz="8" w:space="0" w:color="000000"/>
              <w:left w:val="single" w:sz="8" w:space="0" w:color="auto"/>
              <w:bottom w:val="single" w:sz="8" w:space="0" w:color="000000"/>
              <w:right w:val="single" w:sz="8" w:space="0" w:color="000000"/>
            </w:tcBorders>
            <w:shd w:val="clear" w:color="auto" w:fill="auto"/>
            <w:vAlign w:val="center"/>
          </w:tcPr>
          <w:p w:rsidR="00822104" w:rsidRPr="00822104" w:rsidRDefault="00822104" w:rsidP="00822104">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 xml:space="preserve">Rapport techniques, </w:t>
            </w:r>
          </w:p>
          <w:p w:rsidR="00822104" w:rsidRPr="00822104" w:rsidRDefault="00822104" w:rsidP="00822104">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Rapport d’enquête</w:t>
            </w:r>
          </w:p>
          <w:p w:rsidR="00822104" w:rsidRDefault="00822104" w:rsidP="00822104">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Documents et supports</w:t>
            </w:r>
          </w:p>
          <w:p w:rsidR="005A1586" w:rsidRPr="00822104" w:rsidRDefault="005A1586" w:rsidP="00822104">
            <w:pPr>
              <w:spacing w:after="0" w:line="240" w:lineRule="auto"/>
              <w:rPr>
                <w:rFonts w:ascii="Comic Sans MS" w:hAnsi="Comic Sans MS"/>
                <w:bCs/>
                <w:sz w:val="20"/>
                <w:szCs w:val="20"/>
                <w:lang w:eastAsia="fr-FR"/>
              </w:rPr>
            </w:pPr>
            <w:r>
              <w:rPr>
                <w:rFonts w:ascii="Comic Sans MS" w:hAnsi="Comic Sans MS"/>
                <w:bCs/>
                <w:sz w:val="20"/>
                <w:szCs w:val="20"/>
                <w:lang w:eastAsia="fr-FR"/>
              </w:rPr>
              <w:t>Supports cartographiques</w:t>
            </w:r>
          </w:p>
        </w:tc>
        <w:tc>
          <w:tcPr>
            <w:tcW w:w="2729" w:type="dxa"/>
            <w:tcBorders>
              <w:top w:val="single" w:sz="8" w:space="0" w:color="000000"/>
              <w:left w:val="single" w:sz="8" w:space="0" w:color="auto"/>
              <w:bottom w:val="single" w:sz="8" w:space="0" w:color="000000"/>
              <w:right w:val="single" w:sz="8" w:space="0" w:color="000000"/>
            </w:tcBorders>
            <w:shd w:val="clear" w:color="auto" w:fill="auto"/>
            <w:vAlign w:val="center"/>
          </w:tcPr>
          <w:p w:rsidR="00822104" w:rsidRPr="00822104" w:rsidRDefault="00822104" w:rsidP="00822104">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 xml:space="preserve">Rapport techniques, </w:t>
            </w:r>
          </w:p>
          <w:p w:rsidR="00822104" w:rsidRPr="00822104" w:rsidRDefault="00822104" w:rsidP="00822104">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Rapport d’enquête</w:t>
            </w:r>
          </w:p>
          <w:p w:rsidR="00822104" w:rsidRDefault="00822104" w:rsidP="00822104">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Documents et supports</w:t>
            </w:r>
          </w:p>
          <w:p w:rsidR="005A1586" w:rsidRPr="00822104" w:rsidRDefault="005A1586" w:rsidP="00822104">
            <w:pPr>
              <w:spacing w:after="0" w:line="240" w:lineRule="auto"/>
              <w:rPr>
                <w:rFonts w:ascii="Comic Sans MS" w:hAnsi="Comic Sans MS"/>
                <w:b/>
                <w:bCs/>
                <w:sz w:val="20"/>
                <w:szCs w:val="20"/>
                <w:lang w:eastAsia="fr-FR"/>
              </w:rPr>
            </w:pPr>
            <w:r>
              <w:rPr>
                <w:rFonts w:ascii="Comic Sans MS" w:hAnsi="Comic Sans MS"/>
                <w:bCs/>
                <w:sz w:val="20"/>
                <w:szCs w:val="20"/>
                <w:lang w:eastAsia="fr-FR"/>
              </w:rPr>
              <w:t>Supports cartographiques</w:t>
            </w:r>
          </w:p>
        </w:tc>
      </w:tr>
      <w:tr w:rsidR="005A1586" w:rsidRPr="00822104" w:rsidTr="005A1586">
        <w:trPr>
          <w:trHeight w:val="1731"/>
        </w:trPr>
        <w:tc>
          <w:tcPr>
            <w:tcW w:w="10916" w:type="dxa"/>
            <w:gridSpan w:val="6"/>
            <w:tcBorders>
              <w:top w:val="single" w:sz="8" w:space="0" w:color="000000"/>
              <w:left w:val="single" w:sz="8" w:space="0" w:color="auto"/>
              <w:bottom w:val="single" w:sz="8" w:space="0" w:color="000000"/>
              <w:right w:val="single" w:sz="8" w:space="0" w:color="000000"/>
            </w:tcBorders>
            <w:shd w:val="clear" w:color="auto" w:fill="auto"/>
          </w:tcPr>
          <w:p w:rsidR="005A1586" w:rsidRDefault="005A1586" w:rsidP="00822104">
            <w:pPr>
              <w:spacing w:after="0" w:line="240" w:lineRule="auto"/>
              <w:rPr>
                <w:rFonts w:ascii="Comic Sans MS" w:hAnsi="Comic Sans MS"/>
                <w:bCs/>
                <w:sz w:val="20"/>
                <w:szCs w:val="20"/>
                <w:lang w:eastAsia="fr-FR"/>
              </w:rPr>
            </w:pPr>
            <w:r w:rsidRPr="005A1586">
              <w:rPr>
                <w:rFonts w:ascii="Comic Sans MS" w:hAnsi="Comic Sans MS"/>
                <w:b/>
                <w:bCs/>
                <w:sz w:val="20"/>
                <w:szCs w:val="20"/>
                <w:lang w:eastAsia="fr-FR"/>
              </w:rPr>
              <w:t>Commentaires :</w:t>
            </w:r>
            <w:r>
              <w:rPr>
                <w:rFonts w:ascii="Comic Sans MS" w:hAnsi="Comic Sans MS"/>
                <w:bCs/>
                <w:sz w:val="20"/>
                <w:szCs w:val="20"/>
                <w:lang w:eastAsia="fr-FR"/>
              </w:rPr>
              <w:t xml:space="preserve"> _________________________________________________________________________</w:t>
            </w:r>
          </w:p>
          <w:p w:rsidR="005A1586" w:rsidRDefault="005A1586" w:rsidP="00822104">
            <w:pPr>
              <w:spacing w:after="0" w:line="240" w:lineRule="auto"/>
              <w:rPr>
                <w:rFonts w:ascii="Comic Sans MS" w:hAnsi="Comic Sans MS"/>
                <w:bCs/>
                <w:sz w:val="20"/>
                <w:szCs w:val="20"/>
                <w:lang w:eastAsia="fr-FR"/>
              </w:rPr>
            </w:pPr>
            <w:r>
              <w:rPr>
                <w:rFonts w:ascii="Comic Sans MS" w:hAnsi="Comic Sans MS"/>
                <w:bCs/>
                <w:sz w:val="20"/>
                <w:szCs w:val="20"/>
                <w:lang w:eastAsia="fr-FR"/>
              </w:rPr>
              <w:t>__________________________________________________________________________________________________________________________________________________________________________</w:t>
            </w:r>
            <w:r w:rsidRPr="005A1586">
              <w:rPr>
                <w:rFonts w:ascii="Comic Sans MS" w:hAnsi="Comic Sans MS"/>
                <w:b/>
                <w:bCs/>
                <w:sz w:val="20"/>
                <w:szCs w:val="20"/>
                <w:lang w:eastAsia="fr-FR"/>
              </w:rPr>
              <w:t xml:space="preserve">Recommandations : </w:t>
            </w:r>
          </w:p>
          <w:p w:rsidR="005A1586" w:rsidRPr="00822104" w:rsidRDefault="005A1586" w:rsidP="00822104">
            <w:pPr>
              <w:spacing w:after="0" w:line="240" w:lineRule="auto"/>
              <w:rPr>
                <w:rFonts w:ascii="Comic Sans MS" w:hAnsi="Comic Sans MS"/>
                <w:bCs/>
                <w:sz w:val="20"/>
                <w:szCs w:val="20"/>
                <w:lang w:eastAsia="fr-FR"/>
              </w:rPr>
            </w:pPr>
          </w:p>
        </w:tc>
      </w:tr>
    </w:tbl>
    <w:p w:rsidR="00940A52" w:rsidRPr="00822104" w:rsidRDefault="00940A52" w:rsidP="00421A5E">
      <w:pPr>
        <w:numPr>
          <w:ilvl w:val="12"/>
          <w:numId w:val="0"/>
        </w:numPr>
        <w:rPr>
          <w:rFonts w:ascii="Comic Sans MS" w:hAnsi="Comic Sans MS" w:cs="Times New Roman"/>
          <w:b/>
        </w:rPr>
      </w:pPr>
    </w:p>
    <w:p w:rsidR="00940A52" w:rsidRPr="00822104" w:rsidRDefault="007E3563" w:rsidP="00421A5E">
      <w:pPr>
        <w:numPr>
          <w:ilvl w:val="12"/>
          <w:numId w:val="0"/>
        </w:numPr>
        <w:rPr>
          <w:rFonts w:ascii="Comic Sans MS" w:hAnsi="Comic Sans MS" w:cs="Times New Roman"/>
          <w:b/>
        </w:rPr>
      </w:pPr>
      <w:r w:rsidRPr="007E3563">
        <w:rPr>
          <w:rFonts w:ascii="Comic Sans MS" w:hAnsi="Comic Sans MS" w:cs="Times New Roman"/>
          <w:noProof/>
          <w:lang w:eastAsia="fr-FR"/>
        </w:rPr>
        <w:lastRenderedPageBreak/>
        <w:pict>
          <v:group id="_x0000_s1061" style="position:absolute;margin-left:-25.05pt;margin-top:-1.55pt;width:544.2pt;height:54.25pt;z-index:251675648" coordorigin="580,1290" coordsize="10884,1085">
            <v:group id="_x0000_s1062" style="position:absolute;left:580;top:1290;width:10884;height:1085" coordorigin="580" coordsize="10884,897">
              <v:shape id="_x0000_s1063" type="#_x0000_t202" style="position:absolute;left:580;width:3310;height:897" fillcolor="#666 [1936]" strokecolor="black [3200]" strokeweight="1pt">
                <v:fill color2="black [3200]" focusposition="1" focussize="" focus="50%" type="gradient"/>
                <v:shadow on="t" color="#7f7f7f [1601]" opacity=".5" offset="6pt,-6pt"/>
                <v:textbox style="mso-next-textbox:#_x0000_s1063">
                  <w:txbxContent>
                    <w:p w:rsidR="005859A0" w:rsidRPr="00662BDC" w:rsidRDefault="005859A0" w:rsidP="0085184D">
                      <w:pPr>
                        <w:pStyle w:val="Sansinterligne"/>
                        <w:rPr>
                          <w:color w:val="FFFFFF" w:themeColor="background1"/>
                        </w:rPr>
                      </w:pPr>
                      <w:r w:rsidRPr="00662BDC">
                        <w:rPr>
                          <w:color w:val="FFFFFF" w:themeColor="background1"/>
                        </w:rPr>
                        <w:t xml:space="preserve">Document de travail n° </w:t>
                      </w:r>
                      <w:r>
                        <w:rPr>
                          <w:color w:val="FFFFFF" w:themeColor="background1"/>
                        </w:rPr>
                        <w:t>7</w:t>
                      </w:r>
                      <w:r w:rsidRPr="00662BDC">
                        <w:rPr>
                          <w:color w:val="FFFFFF" w:themeColor="background1"/>
                        </w:rPr>
                        <w:t xml:space="preserve"> : </w:t>
                      </w:r>
                    </w:p>
                    <w:p w:rsidR="005859A0" w:rsidRDefault="005859A0" w:rsidP="0085184D">
                      <w:pPr>
                        <w:pStyle w:val="Sansinterligne"/>
                        <w:rPr>
                          <w:color w:val="FFFFFF" w:themeColor="background1"/>
                        </w:rPr>
                      </w:pPr>
                      <w:r w:rsidRPr="00662BDC">
                        <w:rPr>
                          <w:color w:val="FFFFFF" w:themeColor="background1"/>
                        </w:rPr>
                        <w:t>Fiche de suivi des résultats</w:t>
                      </w:r>
                    </w:p>
                    <w:p w:rsidR="005859A0" w:rsidRPr="00662BDC" w:rsidRDefault="005859A0" w:rsidP="0085184D">
                      <w:pPr>
                        <w:pStyle w:val="Sansinterligne"/>
                        <w:rPr>
                          <w:color w:val="FFFFFF" w:themeColor="background1"/>
                        </w:rPr>
                      </w:pPr>
                      <w:r>
                        <w:rPr>
                          <w:color w:val="FFFFFF" w:themeColor="background1"/>
                        </w:rPr>
                        <w:t>Agence __________________</w:t>
                      </w:r>
                    </w:p>
                  </w:txbxContent>
                </v:textbox>
              </v:shape>
              <v:shape id="_x0000_s1064" type="#_x0000_t202" style="position:absolute;left:3999;width:7465;height:897" fillcolor="#8064a2 [3207]" strokecolor="#f2f2f2 [3041]" strokeweight="3pt">
                <v:shadow on="t" color="#3f3151 [1607]" opacity=".5" offset="6pt,-6pt"/>
                <v:textbox style="mso-next-textbox:#_x0000_s1064">
                  <w:txbxContent>
                    <w:p w:rsidR="005859A0" w:rsidRDefault="005859A0" w:rsidP="0085184D">
                      <w:pPr>
                        <w:pStyle w:val="Sansinterligne"/>
                      </w:pPr>
                      <w:r w:rsidRPr="00662BDC">
                        <w:rPr>
                          <w:b/>
                        </w:rPr>
                        <w:t>Rappel du résultat :</w:t>
                      </w:r>
                      <w:r>
                        <w:t xml:space="preserve"> La valeur économique totale (VET) des services  </w:t>
                      </w:r>
                    </w:p>
                    <w:p w:rsidR="005859A0" w:rsidRDefault="005859A0" w:rsidP="0085184D">
                      <w:r>
                        <w:t>Des écosystèmes forestiers (EF) est évaluée.</w:t>
                      </w:r>
                    </w:p>
                  </w:txbxContent>
                </v:textbox>
              </v:shape>
            </v:group>
            <v:shape id="_x0000_s1065" type="#_x0000_t13" style="position:absolute;left:10043;top:1440;width:1309;height:711" fillcolor="white [3201]" strokecolor="#c0504d [3205]" strokeweight="2.5pt">
              <v:shadow color="#868686"/>
              <v:textbox style="mso-next-textbox:#_x0000_s1065">
                <w:txbxContent>
                  <w:p w:rsidR="005859A0" w:rsidRDefault="005859A0" w:rsidP="0085184D">
                    <w:pPr>
                      <w:jc w:val="center"/>
                    </w:pPr>
                    <w:r>
                      <w:t>OS1-E2/4</w:t>
                    </w:r>
                  </w:p>
                </w:txbxContent>
              </v:textbox>
            </v:shape>
          </v:group>
        </w:pict>
      </w:r>
    </w:p>
    <w:tbl>
      <w:tblPr>
        <w:tblpPr w:leftFromText="141" w:rightFromText="141" w:vertAnchor="text" w:horzAnchor="margin" w:tblpXSpec="center" w:tblpY="616"/>
        <w:tblW w:w="10916" w:type="dxa"/>
        <w:tblLayout w:type="fixed"/>
        <w:tblCellMar>
          <w:left w:w="70" w:type="dxa"/>
          <w:right w:w="70" w:type="dxa"/>
        </w:tblCellMar>
        <w:tblLook w:val="00A0"/>
      </w:tblPr>
      <w:tblGrid>
        <w:gridCol w:w="2729"/>
        <w:gridCol w:w="1584"/>
        <w:gridCol w:w="960"/>
        <w:gridCol w:w="185"/>
        <w:gridCol w:w="2729"/>
        <w:gridCol w:w="2729"/>
      </w:tblGrid>
      <w:tr w:rsidR="00092395" w:rsidRPr="005C3D81" w:rsidTr="00092395">
        <w:trPr>
          <w:trHeight w:val="315"/>
        </w:trPr>
        <w:tc>
          <w:tcPr>
            <w:tcW w:w="10916" w:type="dxa"/>
            <w:gridSpan w:val="6"/>
            <w:tcBorders>
              <w:top w:val="single" w:sz="8" w:space="0" w:color="000000"/>
              <w:left w:val="single" w:sz="8" w:space="0" w:color="auto"/>
              <w:bottom w:val="single" w:sz="8" w:space="0" w:color="000000"/>
              <w:right w:val="single" w:sz="8" w:space="0" w:color="000000"/>
            </w:tcBorders>
            <w:shd w:val="clear" w:color="auto" w:fill="A6A6A6"/>
            <w:noWrap/>
            <w:vAlign w:val="bottom"/>
          </w:tcPr>
          <w:p w:rsidR="00092395" w:rsidRPr="00EE7D84" w:rsidRDefault="00092395" w:rsidP="00092395">
            <w:pPr>
              <w:pStyle w:val="Titre1"/>
              <w:rPr>
                <w:color w:val="auto"/>
              </w:rPr>
            </w:pPr>
            <w:bookmarkStart w:id="129" w:name="_Toc246356376"/>
            <w:bookmarkEnd w:id="127"/>
            <w:r w:rsidRPr="00EE7D84">
              <w:rPr>
                <w:color w:val="auto"/>
              </w:rPr>
              <w:t>FICHE DE SUIVI DES RESULTATS N°2 : INDICATEUR OS1.1</w:t>
            </w:r>
            <w:bookmarkEnd w:id="129"/>
          </w:p>
        </w:tc>
      </w:tr>
      <w:tr w:rsidR="00092395" w:rsidRPr="005C3D81" w:rsidTr="00092395">
        <w:trPr>
          <w:trHeight w:val="315"/>
        </w:trPr>
        <w:tc>
          <w:tcPr>
            <w:tcW w:w="4313" w:type="dxa"/>
            <w:gridSpan w:val="2"/>
            <w:tcBorders>
              <w:top w:val="single" w:sz="8" w:space="0" w:color="000000"/>
              <w:left w:val="single" w:sz="8" w:space="0" w:color="auto"/>
              <w:bottom w:val="single" w:sz="8" w:space="0" w:color="000000"/>
              <w:right w:val="single" w:sz="8" w:space="0" w:color="000000"/>
            </w:tcBorders>
            <w:shd w:val="clear" w:color="auto" w:fill="auto"/>
          </w:tcPr>
          <w:p w:rsidR="00092395" w:rsidRPr="005C3D81" w:rsidRDefault="00092395" w:rsidP="00092395">
            <w:pPr>
              <w:spacing w:after="0" w:line="240" w:lineRule="auto"/>
              <w:rPr>
                <w:rFonts w:ascii="Comic Sans MS" w:hAnsi="Comic Sans MS"/>
                <w:b/>
                <w:bCs/>
                <w:sz w:val="20"/>
                <w:szCs w:val="20"/>
                <w:lang w:eastAsia="fr-FR"/>
              </w:rPr>
            </w:pPr>
            <w:r w:rsidRPr="005C3D81">
              <w:rPr>
                <w:rFonts w:ascii="Comic Sans MS" w:hAnsi="Comic Sans MS"/>
                <w:sz w:val="20"/>
                <w:szCs w:val="20"/>
              </w:rPr>
              <w:t xml:space="preserve">Titre : </w:t>
            </w:r>
            <w:r>
              <w:rPr>
                <w:rFonts w:ascii="Comic Sans MS" w:hAnsi="Comic Sans MS"/>
                <w:sz w:val="20"/>
                <w:szCs w:val="20"/>
              </w:rPr>
              <w:t xml:space="preserve">du </w:t>
            </w:r>
            <w:r w:rsidRPr="005C3D81">
              <w:rPr>
                <w:rFonts w:ascii="Comic Sans MS" w:hAnsi="Comic Sans MS"/>
                <w:sz w:val="20"/>
                <w:szCs w:val="20"/>
              </w:rPr>
              <w:t>Projet PASEF</w:t>
            </w:r>
          </w:p>
        </w:tc>
        <w:tc>
          <w:tcPr>
            <w:tcW w:w="6603" w:type="dxa"/>
            <w:gridSpan w:val="4"/>
            <w:tcBorders>
              <w:top w:val="single" w:sz="8" w:space="0" w:color="000000"/>
              <w:left w:val="nil"/>
              <w:bottom w:val="single" w:sz="8" w:space="0" w:color="000000"/>
              <w:right w:val="single" w:sz="8" w:space="0" w:color="000000"/>
            </w:tcBorders>
            <w:shd w:val="clear" w:color="auto" w:fill="auto"/>
          </w:tcPr>
          <w:p w:rsidR="00092395" w:rsidRPr="005C3D81" w:rsidRDefault="00092395" w:rsidP="00092395">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Responsable :</w:t>
            </w:r>
          </w:p>
        </w:tc>
      </w:tr>
      <w:tr w:rsidR="00092395" w:rsidRPr="005C3D81" w:rsidTr="00092395">
        <w:trPr>
          <w:trHeight w:val="315"/>
        </w:trPr>
        <w:tc>
          <w:tcPr>
            <w:tcW w:w="4313" w:type="dxa"/>
            <w:gridSpan w:val="2"/>
            <w:vMerge w:val="restart"/>
            <w:tcBorders>
              <w:top w:val="single" w:sz="8" w:space="0" w:color="000000"/>
              <w:left w:val="single" w:sz="8" w:space="0" w:color="000000"/>
              <w:bottom w:val="single" w:sz="8" w:space="0" w:color="000000"/>
              <w:right w:val="nil"/>
            </w:tcBorders>
            <w:shd w:val="clear" w:color="auto" w:fill="auto"/>
          </w:tcPr>
          <w:p w:rsidR="00092395" w:rsidRPr="005C3D81" w:rsidRDefault="00092395" w:rsidP="00092395">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Objectif : </w:t>
            </w:r>
            <w:r>
              <w:rPr>
                <w:rFonts w:ascii="Comic Sans MS" w:hAnsi="Comic Sans MS"/>
                <w:bCs/>
                <w:sz w:val="20"/>
                <w:szCs w:val="20"/>
                <w:lang w:eastAsia="fr-FR"/>
              </w:rPr>
              <w:t>les montants de la VET par SEF sont déterminés des SEF</w:t>
            </w:r>
          </w:p>
        </w:tc>
        <w:tc>
          <w:tcPr>
            <w:tcW w:w="6603" w:type="dxa"/>
            <w:gridSpan w:val="4"/>
            <w:tcBorders>
              <w:top w:val="single" w:sz="8" w:space="0" w:color="000000"/>
              <w:left w:val="single" w:sz="8" w:space="0" w:color="auto"/>
              <w:bottom w:val="single" w:sz="8" w:space="0" w:color="000000"/>
              <w:right w:val="single" w:sz="8" w:space="0" w:color="000000"/>
            </w:tcBorders>
            <w:shd w:val="clear" w:color="auto" w:fill="auto"/>
          </w:tcPr>
          <w:p w:rsidR="00092395" w:rsidRPr="005C3D81" w:rsidRDefault="00092395" w:rsidP="00092395">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Niveau indicateur : OS1.1</w:t>
            </w:r>
            <w:r>
              <w:rPr>
                <w:rFonts w:ascii="Comic Sans MS" w:hAnsi="Comic Sans MS"/>
                <w:b/>
                <w:bCs/>
                <w:sz w:val="20"/>
                <w:szCs w:val="20"/>
                <w:lang w:eastAsia="fr-FR"/>
              </w:rPr>
              <w:t> </w:t>
            </w:r>
          </w:p>
        </w:tc>
      </w:tr>
      <w:tr w:rsidR="00092395" w:rsidRPr="005C3D81" w:rsidTr="00092395">
        <w:trPr>
          <w:trHeight w:val="495"/>
        </w:trPr>
        <w:tc>
          <w:tcPr>
            <w:tcW w:w="4313" w:type="dxa"/>
            <w:gridSpan w:val="2"/>
            <w:vMerge/>
            <w:tcBorders>
              <w:top w:val="single" w:sz="8" w:space="0" w:color="000000"/>
              <w:left w:val="single" w:sz="8" w:space="0" w:color="000000"/>
              <w:bottom w:val="single" w:sz="8" w:space="0" w:color="000000"/>
              <w:right w:val="nil"/>
            </w:tcBorders>
            <w:shd w:val="clear" w:color="auto" w:fill="auto"/>
            <w:vAlign w:val="center"/>
          </w:tcPr>
          <w:p w:rsidR="00092395" w:rsidRPr="005C3D81" w:rsidRDefault="00092395" w:rsidP="00092395">
            <w:pPr>
              <w:spacing w:after="0" w:line="240" w:lineRule="auto"/>
              <w:rPr>
                <w:rFonts w:ascii="Comic Sans MS" w:hAnsi="Comic Sans MS"/>
                <w:b/>
                <w:bCs/>
                <w:sz w:val="20"/>
                <w:szCs w:val="20"/>
                <w:lang w:eastAsia="fr-FR"/>
              </w:rPr>
            </w:pPr>
          </w:p>
        </w:tc>
        <w:tc>
          <w:tcPr>
            <w:tcW w:w="6603" w:type="dxa"/>
            <w:gridSpan w:val="4"/>
            <w:vMerge w:val="restart"/>
            <w:tcBorders>
              <w:top w:val="single" w:sz="8" w:space="0" w:color="000000"/>
              <w:left w:val="single" w:sz="8" w:space="0" w:color="auto"/>
              <w:bottom w:val="single" w:sz="8" w:space="0" w:color="000000"/>
              <w:right w:val="single" w:sz="8" w:space="0" w:color="000000"/>
            </w:tcBorders>
            <w:shd w:val="clear" w:color="auto" w:fill="auto"/>
          </w:tcPr>
          <w:p w:rsidR="00092395" w:rsidRPr="005C3D81" w:rsidRDefault="00092395" w:rsidP="00092395">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Définition  </w:t>
            </w:r>
            <w:r w:rsidRPr="00001C6E">
              <w:rPr>
                <w:b/>
                <w:bCs/>
                <w:color w:val="FF0000"/>
                <w:sz w:val="20"/>
                <w:szCs w:val="20"/>
                <w:lang w:eastAsia="fr-FR"/>
              </w:rPr>
              <w:t xml:space="preserve"> </w:t>
            </w:r>
            <w:r w:rsidRPr="00940A52">
              <w:rPr>
                <w:sz w:val="20"/>
                <w:szCs w:val="20"/>
                <w:lang w:eastAsia="fr-FR"/>
              </w:rPr>
              <w:t xml:space="preserve">(envergure, spécificité, etc.) : </w:t>
            </w:r>
            <w:r>
              <w:rPr>
                <w:sz w:val="20"/>
                <w:szCs w:val="20"/>
                <w:lang w:eastAsia="fr-FR"/>
              </w:rPr>
              <w:t xml:space="preserve">les valeurs des SEF provisionnels, de régulation, </w:t>
            </w:r>
            <w:r>
              <w:rPr>
                <w:color w:val="FF0000"/>
                <w:sz w:val="20"/>
                <w:szCs w:val="20"/>
                <w:lang w:eastAsia="fr-FR"/>
              </w:rPr>
              <w:t xml:space="preserve"> </w:t>
            </w:r>
            <w:r w:rsidRPr="00A43C69">
              <w:rPr>
                <w:sz w:val="20"/>
                <w:szCs w:val="20"/>
                <w:lang w:eastAsia="fr-FR"/>
              </w:rPr>
              <w:t>culturels et de soutien sont pris en compte.</w:t>
            </w:r>
          </w:p>
        </w:tc>
      </w:tr>
      <w:tr w:rsidR="00092395" w:rsidRPr="005C3D81" w:rsidTr="00092395">
        <w:trPr>
          <w:trHeight w:val="300"/>
        </w:trPr>
        <w:tc>
          <w:tcPr>
            <w:tcW w:w="4313" w:type="dxa"/>
            <w:gridSpan w:val="2"/>
            <w:vMerge/>
            <w:tcBorders>
              <w:top w:val="single" w:sz="8" w:space="0" w:color="000000"/>
              <w:left w:val="single" w:sz="8" w:space="0" w:color="000000"/>
              <w:bottom w:val="single" w:sz="8" w:space="0" w:color="000000"/>
              <w:right w:val="nil"/>
            </w:tcBorders>
            <w:shd w:val="clear" w:color="auto" w:fill="auto"/>
            <w:vAlign w:val="center"/>
          </w:tcPr>
          <w:p w:rsidR="00092395" w:rsidRPr="005C3D81" w:rsidRDefault="00092395" w:rsidP="00092395">
            <w:pPr>
              <w:spacing w:after="0" w:line="240" w:lineRule="auto"/>
              <w:rPr>
                <w:rFonts w:ascii="Comic Sans MS" w:hAnsi="Comic Sans MS"/>
                <w:b/>
                <w:bCs/>
                <w:sz w:val="20"/>
                <w:szCs w:val="20"/>
                <w:lang w:eastAsia="fr-FR"/>
              </w:rPr>
            </w:pPr>
          </w:p>
        </w:tc>
        <w:tc>
          <w:tcPr>
            <w:tcW w:w="6603" w:type="dxa"/>
            <w:gridSpan w:val="4"/>
            <w:vMerge/>
            <w:tcBorders>
              <w:top w:val="single" w:sz="8" w:space="0" w:color="000000"/>
              <w:left w:val="single" w:sz="8" w:space="0" w:color="auto"/>
              <w:bottom w:val="single" w:sz="8" w:space="0" w:color="000000"/>
              <w:right w:val="single" w:sz="8" w:space="0" w:color="000000"/>
            </w:tcBorders>
            <w:shd w:val="clear" w:color="auto" w:fill="auto"/>
            <w:vAlign w:val="center"/>
          </w:tcPr>
          <w:p w:rsidR="00092395" w:rsidRPr="005C3D81" w:rsidRDefault="00092395" w:rsidP="00092395">
            <w:pPr>
              <w:spacing w:after="0" w:line="240" w:lineRule="auto"/>
              <w:rPr>
                <w:rFonts w:ascii="Comic Sans MS" w:hAnsi="Comic Sans MS"/>
                <w:b/>
                <w:bCs/>
                <w:sz w:val="20"/>
                <w:szCs w:val="20"/>
                <w:lang w:eastAsia="fr-FR"/>
              </w:rPr>
            </w:pPr>
          </w:p>
        </w:tc>
      </w:tr>
      <w:tr w:rsidR="00092395" w:rsidRPr="005C3D81" w:rsidTr="00092395">
        <w:trPr>
          <w:trHeight w:val="300"/>
        </w:trPr>
        <w:tc>
          <w:tcPr>
            <w:tcW w:w="4313" w:type="dxa"/>
            <w:gridSpan w:val="2"/>
            <w:vMerge w:val="restart"/>
            <w:tcBorders>
              <w:top w:val="single" w:sz="8" w:space="0" w:color="000000"/>
              <w:left w:val="single" w:sz="8" w:space="0" w:color="auto"/>
              <w:bottom w:val="single" w:sz="8" w:space="0" w:color="000000"/>
              <w:right w:val="nil"/>
            </w:tcBorders>
            <w:shd w:val="clear" w:color="auto" w:fill="auto"/>
          </w:tcPr>
          <w:p w:rsidR="00092395" w:rsidRDefault="00092395" w:rsidP="00092395">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Valeurs mesurées (comparées) : </w:t>
            </w:r>
          </w:p>
          <w:p w:rsidR="00092395" w:rsidRPr="005C3D81" w:rsidRDefault="00092395" w:rsidP="00092395">
            <w:pPr>
              <w:spacing w:after="0" w:line="240" w:lineRule="auto"/>
              <w:rPr>
                <w:rFonts w:ascii="Comic Sans MS" w:hAnsi="Comic Sans MS"/>
                <w:b/>
                <w:bCs/>
                <w:sz w:val="20"/>
                <w:szCs w:val="20"/>
                <w:lang w:eastAsia="fr-FR"/>
              </w:rPr>
            </w:pPr>
          </w:p>
        </w:tc>
        <w:tc>
          <w:tcPr>
            <w:tcW w:w="6603" w:type="dxa"/>
            <w:gridSpan w:val="4"/>
            <w:vMerge w:val="restart"/>
            <w:tcBorders>
              <w:top w:val="single" w:sz="8" w:space="0" w:color="000000"/>
              <w:left w:val="single" w:sz="8" w:space="0" w:color="auto"/>
              <w:bottom w:val="single" w:sz="8" w:space="0" w:color="000000"/>
              <w:right w:val="single" w:sz="8" w:space="0" w:color="000000"/>
            </w:tcBorders>
            <w:shd w:val="clear" w:color="auto" w:fill="auto"/>
          </w:tcPr>
          <w:p w:rsidR="00092395" w:rsidRPr="005C3D81" w:rsidRDefault="00092395" w:rsidP="00092395">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Provenance des données (source) : </w:t>
            </w:r>
            <w:r w:rsidRPr="00940A52">
              <w:rPr>
                <w:rFonts w:ascii="Comic Sans MS" w:hAnsi="Comic Sans MS"/>
                <w:bCs/>
                <w:sz w:val="20"/>
                <w:szCs w:val="20"/>
                <w:lang w:eastAsia="fr-FR"/>
              </w:rPr>
              <w:t>recherches bibliographiques, études menées, enquêtes mén</w:t>
            </w:r>
            <w:r>
              <w:rPr>
                <w:rFonts w:ascii="Comic Sans MS" w:hAnsi="Comic Sans MS"/>
                <w:bCs/>
                <w:sz w:val="20"/>
                <w:szCs w:val="20"/>
                <w:lang w:eastAsia="fr-FR"/>
              </w:rPr>
              <w:t>a</w:t>
            </w:r>
            <w:r w:rsidRPr="00940A52">
              <w:rPr>
                <w:rFonts w:ascii="Comic Sans MS" w:hAnsi="Comic Sans MS"/>
                <w:bCs/>
                <w:sz w:val="20"/>
                <w:szCs w:val="20"/>
                <w:lang w:eastAsia="fr-FR"/>
              </w:rPr>
              <w:t>ges et/ou villages</w:t>
            </w:r>
          </w:p>
        </w:tc>
      </w:tr>
      <w:tr w:rsidR="00092395" w:rsidRPr="005C3D81" w:rsidTr="00092395">
        <w:trPr>
          <w:trHeight w:val="315"/>
        </w:trPr>
        <w:tc>
          <w:tcPr>
            <w:tcW w:w="4313" w:type="dxa"/>
            <w:gridSpan w:val="2"/>
            <w:vMerge/>
            <w:tcBorders>
              <w:top w:val="single" w:sz="8" w:space="0" w:color="000000"/>
              <w:left w:val="single" w:sz="8" w:space="0" w:color="auto"/>
              <w:bottom w:val="single" w:sz="8" w:space="0" w:color="000000"/>
              <w:right w:val="nil"/>
            </w:tcBorders>
            <w:shd w:val="clear" w:color="auto" w:fill="auto"/>
            <w:vAlign w:val="center"/>
          </w:tcPr>
          <w:p w:rsidR="00092395" w:rsidRPr="005C3D81" w:rsidRDefault="00092395" w:rsidP="00092395">
            <w:pPr>
              <w:spacing w:after="0" w:line="240" w:lineRule="auto"/>
              <w:rPr>
                <w:rFonts w:ascii="Comic Sans MS" w:hAnsi="Comic Sans MS"/>
                <w:b/>
                <w:bCs/>
                <w:sz w:val="20"/>
                <w:szCs w:val="20"/>
                <w:lang w:eastAsia="fr-FR"/>
              </w:rPr>
            </w:pPr>
          </w:p>
        </w:tc>
        <w:tc>
          <w:tcPr>
            <w:tcW w:w="6603" w:type="dxa"/>
            <w:gridSpan w:val="4"/>
            <w:vMerge/>
            <w:tcBorders>
              <w:top w:val="single" w:sz="8" w:space="0" w:color="000000"/>
              <w:left w:val="single" w:sz="8" w:space="0" w:color="auto"/>
              <w:bottom w:val="single" w:sz="8" w:space="0" w:color="000000"/>
              <w:right w:val="single" w:sz="8" w:space="0" w:color="000000"/>
            </w:tcBorders>
            <w:shd w:val="clear" w:color="auto" w:fill="auto"/>
            <w:vAlign w:val="center"/>
          </w:tcPr>
          <w:p w:rsidR="00092395" w:rsidRPr="005C3D81" w:rsidRDefault="00092395" w:rsidP="00092395">
            <w:pPr>
              <w:spacing w:after="0" w:line="240" w:lineRule="auto"/>
              <w:rPr>
                <w:rFonts w:ascii="Comic Sans MS" w:hAnsi="Comic Sans MS"/>
                <w:b/>
                <w:bCs/>
                <w:sz w:val="20"/>
                <w:szCs w:val="20"/>
                <w:lang w:eastAsia="fr-FR"/>
              </w:rPr>
            </w:pPr>
          </w:p>
        </w:tc>
      </w:tr>
      <w:tr w:rsidR="00092395" w:rsidRPr="005C3D81" w:rsidTr="00092395">
        <w:trPr>
          <w:trHeight w:val="315"/>
        </w:trPr>
        <w:tc>
          <w:tcPr>
            <w:tcW w:w="5273" w:type="dxa"/>
            <w:gridSpan w:val="3"/>
            <w:vMerge w:val="restart"/>
            <w:tcBorders>
              <w:top w:val="single" w:sz="8" w:space="0" w:color="000000"/>
              <w:left w:val="single" w:sz="8" w:space="0" w:color="auto"/>
              <w:bottom w:val="single" w:sz="8" w:space="0" w:color="000000"/>
              <w:right w:val="single" w:sz="8" w:space="0" w:color="000000"/>
            </w:tcBorders>
            <w:shd w:val="clear" w:color="auto" w:fill="auto"/>
          </w:tcPr>
          <w:p w:rsidR="00092395" w:rsidRPr="005C3D81" w:rsidRDefault="00092395" w:rsidP="00092395">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Utilisateurs des résultats (et des données recueillies) du suivi : </w:t>
            </w:r>
            <w:r w:rsidRPr="00940A52">
              <w:rPr>
                <w:rFonts w:ascii="Comic Sans MS" w:hAnsi="Comic Sans MS"/>
                <w:bCs/>
                <w:sz w:val="20"/>
                <w:szCs w:val="20"/>
                <w:lang w:eastAsia="fr-FR"/>
              </w:rPr>
              <w:t>Agences SNU, A</w:t>
            </w:r>
            <w:r>
              <w:rPr>
                <w:rFonts w:ascii="Comic Sans MS" w:hAnsi="Comic Sans MS"/>
                <w:bCs/>
                <w:sz w:val="20"/>
                <w:szCs w:val="20"/>
                <w:lang w:eastAsia="fr-FR"/>
              </w:rPr>
              <w:t xml:space="preserve">gences nationales, universités, </w:t>
            </w:r>
            <w:r w:rsidRPr="00940A52">
              <w:rPr>
                <w:rFonts w:ascii="Comic Sans MS" w:hAnsi="Comic Sans MS"/>
                <w:bCs/>
                <w:sz w:val="20"/>
                <w:szCs w:val="20"/>
                <w:lang w:eastAsia="fr-FR"/>
              </w:rPr>
              <w:t>services publics</w:t>
            </w:r>
            <w:r>
              <w:rPr>
                <w:rFonts w:ascii="Comic Sans MS" w:hAnsi="Comic Sans MS"/>
                <w:bCs/>
                <w:sz w:val="20"/>
                <w:szCs w:val="20"/>
                <w:lang w:eastAsia="fr-FR"/>
              </w:rPr>
              <w:t xml:space="preserve">, </w:t>
            </w:r>
            <w:r w:rsidRPr="00940A52">
              <w:rPr>
                <w:rFonts w:ascii="Comic Sans MS" w:hAnsi="Comic Sans MS"/>
                <w:bCs/>
                <w:sz w:val="20"/>
                <w:szCs w:val="20"/>
                <w:lang w:eastAsia="fr-FR"/>
              </w:rPr>
              <w:t xml:space="preserve"> etc. </w:t>
            </w:r>
          </w:p>
        </w:tc>
        <w:tc>
          <w:tcPr>
            <w:tcW w:w="5643" w:type="dxa"/>
            <w:gridSpan w:val="3"/>
            <w:tcBorders>
              <w:top w:val="single" w:sz="8" w:space="0" w:color="000000"/>
              <w:left w:val="nil"/>
              <w:bottom w:val="single" w:sz="8" w:space="0" w:color="000000"/>
              <w:right w:val="single" w:sz="8" w:space="0" w:color="000000"/>
            </w:tcBorders>
            <w:shd w:val="clear" w:color="auto" w:fill="auto"/>
          </w:tcPr>
          <w:p w:rsidR="00092395" w:rsidRPr="005C3D81" w:rsidRDefault="00092395" w:rsidP="00092395">
            <w:pPr>
              <w:spacing w:after="0" w:line="240" w:lineRule="auto"/>
              <w:rPr>
                <w:rFonts w:ascii="Comic Sans MS" w:hAnsi="Comic Sans MS"/>
                <w:b/>
                <w:bCs/>
                <w:sz w:val="20"/>
                <w:szCs w:val="20"/>
                <w:lang w:eastAsia="fr-FR"/>
              </w:rPr>
            </w:pPr>
            <w:r>
              <w:rPr>
                <w:rFonts w:ascii="Comic Sans MS" w:hAnsi="Comic Sans MS"/>
                <w:b/>
                <w:bCs/>
                <w:sz w:val="20"/>
                <w:szCs w:val="20"/>
                <w:lang w:eastAsia="fr-FR"/>
              </w:rPr>
              <w:t xml:space="preserve">Période de </w:t>
            </w:r>
            <w:r w:rsidRPr="005C3D81">
              <w:rPr>
                <w:rFonts w:ascii="Comic Sans MS" w:hAnsi="Comic Sans MS"/>
                <w:b/>
                <w:bCs/>
                <w:sz w:val="20"/>
                <w:szCs w:val="20"/>
                <w:lang w:eastAsia="fr-FR"/>
              </w:rPr>
              <w:t xml:space="preserve">: </w:t>
            </w:r>
            <w:r>
              <w:rPr>
                <w:rFonts w:ascii="Comic Sans MS" w:hAnsi="Comic Sans MS"/>
                <w:b/>
                <w:bCs/>
                <w:sz w:val="20"/>
                <w:szCs w:val="20"/>
                <w:lang w:eastAsia="fr-FR"/>
              </w:rPr>
              <w:t>deux premiers trimestres de 2010</w:t>
            </w:r>
          </w:p>
        </w:tc>
      </w:tr>
      <w:tr w:rsidR="00092395" w:rsidRPr="005C3D81" w:rsidTr="00092395">
        <w:trPr>
          <w:trHeight w:val="315"/>
        </w:trPr>
        <w:tc>
          <w:tcPr>
            <w:tcW w:w="527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092395" w:rsidRPr="005C3D81" w:rsidRDefault="00092395" w:rsidP="00092395">
            <w:pPr>
              <w:spacing w:after="0" w:line="240" w:lineRule="auto"/>
              <w:rPr>
                <w:rFonts w:ascii="Comic Sans MS" w:hAnsi="Comic Sans MS"/>
                <w:b/>
                <w:bCs/>
                <w:sz w:val="20"/>
                <w:szCs w:val="20"/>
                <w:lang w:eastAsia="fr-FR"/>
              </w:rPr>
            </w:pPr>
          </w:p>
        </w:tc>
        <w:tc>
          <w:tcPr>
            <w:tcW w:w="5643" w:type="dxa"/>
            <w:gridSpan w:val="3"/>
            <w:tcBorders>
              <w:top w:val="single" w:sz="8" w:space="0" w:color="000000"/>
              <w:left w:val="nil"/>
              <w:bottom w:val="single" w:sz="8" w:space="0" w:color="000000"/>
              <w:right w:val="single" w:sz="8" w:space="0" w:color="000000"/>
            </w:tcBorders>
            <w:shd w:val="clear" w:color="auto" w:fill="auto"/>
          </w:tcPr>
          <w:p w:rsidR="00092395" w:rsidRPr="005C3D81" w:rsidRDefault="00092395" w:rsidP="00092395">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Coûts inhérents au suivi de l’indicateur :</w:t>
            </w:r>
          </w:p>
        </w:tc>
      </w:tr>
      <w:tr w:rsidR="00092395" w:rsidRPr="005C3D81" w:rsidTr="00092395">
        <w:trPr>
          <w:trHeight w:val="300"/>
        </w:trPr>
        <w:tc>
          <w:tcPr>
            <w:tcW w:w="527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092395" w:rsidRPr="005C3D81" w:rsidRDefault="00092395" w:rsidP="00092395">
            <w:pPr>
              <w:spacing w:after="0" w:line="240" w:lineRule="auto"/>
              <w:rPr>
                <w:rFonts w:ascii="Comic Sans MS" w:hAnsi="Comic Sans MS"/>
                <w:b/>
                <w:bCs/>
                <w:sz w:val="20"/>
                <w:szCs w:val="20"/>
                <w:lang w:eastAsia="fr-FR"/>
              </w:rPr>
            </w:pPr>
          </w:p>
        </w:tc>
        <w:tc>
          <w:tcPr>
            <w:tcW w:w="5643" w:type="dxa"/>
            <w:gridSpan w:val="3"/>
            <w:vMerge w:val="restart"/>
            <w:tcBorders>
              <w:top w:val="single" w:sz="8" w:space="0" w:color="000000"/>
              <w:left w:val="single" w:sz="8" w:space="0" w:color="auto"/>
              <w:bottom w:val="single" w:sz="8" w:space="0" w:color="000000"/>
              <w:right w:val="single" w:sz="8" w:space="0" w:color="000000"/>
            </w:tcBorders>
            <w:shd w:val="clear" w:color="auto" w:fill="auto"/>
          </w:tcPr>
          <w:p w:rsidR="00092395" w:rsidRPr="005C3D81" w:rsidRDefault="00092395" w:rsidP="00092395">
            <w:pPr>
              <w:spacing w:after="0" w:line="240" w:lineRule="auto"/>
              <w:rPr>
                <w:rFonts w:ascii="Comic Sans MS" w:hAnsi="Comic Sans MS"/>
                <w:sz w:val="20"/>
                <w:szCs w:val="20"/>
                <w:lang w:eastAsia="fr-FR"/>
              </w:rPr>
            </w:pPr>
            <w:r w:rsidRPr="005C3D81">
              <w:rPr>
                <w:rFonts w:ascii="Comic Sans MS" w:hAnsi="Comic Sans MS"/>
                <w:sz w:val="20"/>
                <w:szCs w:val="20"/>
                <w:lang w:eastAsia="fr-FR"/>
              </w:rPr>
              <w:t>Ressources humaines du projet ; Ressources matérielles et financières </w:t>
            </w:r>
          </w:p>
        </w:tc>
      </w:tr>
      <w:tr w:rsidR="00092395" w:rsidRPr="005C3D81" w:rsidTr="00092395">
        <w:trPr>
          <w:trHeight w:val="279"/>
        </w:trPr>
        <w:tc>
          <w:tcPr>
            <w:tcW w:w="527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092395" w:rsidRPr="005C3D81" w:rsidRDefault="00092395" w:rsidP="00092395">
            <w:pPr>
              <w:spacing w:after="0" w:line="240" w:lineRule="auto"/>
              <w:rPr>
                <w:rFonts w:ascii="Comic Sans MS" w:hAnsi="Comic Sans MS"/>
                <w:b/>
                <w:bCs/>
                <w:sz w:val="20"/>
                <w:szCs w:val="20"/>
                <w:lang w:eastAsia="fr-FR"/>
              </w:rPr>
            </w:pPr>
          </w:p>
        </w:tc>
        <w:tc>
          <w:tcPr>
            <w:tcW w:w="564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092395" w:rsidRPr="005C3D81" w:rsidRDefault="00092395" w:rsidP="00092395">
            <w:pPr>
              <w:spacing w:after="0" w:line="240" w:lineRule="auto"/>
              <w:rPr>
                <w:rFonts w:ascii="Comic Sans MS" w:hAnsi="Comic Sans MS"/>
                <w:sz w:val="20"/>
                <w:szCs w:val="20"/>
                <w:lang w:eastAsia="fr-FR"/>
              </w:rPr>
            </w:pPr>
          </w:p>
        </w:tc>
      </w:tr>
      <w:tr w:rsidR="00092395" w:rsidRPr="005C3D81" w:rsidTr="00092395">
        <w:trPr>
          <w:trHeight w:val="315"/>
        </w:trPr>
        <w:tc>
          <w:tcPr>
            <w:tcW w:w="10916" w:type="dxa"/>
            <w:gridSpan w:val="6"/>
            <w:tcBorders>
              <w:top w:val="single" w:sz="8" w:space="0" w:color="000000"/>
              <w:left w:val="single" w:sz="8" w:space="0" w:color="auto"/>
              <w:bottom w:val="single" w:sz="8" w:space="0" w:color="000000"/>
              <w:right w:val="single" w:sz="8" w:space="0" w:color="000000"/>
            </w:tcBorders>
            <w:shd w:val="clear" w:color="auto" w:fill="auto"/>
            <w:vAlign w:val="bottom"/>
          </w:tcPr>
          <w:p w:rsidR="00092395" w:rsidRPr="005C3D81" w:rsidRDefault="00092395" w:rsidP="00092395">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Données :</w:t>
            </w:r>
          </w:p>
        </w:tc>
      </w:tr>
      <w:tr w:rsidR="00092395" w:rsidRPr="005C3D81" w:rsidTr="00092395">
        <w:trPr>
          <w:trHeight w:val="315"/>
        </w:trPr>
        <w:tc>
          <w:tcPr>
            <w:tcW w:w="2729" w:type="dxa"/>
            <w:tcBorders>
              <w:top w:val="single" w:sz="8" w:space="0" w:color="000000"/>
              <w:left w:val="single" w:sz="8" w:space="0" w:color="auto"/>
              <w:bottom w:val="single" w:sz="8" w:space="0" w:color="000000"/>
              <w:right w:val="single" w:sz="8" w:space="0" w:color="000000"/>
            </w:tcBorders>
            <w:shd w:val="clear" w:color="auto" w:fill="auto"/>
            <w:vAlign w:val="bottom"/>
          </w:tcPr>
          <w:p w:rsidR="00092395" w:rsidRPr="005C3D81" w:rsidRDefault="00092395" w:rsidP="00092395">
            <w:pPr>
              <w:spacing w:after="0" w:line="240" w:lineRule="auto"/>
              <w:rPr>
                <w:rFonts w:ascii="Comic Sans MS" w:hAnsi="Comic Sans MS"/>
                <w:b/>
                <w:bCs/>
                <w:sz w:val="20"/>
                <w:szCs w:val="20"/>
                <w:lang w:eastAsia="fr-FR"/>
              </w:rPr>
            </w:pPr>
            <w:r>
              <w:rPr>
                <w:rFonts w:ascii="Comic Sans MS" w:hAnsi="Comic Sans MS"/>
                <w:b/>
                <w:bCs/>
                <w:sz w:val="20"/>
                <w:szCs w:val="20"/>
                <w:lang w:eastAsia="fr-FR"/>
              </w:rPr>
              <w:t>Groupe de TP économique</w:t>
            </w:r>
          </w:p>
        </w:tc>
        <w:tc>
          <w:tcPr>
            <w:tcW w:w="2729" w:type="dxa"/>
            <w:gridSpan w:val="3"/>
            <w:tcBorders>
              <w:top w:val="single" w:sz="8" w:space="0" w:color="000000"/>
              <w:left w:val="single" w:sz="8" w:space="0" w:color="auto"/>
              <w:bottom w:val="single" w:sz="8" w:space="0" w:color="000000"/>
              <w:right w:val="single" w:sz="8" w:space="0" w:color="000000"/>
            </w:tcBorders>
            <w:shd w:val="clear" w:color="auto" w:fill="auto"/>
            <w:vAlign w:val="bottom"/>
          </w:tcPr>
          <w:p w:rsidR="00092395" w:rsidRPr="005C3D81" w:rsidRDefault="00092395" w:rsidP="00092395">
            <w:pPr>
              <w:spacing w:after="0" w:line="240" w:lineRule="auto"/>
              <w:rPr>
                <w:rFonts w:ascii="Comic Sans MS" w:hAnsi="Comic Sans MS"/>
                <w:b/>
                <w:bCs/>
                <w:sz w:val="20"/>
                <w:szCs w:val="20"/>
                <w:lang w:eastAsia="fr-FR"/>
              </w:rPr>
            </w:pPr>
            <w:r>
              <w:rPr>
                <w:rFonts w:ascii="Comic Sans MS" w:hAnsi="Comic Sans MS"/>
                <w:b/>
                <w:bCs/>
                <w:sz w:val="20"/>
                <w:szCs w:val="20"/>
                <w:lang w:eastAsia="fr-FR"/>
              </w:rPr>
              <w:t>Cadre de référence du modèle d’évaluation</w:t>
            </w:r>
          </w:p>
        </w:tc>
        <w:tc>
          <w:tcPr>
            <w:tcW w:w="2729" w:type="dxa"/>
            <w:tcBorders>
              <w:top w:val="single" w:sz="8" w:space="0" w:color="000000"/>
              <w:left w:val="single" w:sz="8" w:space="0" w:color="auto"/>
              <w:bottom w:val="single" w:sz="8" w:space="0" w:color="000000"/>
              <w:right w:val="single" w:sz="8" w:space="0" w:color="000000"/>
            </w:tcBorders>
            <w:shd w:val="clear" w:color="auto" w:fill="auto"/>
            <w:vAlign w:val="bottom"/>
          </w:tcPr>
          <w:p w:rsidR="00092395" w:rsidRPr="005C3D81" w:rsidRDefault="00092395" w:rsidP="00092395">
            <w:pPr>
              <w:spacing w:after="0" w:line="240" w:lineRule="auto"/>
              <w:rPr>
                <w:rFonts w:ascii="Comic Sans MS" w:hAnsi="Comic Sans MS"/>
                <w:b/>
                <w:bCs/>
                <w:sz w:val="20"/>
                <w:szCs w:val="20"/>
                <w:lang w:eastAsia="fr-FR"/>
              </w:rPr>
            </w:pPr>
            <w:r>
              <w:rPr>
                <w:rFonts w:ascii="Comic Sans MS" w:hAnsi="Comic Sans MS"/>
                <w:b/>
                <w:bCs/>
                <w:sz w:val="20"/>
                <w:szCs w:val="20"/>
                <w:lang w:eastAsia="fr-FR"/>
              </w:rPr>
              <w:t>Collecte et analyse des VET</w:t>
            </w:r>
          </w:p>
        </w:tc>
        <w:tc>
          <w:tcPr>
            <w:tcW w:w="2729" w:type="dxa"/>
            <w:tcBorders>
              <w:top w:val="single" w:sz="8" w:space="0" w:color="000000"/>
              <w:left w:val="single" w:sz="8" w:space="0" w:color="auto"/>
              <w:bottom w:val="single" w:sz="8" w:space="0" w:color="000000"/>
              <w:right w:val="single" w:sz="8" w:space="0" w:color="000000"/>
            </w:tcBorders>
            <w:shd w:val="clear" w:color="auto" w:fill="auto"/>
            <w:vAlign w:val="bottom"/>
          </w:tcPr>
          <w:p w:rsidR="00092395" w:rsidRPr="005C3D81" w:rsidRDefault="00092395" w:rsidP="00092395">
            <w:pPr>
              <w:spacing w:after="0" w:line="240" w:lineRule="auto"/>
              <w:rPr>
                <w:rFonts w:ascii="Comic Sans MS" w:hAnsi="Comic Sans MS"/>
                <w:b/>
                <w:bCs/>
                <w:sz w:val="20"/>
                <w:szCs w:val="20"/>
                <w:lang w:eastAsia="fr-FR"/>
              </w:rPr>
            </w:pPr>
            <w:r>
              <w:rPr>
                <w:rFonts w:ascii="Comic Sans MS" w:hAnsi="Comic Sans MS"/>
                <w:b/>
                <w:bCs/>
                <w:sz w:val="20"/>
                <w:szCs w:val="20"/>
                <w:lang w:eastAsia="fr-FR"/>
              </w:rPr>
              <w:t>Détermination de la chaîne de valeur des SEF</w:t>
            </w:r>
          </w:p>
        </w:tc>
      </w:tr>
      <w:tr w:rsidR="00092395" w:rsidRPr="005C3D81" w:rsidTr="00092395">
        <w:trPr>
          <w:trHeight w:val="661"/>
        </w:trPr>
        <w:tc>
          <w:tcPr>
            <w:tcW w:w="2729" w:type="dxa"/>
            <w:tcBorders>
              <w:top w:val="single" w:sz="8" w:space="0" w:color="000000"/>
              <w:left w:val="single" w:sz="8" w:space="0" w:color="auto"/>
              <w:bottom w:val="single" w:sz="8" w:space="0" w:color="000000"/>
              <w:right w:val="single" w:sz="8" w:space="0" w:color="000000"/>
            </w:tcBorders>
            <w:shd w:val="clear" w:color="auto" w:fill="auto"/>
            <w:vAlign w:val="center"/>
          </w:tcPr>
          <w:p w:rsidR="00092395" w:rsidRPr="00AB5405" w:rsidRDefault="00092395" w:rsidP="00092395">
            <w:pPr>
              <w:spacing w:after="0" w:line="240" w:lineRule="auto"/>
              <w:rPr>
                <w:rFonts w:ascii="Comic Sans MS" w:hAnsi="Comic Sans MS"/>
                <w:bCs/>
                <w:sz w:val="20"/>
                <w:szCs w:val="20"/>
                <w:lang w:eastAsia="fr-FR"/>
              </w:rPr>
            </w:pPr>
            <w:r w:rsidRPr="00AB5405">
              <w:rPr>
                <w:rFonts w:ascii="Comic Sans MS" w:hAnsi="Comic Sans MS"/>
                <w:bCs/>
                <w:sz w:val="20"/>
                <w:szCs w:val="20"/>
                <w:lang w:eastAsia="fr-FR"/>
              </w:rPr>
              <w:t xml:space="preserve">Termes de références  </w:t>
            </w:r>
          </w:p>
        </w:tc>
        <w:tc>
          <w:tcPr>
            <w:tcW w:w="2729" w:type="dxa"/>
            <w:gridSpan w:val="3"/>
            <w:tcBorders>
              <w:top w:val="single" w:sz="8" w:space="0" w:color="000000"/>
              <w:left w:val="single" w:sz="8" w:space="0" w:color="auto"/>
              <w:bottom w:val="single" w:sz="8" w:space="0" w:color="000000"/>
              <w:right w:val="single" w:sz="8" w:space="0" w:color="000000"/>
            </w:tcBorders>
            <w:shd w:val="clear" w:color="auto" w:fill="auto"/>
            <w:vAlign w:val="center"/>
          </w:tcPr>
          <w:p w:rsidR="00092395" w:rsidRPr="00AB5405" w:rsidRDefault="00092395" w:rsidP="00092395">
            <w:pPr>
              <w:spacing w:after="0" w:line="240" w:lineRule="auto"/>
              <w:rPr>
                <w:rFonts w:ascii="Comic Sans MS" w:hAnsi="Comic Sans MS"/>
                <w:bCs/>
                <w:sz w:val="20"/>
                <w:szCs w:val="20"/>
                <w:lang w:eastAsia="fr-FR"/>
              </w:rPr>
            </w:pPr>
            <w:r w:rsidRPr="00AB5405">
              <w:rPr>
                <w:rFonts w:ascii="Comic Sans MS" w:hAnsi="Comic Sans MS"/>
                <w:bCs/>
                <w:sz w:val="20"/>
                <w:szCs w:val="20"/>
                <w:lang w:eastAsia="fr-FR"/>
              </w:rPr>
              <w:t xml:space="preserve">Termes de références </w:t>
            </w:r>
          </w:p>
        </w:tc>
        <w:tc>
          <w:tcPr>
            <w:tcW w:w="2729" w:type="dxa"/>
            <w:tcBorders>
              <w:top w:val="single" w:sz="8" w:space="0" w:color="000000"/>
              <w:left w:val="single" w:sz="8" w:space="0" w:color="auto"/>
              <w:bottom w:val="single" w:sz="8" w:space="0" w:color="000000"/>
              <w:right w:val="single" w:sz="8" w:space="0" w:color="000000"/>
            </w:tcBorders>
            <w:shd w:val="clear" w:color="auto" w:fill="auto"/>
            <w:vAlign w:val="center"/>
          </w:tcPr>
          <w:p w:rsidR="00092395" w:rsidRPr="00AB5405" w:rsidRDefault="00092395" w:rsidP="00092395">
            <w:pPr>
              <w:spacing w:after="0" w:line="240" w:lineRule="auto"/>
              <w:rPr>
                <w:rFonts w:ascii="Comic Sans MS" w:hAnsi="Comic Sans MS"/>
                <w:bCs/>
                <w:sz w:val="20"/>
                <w:szCs w:val="20"/>
                <w:lang w:eastAsia="fr-FR"/>
              </w:rPr>
            </w:pPr>
            <w:r w:rsidRPr="00AB5405">
              <w:rPr>
                <w:rFonts w:ascii="Comic Sans MS" w:hAnsi="Comic Sans MS"/>
                <w:bCs/>
                <w:sz w:val="20"/>
                <w:szCs w:val="20"/>
                <w:lang w:eastAsia="fr-FR"/>
              </w:rPr>
              <w:t>Termes de références </w:t>
            </w:r>
          </w:p>
        </w:tc>
        <w:tc>
          <w:tcPr>
            <w:tcW w:w="2729" w:type="dxa"/>
            <w:tcBorders>
              <w:top w:val="single" w:sz="8" w:space="0" w:color="000000"/>
              <w:left w:val="single" w:sz="8" w:space="0" w:color="auto"/>
              <w:bottom w:val="single" w:sz="8" w:space="0" w:color="000000"/>
              <w:right w:val="single" w:sz="8" w:space="0" w:color="000000"/>
            </w:tcBorders>
            <w:shd w:val="clear" w:color="auto" w:fill="auto"/>
            <w:vAlign w:val="center"/>
          </w:tcPr>
          <w:p w:rsidR="00092395" w:rsidRPr="00AB5405" w:rsidRDefault="00092395" w:rsidP="00092395">
            <w:pPr>
              <w:spacing w:after="0" w:line="240" w:lineRule="auto"/>
              <w:rPr>
                <w:rFonts w:ascii="Comic Sans MS" w:hAnsi="Comic Sans MS"/>
                <w:bCs/>
                <w:sz w:val="20"/>
                <w:szCs w:val="20"/>
                <w:lang w:eastAsia="fr-FR"/>
              </w:rPr>
            </w:pPr>
            <w:r w:rsidRPr="00AB5405">
              <w:rPr>
                <w:rFonts w:ascii="Comic Sans MS" w:hAnsi="Comic Sans MS"/>
                <w:bCs/>
                <w:sz w:val="20"/>
                <w:szCs w:val="20"/>
                <w:lang w:eastAsia="fr-FR"/>
              </w:rPr>
              <w:t>Termes de références </w:t>
            </w:r>
          </w:p>
        </w:tc>
      </w:tr>
      <w:tr w:rsidR="00092395" w:rsidRPr="005C3D81" w:rsidTr="00092395">
        <w:trPr>
          <w:trHeight w:val="315"/>
        </w:trPr>
        <w:tc>
          <w:tcPr>
            <w:tcW w:w="2729" w:type="dxa"/>
            <w:tcBorders>
              <w:top w:val="single" w:sz="8" w:space="0" w:color="000000"/>
              <w:left w:val="single" w:sz="8" w:space="0" w:color="auto"/>
              <w:bottom w:val="single" w:sz="8" w:space="0" w:color="000000"/>
              <w:right w:val="single" w:sz="8" w:space="0" w:color="000000"/>
            </w:tcBorders>
            <w:shd w:val="clear" w:color="auto" w:fill="auto"/>
          </w:tcPr>
          <w:p w:rsidR="00092395" w:rsidRDefault="00092395" w:rsidP="00092395">
            <w:pPr>
              <w:spacing w:after="0" w:line="240" w:lineRule="auto"/>
              <w:rPr>
                <w:rFonts w:ascii="Comic Sans MS" w:hAnsi="Comic Sans MS"/>
                <w:b/>
                <w:bCs/>
                <w:sz w:val="20"/>
                <w:szCs w:val="20"/>
                <w:lang w:eastAsia="fr-FR"/>
              </w:rPr>
            </w:pPr>
            <w:r w:rsidRPr="003A6BA4">
              <w:rPr>
                <w:rFonts w:ascii="Comic Sans MS" w:hAnsi="Comic Sans MS"/>
                <w:b/>
                <w:bCs/>
                <w:sz w:val="20"/>
                <w:szCs w:val="20"/>
                <w:lang w:eastAsia="fr-FR"/>
              </w:rPr>
              <w:t>Composition</w:t>
            </w:r>
            <w:r>
              <w:rPr>
                <w:rFonts w:ascii="Comic Sans MS" w:hAnsi="Comic Sans MS"/>
                <w:b/>
                <w:bCs/>
                <w:sz w:val="20"/>
                <w:szCs w:val="20"/>
                <w:lang w:eastAsia="fr-FR"/>
              </w:rPr>
              <w:t xml:space="preserve"> : </w:t>
            </w:r>
          </w:p>
          <w:p w:rsidR="00092395" w:rsidRDefault="00092395" w:rsidP="00092395">
            <w:pPr>
              <w:spacing w:after="0" w:line="240" w:lineRule="auto"/>
              <w:rPr>
                <w:rFonts w:ascii="Comic Sans MS" w:hAnsi="Comic Sans MS"/>
                <w:bCs/>
                <w:sz w:val="20"/>
                <w:szCs w:val="20"/>
                <w:lang w:eastAsia="fr-FR"/>
              </w:rPr>
            </w:pPr>
          </w:p>
          <w:p w:rsidR="00092395" w:rsidRPr="00AB5405" w:rsidRDefault="00092395" w:rsidP="00092395">
            <w:pPr>
              <w:spacing w:after="0" w:line="240" w:lineRule="auto"/>
              <w:rPr>
                <w:rFonts w:ascii="Comic Sans MS" w:hAnsi="Comic Sans MS"/>
                <w:bCs/>
                <w:sz w:val="20"/>
                <w:szCs w:val="20"/>
                <w:lang w:eastAsia="fr-FR"/>
              </w:rPr>
            </w:pPr>
            <w:r>
              <w:rPr>
                <w:rFonts w:ascii="Comic Sans MS" w:hAnsi="Comic Sans MS"/>
                <w:bCs/>
                <w:sz w:val="20"/>
                <w:szCs w:val="20"/>
                <w:lang w:eastAsia="fr-FR"/>
              </w:rPr>
              <w:t>E</w:t>
            </w:r>
            <w:r w:rsidRPr="00AB5405">
              <w:rPr>
                <w:rFonts w:ascii="Comic Sans MS" w:hAnsi="Comic Sans MS"/>
                <w:bCs/>
                <w:sz w:val="20"/>
                <w:szCs w:val="20"/>
                <w:lang w:eastAsia="fr-FR"/>
              </w:rPr>
              <w:t xml:space="preserve">quipe pluridisciplinaire comprenant des universitaires, des techniciens, des sociologues, des environnementalistes </w:t>
            </w:r>
          </w:p>
          <w:p w:rsidR="00092395" w:rsidRPr="005C3D81" w:rsidRDefault="00092395" w:rsidP="00092395">
            <w:pPr>
              <w:spacing w:after="0" w:line="240" w:lineRule="auto"/>
              <w:rPr>
                <w:rFonts w:ascii="Comic Sans MS" w:hAnsi="Comic Sans MS"/>
                <w:b/>
                <w:bCs/>
                <w:sz w:val="20"/>
                <w:szCs w:val="20"/>
                <w:lang w:eastAsia="fr-FR"/>
              </w:rPr>
            </w:pPr>
          </w:p>
        </w:tc>
        <w:tc>
          <w:tcPr>
            <w:tcW w:w="2729" w:type="dxa"/>
            <w:gridSpan w:val="3"/>
            <w:tcBorders>
              <w:top w:val="single" w:sz="8" w:space="0" w:color="000000"/>
              <w:left w:val="single" w:sz="8" w:space="0" w:color="auto"/>
              <w:bottom w:val="single" w:sz="8" w:space="0" w:color="000000"/>
              <w:right w:val="single" w:sz="8" w:space="0" w:color="000000"/>
            </w:tcBorders>
            <w:shd w:val="clear" w:color="auto" w:fill="auto"/>
          </w:tcPr>
          <w:p w:rsidR="00092395" w:rsidRDefault="00092395" w:rsidP="00092395">
            <w:pPr>
              <w:spacing w:after="0" w:line="240" w:lineRule="auto"/>
              <w:rPr>
                <w:rFonts w:ascii="Comic Sans MS" w:hAnsi="Comic Sans MS"/>
                <w:b/>
                <w:bCs/>
                <w:sz w:val="20"/>
                <w:szCs w:val="20"/>
                <w:lang w:eastAsia="fr-FR"/>
              </w:rPr>
            </w:pPr>
            <w:r>
              <w:rPr>
                <w:rFonts w:ascii="Comic Sans MS" w:hAnsi="Comic Sans MS"/>
                <w:b/>
                <w:bCs/>
                <w:sz w:val="20"/>
                <w:szCs w:val="20"/>
                <w:lang w:eastAsia="fr-FR"/>
              </w:rPr>
              <w:t xml:space="preserve">Modèle possibles : </w:t>
            </w:r>
          </w:p>
          <w:p w:rsidR="00092395" w:rsidRDefault="00092395" w:rsidP="00092395">
            <w:pPr>
              <w:spacing w:after="0" w:line="240" w:lineRule="auto"/>
              <w:rPr>
                <w:rFonts w:ascii="Comic Sans MS" w:hAnsi="Comic Sans MS"/>
                <w:b/>
                <w:bCs/>
                <w:sz w:val="20"/>
                <w:szCs w:val="20"/>
                <w:lang w:eastAsia="fr-FR"/>
              </w:rPr>
            </w:pPr>
          </w:p>
          <w:p w:rsidR="00092395" w:rsidRDefault="00092395" w:rsidP="00092395">
            <w:pPr>
              <w:spacing w:after="0" w:line="240" w:lineRule="auto"/>
              <w:rPr>
                <w:rFonts w:ascii="Comic Sans MS" w:hAnsi="Comic Sans MS"/>
                <w:bCs/>
                <w:sz w:val="20"/>
                <w:szCs w:val="20"/>
                <w:lang w:eastAsia="fr-FR"/>
              </w:rPr>
            </w:pPr>
            <w:r w:rsidRPr="000371E6">
              <w:rPr>
                <w:rFonts w:ascii="Comic Sans MS" w:hAnsi="Comic Sans MS"/>
                <w:b/>
                <w:bCs/>
                <w:sz w:val="20"/>
                <w:szCs w:val="20"/>
                <w:lang w:eastAsia="fr-FR"/>
              </w:rPr>
              <w:t>Valeur</w:t>
            </w:r>
            <w:r w:rsidRPr="000371E6">
              <w:rPr>
                <w:rFonts w:ascii="Comic Sans MS" w:hAnsi="Comic Sans MS"/>
                <w:bCs/>
                <w:sz w:val="20"/>
                <w:szCs w:val="20"/>
                <w:lang w:eastAsia="fr-FR"/>
              </w:rPr>
              <w:t xml:space="preserve"> d’usage direct</w:t>
            </w:r>
            <w:r>
              <w:rPr>
                <w:rFonts w:ascii="Comic Sans MS" w:hAnsi="Comic Sans MS"/>
                <w:bCs/>
                <w:sz w:val="20"/>
                <w:szCs w:val="20"/>
                <w:lang w:eastAsia="fr-FR"/>
              </w:rPr>
              <w:t>,</w:t>
            </w:r>
            <w:r w:rsidRPr="000371E6">
              <w:rPr>
                <w:rFonts w:ascii="Comic Sans MS" w:hAnsi="Comic Sans MS"/>
                <w:bCs/>
                <w:sz w:val="20"/>
                <w:szCs w:val="20"/>
                <w:lang w:eastAsia="fr-FR"/>
              </w:rPr>
              <w:t xml:space="preserve"> Valeur d'usage indirect</w:t>
            </w:r>
            <w:r>
              <w:rPr>
                <w:rFonts w:ascii="Comic Sans MS" w:hAnsi="Comic Sans MS"/>
                <w:bCs/>
                <w:sz w:val="20"/>
                <w:szCs w:val="20"/>
                <w:lang w:eastAsia="fr-FR"/>
              </w:rPr>
              <w:t>,</w:t>
            </w:r>
            <w:r w:rsidRPr="000371E6">
              <w:rPr>
                <w:rFonts w:ascii="Comic Sans MS" w:hAnsi="Comic Sans MS"/>
                <w:bCs/>
                <w:sz w:val="20"/>
                <w:szCs w:val="20"/>
                <w:lang w:eastAsia="fr-FR"/>
              </w:rPr>
              <w:t xml:space="preserve"> Valeur d’option</w:t>
            </w:r>
            <w:r>
              <w:rPr>
                <w:rFonts w:ascii="Comic Sans MS" w:hAnsi="Comic Sans MS"/>
                <w:bCs/>
                <w:sz w:val="20"/>
                <w:szCs w:val="20"/>
                <w:lang w:eastAsia="fr-FR"/>
              </w:rPr>
              <w:t>,</w:t>
            </w:r>
          </w:p>
          <w:p w:rsidR="00092395" w:rsidRPr="005C3D81" w:rsidRDefault="00092395" w:rsidP="00092395">
            <w:pPr>
              <w:spacing w:after="0" w:line="240" w:lineRule="auto"/>
              <w:rPr>
                <w:rFonts w:ascii="Comic Sans MS" w:hAnsi="Comic Sans MS"/>
                <w:b/>
                <w:bCs/>
                <w:sz w:val="20"/>
                <w:szCs w:val="20"/>
                <w:lang w:eastAsia="fr-FR"/>
              </w:rPr>
            </w:pPr>
            <w:r>
              <w:rPr>
                <w:rFonts w:ascii="Comic Sans MS" w:hAnsi="Comic Sans MS"/>
                <w:bCs/>
                <w:sz w:val="20"/>
                <w:szCs w:val="20"/>
                <w:lang w:eastAsia="fr-FR"/>
              </w:rPr>
              <w:t>Modélisation à adopter au contexte sénégalais</w:t>
            </w:r>
          </w:p>
        </w:tc>
        <w:tc>
          <w:tcPr>
            <w:tcW w:w="2729" w:type="dxa"/>
            <w:tcBorders>
              <w:top w:val="single" w:sz="8" w:space="0" w:color="000000"/>
              <w:left w:val="single" w:sz="8" w:space="0" w:color="auto"/>
              <w:bottom w:val="single" w:sz="8" w:space="0" w:color="000000"/>
              <w:right w:val="single" w:sz="8" w:space="0" w:color="000000"/>
            </w:tcBorders>
            <w:shd w:val="clear" w:color="auto" w:fill="auto"/>
          </w:tcPr>
          <w:p w:rsidR="00092395" w:rsidRPr="000371E6" w:rsidRDefault="00092395" w:rsidP="00092395">
            <w:pPr>
              <w:spacing w:after="0" w:line="240" w:lineRule="auto"/>
              <w:rPr>
                <w:rFonts w:ascii="Comic Sans MS" w:hAnsi="Comic Sans MS"/>
                <w:b/>
                <w:bCs/>
                <w:sz w:val="20"/>
                <w:szCs w:val="20"/>
                <w:lang w:eastAsia="fr-FR"/>
              </w:rPr>
            </w:pPr>
            <w:r w:rsidRPr="000371E6">
              <w:rPr>
                <w:rFonts w:ascii="Comic Sans MS" w:hAnsi="Comic Sans MS"/>
                <w:b/>
                <w:bCs/>
                <w:sz w:val="20"/>
                <w:szCs w:val="20"/>
                <w:lang w:eastAsia="fr-FR"/>
              </w:rPr>
              <w:t xml:space="preserve">Cibles : </w:t>
            </w:r>
          </w:p>
          <w:p w:rsidR="00092395" w:rsidRDefault="00092395" w:rsidP="00092395">
            <w:pPr>
              <w:spacing w:after="0" w:line="240" w:lineRule="auto"/>
              <w:rPr>
                <w:rFonts w:ascii="Comic Sans MS" w:hAnsi="Comic Sans MS"/>
                <w:bCs/>
                <w:sz w:val="20"/>
                <w:szCs w:val="20"/>
                <w:lang w:eastAsia="fr-FR"/>
              </w:rPr>
            </w:pPr>
          </w:p>
          <w:p w:rsidR="00092395" w:rsidRDefault="00092395" w:rsidP="00092395">
            <w:pPr>
              <w:spacing w:after="0" w:line="240" w:lineRule="auto"/>
              <w:rPr>
                <w:rFonts w:ascii="Comic Sans MS" w:hAnsi="Comic Sans MS"/>
                <w:bCs/>
                <w:sz w:val="20"/>
                <w:szCs w:val="20"/>
                <w:lang w:eastAsia="fr-FR"/>
              </w:rPr>
            </w:pPr>
            <w:r>
              <w:rPr>
                <w:rFonts w:ascii="Comic Sans MS" w:hAnsi="Comic Sans MS"/>
                <w:bCs/>
                <w:sz w:val="20"/>
                <w:szCs w:val="20"/>
                <w:lang w:eastAsia="fr-FR"/>
              </w:rPr>
              <w:t xml:space="preserve">SEF provisionnels, </w:t>
            </w:r>
          </w:p>
          <w:p w:rsidR="00092395" w:rsidRDefault="00092395" w:rsidP="00092395">
            <w:pPr>
              <w:spacing w:after="0" w:line="240" w:lineRule="auto"/>
              <w:rPr>
                <w:rFonts w:ascii="Comic Sans MS" w:hAnsi="Comic Sans MS"/>
                <w:bCs/>
                <w:sz w:val="20"/>
                <w:szCs w:val="20"/>
                <w:lang w:eastAsia="fr-FR"/>
              </w:rPr>
            </w:pPr>
            <w:r>
              <w:rPr>
                <w:rFonts w:ascii="Comic Sans MS" w:hAnsi="Comic Sans MS"/>
                <w:bCs/>
                <w:sz w:val="20"/>
                <w:szCs w:val="20"/>
                <w:lang w:eastAsia="fr-FR"/>
              </w:rPr>
              <w:t>SEF de régulation</w:t>
            </w:r>
          </w:p>
          <w:p w:rsidR="00092395" w:rsidRDefault="00092395" w:rsidP="00092395">
            <w:pPr>
              <w:spacing w:after="0" w:line="240" w:lineRule="auto"/>
              <w:rPr>
                <w:rFonts w:ascii="Comic Sans MS" w:hAnsi="Comic Sans MS"/>
                <w:bCs/>
                <w:sz w:val="20"/>
                <w:szCs w:val="20"/>
                <w:lang w:eastAsia="fr-FR"/>
              </w:rPr>
            </w:pPr>
            <w:r>
              <w:rPr>
                <w:rFonts w:ascii="Comic Sans MS" w:hAnsi="Comic Sans MS"/>
                <w:bCs/>
                <w:sz w:val="20"/>
                <w:szCs w:val="20"/>
                <w:lang w:eastAsia="fr-FR"/>
              </w:rPr>
              <w:t>SEF culturels</w:t>
            </w:r>
          </w:p>
          <w:p w:rsidR="00092395" w:rsidRDefault="00092395" w:rsidP="00092395">
            <w:pPr>
              <w:spacing w:after="0" w:line="240" w:lineRule="auto"/>
              <w:rPr>
                <w:rFonts w:ascii="Comic Sans MS" w:hAnsi="Comic Sans MS"/>
                <w:bCs/>
                <w:sz w:val="20"/>
                <w:szCs w:val="20"/>
                <w:lang w:eastAsia="fr-FR"/>
              </w:rPr>
            </w:pPr>
            <w:r>
              <w:rPr>
                <w:rFonts w:ascii="Comic Sans MS" w:hAnsi="Comic Sans MS"/>
                <w:bCs/>
                <w:sz w:val="20"/>
                <w:szCs w:val="20"/>
                <w:lang w:eastAsia="fr-FR"/>
              </w:rPr>
              <w:t>SEF de soutien</w:t>
            </w:r>
          </w:p>
          <w:p w:rsidR="00092395" w:rsidRPr="00977C37" w:rsidRDefault="00092395" w:rsidP="00092395">
            <w:pPr>
              <w:spacing w:after="0" w:line="240" w:lineRule="auto"/>
              <w:rPr>
                <w:rFonts w:ascii="Comic Sans MS" w:hAnsi="Comic Sans MS"/>
                <w:bCs/>
                <w:sz w:val="20"/>
                <w:szCs w:val="20"/>
                <w:lang w:eastAsia="fr-FR"/>
              </w:rPr>
            </w:pPr>
          </w:p>
        </w:tc>
        <w:tc>
          <w:tcPr>
            <w:tcW w:w="2729" w:type="dxa"/>
            <w:tcBorders>
              <w:top w:val="single" w:sz="8" w:space="0" w:color="000000"/>
              <w:left w:val="single" w:sz="8" w:space="0" w:color="auto"/>
              <w:bottom w:val="single" w:sz="8" w:space="0" w:color="000000"/>
              <w:right w:val="single" w:sz="8" w:space="0" w:color="000000"/>
            </w:tcBorders>
            <w:shd w:val="clear" w:color="auto" w:fill="auto"/>
          </w:tcPr>
          <w:p w:rsidR="00092395" w:rsidRDefault="00092395" w:rsidP="00092395">
            <w:pPr>
              <w:spacing w:after="0" w:line="240" w:lineRule="auto"/>
              <w:rPr>
                <w:rFonts w:ascii="Comic Sans MS" w:hAnsi="Comic Sans MS"/>
                <w:b/>
                <w:bCs/>
                <w:sz w:val="20"/>
                <w:szCs w:val="20"/>
                <w:lang w:eastAsia="fr-FR"/>
              </w:rPr>
            </w:pPr>
            <w:r>
              <w:rPr>
                <w:rFonts w:ascii="Comic Sans MS" w:hAnsi="Comic Sans MS"/>
                <w:b/>
                <w:bCs/>
                <w:sz w:val="20"/>
                <w:szCs w:val="20"/>
                <w:lang w:eastAsia="fr-FR"/>
              </w:rPr>
              <w:t>Chaîne de valeur</w:t>
            </w:r>
          </w:p>
          <w:p w:rsidR="00092395" w:rsidRDefault="00092395" w:rsidP="00092395">
            <w:pPr>
              <w:spacing w:after="0" w:line="240" w:lineRule="auto"/>
              <w:rPr>
                <w:rFonts w:ascii="Comic Sans MS" w:hAnsi="Comic Sans MS"/>
                <w:b/>
                <w:bCs/>
                <w:sz w:val="20"/>
                <w:szCs w:val="20"/>
                <w:lang w:eastAsia="fr-FR"/>
              </w:rPr>
            </w:pPr>
          </w:p>
          <w:p w:rsidR="00092395" w:rsidRPr="000371E6" w:rsidRDefault="00092395" w:rsidP="00092395">
            <w:pPr>
              <w:spacing w:after="0" w:line="240" w:lineRule="auto"/>
              <w:rPr>
                <w:rFonts w:ascii="Comic Sans MS" w:hAnsi="Comic Sans MS"/>
                <w:bCs/>
                <w:sz w:val="20"/>
                <w:szCs w:val="20"/>
                <w:lang w:eastAsia="fr-FR"/>
              </w:rPr>
            </w:pPr>
            <w:r w:rsidRPr="000371E6">
              <w:rPr>
                <w:rFonts w:ascii="Comic Sans MS" w:hAnsi="Comic Sans MS"/>
                <w:bCs/>
                <w:sz w:val="20"/>
                <w:szCs w:val="20"/>
                <w:lang w:eastAsia="fr-FR"/>
              </w:rPr>
              <w:t xml:space="preserve">Le SEF est suivi depuis la collecte sur le terrain jusqu’au marché ou lieu d’utilisation, sans oublier la part d’autoconsommation. </w:t>
            </w:r>
          </w:p>
        </w:tc>
      </w:tr>
      <w:tr w:rsidR="00092395" w:rsidRPr="00822104" w:rsidTr="00092395">
        <w:trPr>
          <w:trHeight w:val="1306"/>
        </w:trPr>
        <w:tc>
          <w:tcPr>
            <w:tcW w:w="2729" w:type="dxa"/>
            <w:tcBorders>
              <w:top w:val="single" w:sz="8" w:space="0" w:color="000000"/>
              <w:left w:val="single" w:sz="8" w:space="0" w:color="auto"/>
              <w:bottom w:val="single" w:sz="8" w:space="0" w:color="000000"/>
              <w:right w:val="single" w:sz="8" w:space="0" w:color="000000"/>
            </w:tcBorders>
            <w:shd w:val="clear" w:color="auto" w:fill="auto"/>
            <w:vAlign w:val="center"/>
          </w:tcPr>
          <w:p w:rsidR="00092395" w:rsidRPr="00822104" w:rsidRDefault="00092395" w:rsidP="00092395">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 xml:space="preserve">Documents techniques </w:t>
            </w:r>
          </w:p>
          <w:p w:rsidR="00092395" w:rsidRPr="00822104" w:rsidRDefault="00092395" w:rsidP="00092395">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Profil des membres du GT</w:t>
            </w:r>
          </w:p>
          <w:p w:rsidR="00092395" w:rsidRPr="00822104" w:rsidRDefault="00092395" w:rsidP="00092395">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CV si possible</w:t>
            </w:r>
          </w:p>
        </w:tc>
        <w:tc>
          <w:tcPr>
            <w:tcW w:w="2729" w:type="dxa"/>
            <w:gridSpan w:val="3"/>
            <w:tcBorders>
              <w:top w:val="single" w:sz="8" w:space="0" w:color="000000"/>
              <w:left w:val="single" w:sz="8" w:space="0" w:color="auto"/>
              <w:bottom w:val="single" w:sz="8" w:space="0" w:color="000000"/>
              <w:right w:val="single" w:sz="8" w:space="0" w:color="000000"/>
            </w:tcBorders>
            <w:shd w:val="clear" w:color="auto" w:fill="auto"/>
            <w:vAlign w:val="center"/>
          </w:tcPr>
          <w:p w:rsidR="00092395" w:rsidRPr="00822104" w:rsidRDefault="00092395" w:rsidP="00092395">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 xml:space="preserve">Rapport techniques, </w:t>
            </w:r>
          </w:p>
          <w:p w:rsidR="00092395" w:rsidRPr="00822104" w:rsidRDefault="00092395" w:rsidP="00092395">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Rapport d’enquête</w:t>
            </w:r>
          </w:p>
          <w:p w:rsidR="00092395" w:rsidRDefault="00092395" w:rsidP="00092395">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 xml:space="preserve">Documents et supports </w:t>
            </w:r>
          </w:p>
          <w:p w:rsidR="00092395" w:rsidRPr="00822104" w:rsidRDefault="00092395" w:rsidP="00092395">
            <w:pPr>
              <w:spacing w:after="0" w:line="240" w:lineRule="auto"/>
              <w:rPr>
                <w:rFonts w:ascii="Comic Sans MS" w:hAnsi="Comic Sans MS"/>
                <w:bCs/>
                <w:sz w:val="20"/>
                <w:szCs w:val="20"/>
                <w:lang w:eastAsia="fr-FR"/>
              </w:rPr>
            </w:pPr>
            <w:r>
              <w:rPr>
                <w:rFonts w:ascii="Comic Sans MS" w:hAnsi="Comic Sans MS"/>
                <w:bCs/>
                <w:sz w:val="20"/>
                <w:szCs w:val="20"/>
                <w:lang w:eastAsia="fr-FR"/>
              </w:rPr>
              <w:t>Supports cartographiques</w:t>
            </w:r>
          </w:p>
        </w:tc>
        <w:tc>
          <w:tcPr>
            <w:tcW w:w="2729" w:type="dxa"/>
            <w:tcBorders>
              <w:top w:val="single" w:sz="8" w:space="0" w:color="000000"/>
              <w:left w:val="single" w:sz="8" w:space="0" w:color="auto"/>
              <w:bottom w:val="single" w:sz="8" w:space="0" w:color="000000"/>
              <w:right w:val="single" w:sz="8" w:space="0" w:color="000000"/>
            </w:tcBorders>
            <w:shd w:val="clear" w:color="auto" w:fill="auto"/>
            <w:vAlign w:val="center"/>
          </w:tcPr>
          <w:p w:rsidR="00092395" w:rsidRPr="00822104" w:rsidRDefault="00092395" w:rsidP="00092395">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 xml:space="preserve">Rapport techniques, </w:t>
            </w:r>
          </w:p>
          <w:p w:rsidR="00092395" w:rsidRPr="00822104" w:rsidRDefault="00092395" w:rsidP="00092395">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Rapport d’enquête</w:t>
            </w:r>
          </w:p>
          <w:p w:rsidR="00092395" w:rsidRDefault="00092395" w:rsidP="00092395">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Documents et supports</w:t>
            </w:r>
          </w:p>
          <w:p w:rsidR="00092395" w:rsidRPr="00822104" w:rsidRDefault="00092395" w:rsidP="00092395">
            <w:pPr>
              <w:spacing w:after="0" w:line="240" w:lineRule="auto"/>
              <w:rPr>
                <w:rFonts w:ascii="Comic Sans MS" w:hAnsi="Comic Sans MS"/>
                <w:bCs/>
                <w:sz w:val="20"/>
                <w:szCs w:val="20"/>
                <w:lang w:eastAsia="fr-FR"/>
              </w:rPr>
            </w:pPr>
            <w:r>
              <w:rPr>
                <w:rFonts w:ascii="Comic Sans MS" w:hAnsi="Comic Sans MS"/>
                <w:bCs/>
                <w:sz w:val="20"/>
                <w:szCs w:val="20"/>
                <w:lang w:eastAsia="fr-FR"/>
              </w:rPr>
              <w:t>Supports cartographiques</w:t>
            </w:r>
          </w:p>
        </w:tc>
        <w:tc>
          <w:tcPr>
            <w:tcW w:w="2729" w:type="dxa"/>
            <w:tcBorders>
              <w:top w:val="single" w:sz="8" w:space="0" w:color="000000"/>
              <w:left w:val="single" w:sz="8" w:space="0" w:color="auto"/>
              <w:bottom w:val="single" w:sz="8" w:space="0" w:color="000000"/>
              <w:right w:val="single" w:sz="8" w:space="0" w:color="000000"/>
            </w:tcBorders>
            <w:shd w:val="clear" w:color="auto" w:fill="auto"/>
            <w:vAlign w:val="center"/>
          </w:tcPr>
          <w:p w:rsidR="00092395" w:rsidRPr="00822104" w:rsidRDefault="00092395" w:rsidP="00092395">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 xml:space="preserve">Rapport techniques, </w:t>
            </w:r>
          </w:p>
          <w:p w:rsidR="00092395" w:rsidRPr="00822104" w:rsidRDefault="00092395" w:rsidP="00092395">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Rapport d’enquête</w:t>
            </w:r>
          </w:p>
          <w:p w:rsidR="00092395" w:rsidRDefault="00092395" w:rsidP="00092395">
            <w:pPr>
              <w:spacing w:after="0" w:line="240" w:lineRule="auto"/>
              <w:rPr>
                <w:rFonts w:ascii="Comic Sans MS" w:hAnsi="Comic Sans MS"/>
                <w:bCs/>
                <w:sz w:val="20"/>
                <w:szCs w:val="20"/>
                <w:lang w:eastAsia="fr-FR"/>
              </w:rPr>
            </w:pPr>
            <w:r w:rsidRPr="00822104">
              <w:rPr>
                <w:rFonts w:ascii="Comic Sans MS" w:hAnsi="Comic Sans MS"/>
                <w:bCs/>
                <w:sz w:val="20"/>
                <w:szCs w:val="20"/>
                <w:lang w:eastAsia="fr-FR"/>
              </w:rPr>
              <w:t>Documents et supports</w:t>
            </w:r>
          </w:p>
          <w:p w:rsidR="00092395" w:rsidRPr="00822104" w:rsidRDefault="00092395" w:rsidP="00092395">
            <w:pPr>
              <w:spacing w:after="0" w:line="240" w:lineRule="auto"/>
              <w:rPr>
                <w:rFonts w:ascii="Comic Sans MS" w:hAnsi="Comic Sans MS"/>
                <w:b/>
                <w:bCs/>
                <w:sz w:val="20"/>
                <w:szCs w:val="20"/>
                <w:lang w:eastAsia="fr-FR"/>
              </w:rPr>
            </w:pPr>
            <w:r>
              <w:rPr>
                <w:rFonts w:ascii="Comic Sans MS" w:hAnsi="Comic Sans MS"/>
                <w:bCs/>
                <w:sz w:val="20"/>
                <w:szCs w:val="20"/>
                <w:lang w:eastAsia="fr-FR"/>
              </w:rPr>
              <w:t>Supports cartographiques</w:t>
            </w:r>
          </w:p>
        </w:tc>
      </w:tr>
      <w:tr w:rsidR="00092395" w:rsidRPr="00822104" w:rsidTr="00092395">
        <w:trPr>
          <w:trHeight w:val="1731"/>
        </w:trPr>
        <w:tc>
          <w:tcPr>
            <w:tcW w:w="10916" w:type="dxa"/>
            <w:gridSpan w:val="6"/>
            <w:tcBorders>
              <w:top w:val="single" w:sz="8" w:space="0" w:color="000000"/>
              <w:left w:val="single" w:sz="8" w:space="0" w:color="auto"/>
              <w:bottom w:val="single" w:sz="8" w:space="0" w:color="000000"/>
              <w:right w:val="single" w:sz="8" w:space="0" w:color="000000"/>
            </w:tcBorders>
            <w:shd w:val="clear" w:color="auto" w:fill="auto"/>
          </w:tcPr>
          <w:p w:rsidR="00092395" w:rsidRDefault="00092395" w:rsidP="00092395">
            <w:pPr>
              <w:spacing w:after="0" w:line="240" w:lineRule="auto"/>
              <w:rPr>
                <w:rFonts w:ascii="Comic Sans MS" w:hAnsi="Comic Sans MS"/>
                <w:bCs/>
                <w:sz w:val="20"/>
                <w:szCs w:val="20"/>
                <w:lang w:eastAsia="fr-FR"/>
              </w:rPr>
            </w:pPr>
            <w:r w:rsidRPr="005A1586">
              <w:rPr>
                <w:rFonts w:ascii="Comic Sans MS" w:hAnsi="Comic Sans MS"/>
                <w:b/>
                <w:bCs/>
                <w:sz w:val="20"/>
                <w:szCs w:val="20"/>
                <w:lang w:eastAsia="fr-FR"/>
              </w:rPr>
              <w:t>Commentaires :</w:t>
            </w:r>
            <w:r>
              <w:rPr>
                <w:rFonts w:ascii="Comic Sans MS" w:hAnsi="Comic Sans MS"/>
                <w:bCs/>
                <w:sz w:val="20"/>
                <w:szCs w:val="20"/>
                <w:lang w:eastAsia="fr-FR"/>
              </w:rPr>
              <w:t xml:space="preserve"> _________________________________________________________________________</w:t>
            </w:r>
          </w:p>
          <w:p w:rsidR="00092395" w:rsidRDefault="00092395" w:rsidP="00092395">
            <w:pPr>
              <w:spacing w:after="0" w:line="240" w:lineRule="auto"/>
              <w:rPr>
                <w:rFonts w:ascii="Comic Sans MS" w:hAnsi="Comic Sans MS"/>
                <w:bCs/>
                <w:sz w:val="20"/>
                <w:szCs w:val="20"/>
                <w:lang w:eastAsia="fr-FR"/>
              </w:rPr>
            </w:pPr>
            <w:r>
              <w:rPr>
                <w:rFonts w:ascii="Comic Sans MS" w:hAnsi="Comic Sans MS"/>
                <w:bCs/>
                <w:sz w:val="20"/>
                <w:szCs w:val="20"/>
                <w:lang w:eastAsia="fr-FR"/>
              </w:rPr>
              <w:t>__________________________________________________________________________________________________________________________________________________________________________</w:t>
            </w:r>
            <w:r w:rsidRPr="005A1586">
              <w:rPr>
                <w:rFonts w:ascii="Comic Sans MS" w:hAnsi="Comic Sans MS"/>
                <w:b/>
                <w:bCs/>
                <w:sz w:val="20"/>
                <w:szCs w:val="20"/>
                <w:lang w:eastAsia="fr-FR"/>
              </w:rPr>
              <w:t xml:space="preserve">Recommandations : </w:t>
            </w:r>
          </w:p>
          <w:p w:rsidR="00092395" w:rsidRDefault="00092395" w:rsidP="00092395">
            <w:pPr>
              <w:spacing w:after="0" w:line="240" w:lineRule="auto"/>
              <w:rPr>
                <w:rFonts w:ascii="Comic Sans MS" w:hAnsi="Comic Sans MS"/>
                <w:bCs/>
                <w:sz w:val="20"/>
                <w:szCs w:val="20"/>
                <w:lang w:eastAsia="fr-FR"/>
              </w:rPr>
            </w:pPr>
          </w:p>
          <w:p w:rsidR="00092395" w:rsidRDefault="00092395" w:rsidP="00092395">
            <w:pPr>
              <w:spacing w:after="0" w:line="240" w:lineRule="auto"/>
              <w:rPr>
                <w:rFonts w:ascii="Comic Sans MS" w:hAnsi="Comic Sans MS"/>
                <w:bCs/>
                <w:sz w:val="20"/>
                <w:szCs w:val="20"/>
                <w:lang w:eastAsia="fr-FR"/>
              </w:rPr>
            </w:pPr>
          </w:p>
          <w:p w:rsidR="00092395" w:rsidRDefault="00092395" w:rsidP="00092395">
            <w:pPr>
              <w:spacing w:after="0" w:line="240" w:lineRule="auto"/>
              <w:rPr>
                <w:rFonts w:ascii="Comic Sans MS" w:hAnsi="Comic Sans MS"/>
                <w:bCs/>
                <w:sz w:val="20"/>
                <w:szCs w:val="20"/>
                <w:lang w:eastAsia="fr-FR"/>
              </w:rPr>
            </w:pPr>
          </w:p>
          <w:p w:rsidR="00092395" w:rsidRDefault="00092395" w:rsidP="00092395">
            <w:pPr>
              <w:spacing w:after="0" w:line="240" w:lineRule="auto"/>
              <w:rPr>
                <w:rFonts w:ascii="Comic Sans MS" w:hAnsi="Comic Sans MS"/>
                <w:bCs/>
                <w:sz w:val="20"/>
                <w:szCs w:val="20"/>
                <w:lang w:eastAsia="fr-FR"/>
              </w:rPr>
            </w:pPr>
          </w:p>
          <w:p w:rsidR="00092395" w:rsidRPr="00822104" w:rsidRDefault="00092395" w:rsidP="00092395">
            <w:pPr>
              <w:spacing w:after="0" w:line="240" w:lineRule="auto"/>
              <w:rPr>
                <w:rFonts w:ascii="Comic Sans MS" w:hAnsi="Comic Sans MS"/>
                <w:bCs/>
                <w:sz w:val="20"/>
                <w:szCs w:val="20"/>
                <w:lang w:eastAsia="fr-FR"/>
              </w:rPr>
            </w:pPr>
          </w:p>
        </w:tc>
      </w:tr>
    </w:tbl>
    <w:p w:rsidR="0085184D" w:rsidRDefault="0085184D" w:rsidP="0085184D">
      <w:pPr>
        <w:numPr>
          <w:ilvl w:val="12"/>
          <w:numId w:val="0"/>
        </w:numPr>
        <w:rPr>
          <w:rFonts w:ascii="Comic Sans MS" w:hAnsi="Comic Sans MS" w:cs="Times New Roman"/>
        </w:rPr>
      </w:pPr>
    </w:p>
    <w:p w:rsidR="0085184D" w:rsidRPr="00822104" w:rsidRDefault="007E3563" w:rsidP="0085184D">
      <w:pPr>
        <w:numPr>
          <w:ilvl w:val="12"/>
          <w:numId w:val="0"/>
        </w:numPr>
        <w:rPr>
          <w:rFonts w:ascii="Comic Sans MS" w:hAnsi="Comic Sans MS" w:cs="Times New Roman"/>
          <w:b/>
        </w:rPr>
      </w:pPr>
      <w:r w:rsidRPr="007E3563">
        <w:rPr>
          <w:rFonts w:ascii="Comic Sans MS" w:hAnsi="Comic Sans MS" w:cs="Times New Roman"/>
          <w:noProof/>
          <w:lang w:eastAsia="fr-FR"/>
        </w:rPr>
        <w:lastRenderedPageBreak/>
        <w:pict>
          <v:group id="_x0000_s1066" style="position:absolute;margin-left:-21.3pt;margin-top:-10.9pt;width:544.2pt;height:54.25pt;z-index:251677696" coordorigin="580,1290" coordsize="10884,1085">
            <v:group id="_x0000_s1067" style="position:absolute;left:580;top:1290;width:10884;height:1085" coordorigin="580" coordsize="10884,897">
              <v:shape id="_x0000_s1068" type="#_x0000_t202" style="position:absolute;left:580;width:3310;height:897" fillcolor="#666 [1936]" strokecolor="black [3200]" strokeweight="1pt">
                <v:fill color2="black [3200]" focusposition="1" focussize="" focus="50%" type="gradient"/>
                <v:shadow on="t" color="#7f7f7f [1601]" opacity=".5" offset="6pt,-6pt"/>
                <v:textbox style="mso-next-textbox:#_x0000_s1068">
                  <w:txbxContent>
                    <w:p w:rsidR="005859A0" w:rsidRPr="00662BDC" w:rsidRDefault="005859A0" w:rsidP="004D7CE0">
                      <w:pPr>
                        <w:pStyle w:val="Sansinterligne"/>
                        <w:rPr>
                          <w:color w:val="FFFFFF" w:themeColor="background1"/>
                        </w:rPr>
                      </w:pPr>
                      <w:r w:rsidRPr="00662BDC">
                        <w:rPr>
                          <w:color w:val="FFFFFF" w:themeColor="background1"/>
                        </w:rPr>
                        <w:t xml:space="preserve">Document de travail n° </w:t>
                      </w:r>
                      <w:r>
                        <w:rPr>
                          <w:color w:val="FFFFFF" w:themeColor="background1"/>
                        </w:rPr>
                        <w:t>7</w:t>
                      </w:r>
                      <w:r w:rsidRPr="00662BDC">
                        <w:rPr>
                          <w:color w:val="FFFFFF" w:themeColor="background1"/>
                        </w:rPr>
                        <w:t xml:space="preserve"> : </w:t>
                      </w:r>
                    </w:p>
                    <w:p w:rsidR="005859A0" w:rsidRDefault="005859A0" w:rsidP="004D7CE0">
                      <w:pPr>
                        <w:pStyle w:val="Sansinterligne"/>
                        <w:rPr>
                          <w:color w:val="FFFFFF" w:themeColor="background1"/>
                        </w:rPr>
                      </w:pPr>
                      <w:r w:rsidRPr="00662BDC">
                        <w:rPr>
                          <w:color w:val="FFFFFF" w:themeColor="background1"/>
                        </w:rPr>
                        <w:t>Fiche de suivi des résultats</w:t>
                      </w:r>
                    </w:p>
                    <w:p w:rsidR="005859A0" w:rsidRPr="00662BDC" w:rsidRDefault="005859A0" w:rsidP="004D7CE0">
                      <w:pPr>
                        <w:pStyle w:val="Sansinterligne"/>
                        <w:rPr>
                          <w:color w:val="FFFFFF" w:themeColor="background1"/>
                        </w:rPr>
                      </w:pPr>
                      <w:r>
                        <w:rPr>
                          <w:color w:val="FFFFFF" w:themeColor="background1"/>
                        </w:rPr>
                        <w:t>Agence __________________</w:t>
                      </w:r>
                    </w:p>
                  </w:txbxContent>
                </v:textbox>
              </v:shape>
              <v:shape id="_x0000_s1069" type="#_x0000_t202" style="position:absolute;left:3999;width:7465;height:897" fillcolor="#8064a2 [3207]" strokecolor="#f2f2f2 [3041]" strokeweight="3pt">
                <v:shadow on="t" color="#3f3151 [1607]" opacity=".5" offset="6pt,-6pt"/>
                <v:textbox style="mso-next-textbox:#_x0000_s1069">
                  <w:txbxContent>
                    <w:p w:rsidR="005859A0" w:rsidRDefault="005859A0" w:rsidP="004D7CE0">
                      <w:pPr>
                        <w:pStyle w:val="Sansinterligne"/>
                      </w:pPr>
                      <w:r w:rsidRPr="00662BDC">
                        <w:rPr>
                          <w:b/>
                        </w:rPr>
                        <w:t>Rappel du résultat :</w:t>
                      </w:r>
                      <w:r>
                        <w:t xml:space="preserve"> Le renforcement des capacités des parties </w:t>
                      </w:r>
                    </w:p>
                    <w:p w:rsidR="005859A0" w:rsidRDefault="005859A0" w:rsidP="004D7CE0">
                      <w:pPr>
                        <w:pStyle w:val="Sansinterligne"/>
                      </w:pPr>
                      <w:r>
                        <w:t>Prenantes sur la connaissance des SEF est réalisée.</w:t>
                      </w:r>
                    </w:p>
                  </w:txbxContent>
                </v:textbox>
              </v:shape>
            </v:group>
            <v:shape id="_x0000_s1070" type="#_x0000_t13" style="position:absolute;left:10043;top:1440;width:1309;height:711" fillcolor="white [3201]" strokecolor="#c0504d [3205]" strokeweight="2.5pt">
              <v:shadow color="#868686"/>
              <v:textbox style="mso-next-textbox:#_x0000_s1070">
                <w:txbxContent>
                  <w:p w:rsidR="005859A0" w:rsidRDefault="005859A0" w:rsidP="004D7CE0">
                    <w:pPr>
                      <w:jc w:val="center"/>
                    </w:pPr>
                    <w:r>
                      <w:t>OS1-E3/5</w:t>
                    </w:r>
                  </w:p>
                </w:txbxContent>
              </v:textbox>
            </v:shape>
          </v:group>
        </w:pict>
      </w:r>
    </w:p>
    <w:tbl>
      <w:tblPr>
        <w:tblpPr w:leftFromText="141" w:rightFromText="141" w:vertAnchor="text" w:horzAnchor="margin" w:tblpXSpec="center" w:tblpY="428"/>
        <w:tblW w:w="10916" w:type="dxa"/>
        <w:tblLayout w:type="fixed"/>
        <w:tblCellMar>
          <w:left w:w="70" w:type="dxa"/>
          <w:right w:w="70" w:type="dxa"/>
        </w:tblCellMar>
        <w:tblLook w:val="00A0"/>
      </w:tblPr>
      <w:tblGrid>
        <w:gridCol w:w="2729"/>
        <w:gridCol w:w="1584"/>
        <w:gridCol w:w="960"/>
        <w:gridCol w:w="185"/>
        <w:gridCol w:w="2729"/>
        <w:gridCol w:w="2729"/>
      </w:tblGrid>
      <w:tr w:rsidR="00F16813" w:rsidRPr="005C3D81" w:rsidTr="00F16813">
        <w:trPr>
          <w:trHeight w:val="315"/>
        </w:trPr>
        <w:tc>
          <w:tcPr>
            <w:tcW w:w="10916" w:type="dxa"/>
            <w:gridSpan w:val="6"/>
            <w:tcBorders>
              <w:top w:val="single" w:sz="8" w:space="0" w:color="000000"/>
              <w:left w:val="single" w:sz="8" w:space="0" w:color="auto"/>
              <w:bottom w:val="single" w:sz="8" w:space="0" w:color="000000"/>
              <w:right w:val="single" w:sz="8" w:space="0" w:color="000000"/>
            </w:tcBorders>
            <w:shd w:val="clear" w:color="auto" w:fill="A6A6A6"/>
            <w:noWrap/>
            <w:vAlign w:val="bottom"/>
          </w:tcPr>
          <w:p w:rsidR="00F16813" w:rsidRPr="00EE7D84" w:rsidRDefault="00F16813" w:rsidP="00F16813">
            <w:pPr>
              <w:pStyle w:val="Titre1"/>
              <w:rPr>
                <w:color w:val="auto"/>
              </w:rPr>
            </w:pPr>
            <w:bookmarkStart w:id="130" w:name="_Toc246356377"/>
            <w:r w:rsidRPr="00EE7D84">
              <w:rPr>
                <w:color w:val="auto"/>
              </w:rPr>
              <w:t>FICHE DE SUIVI DES RESULTATS N°3 : INDICATEUR OS1.1</w:t>
            </w:r>
            <w:bookmarkEnd w:id="130"/>
          </w:p>
        </w:tc>
      </w:tr>
      <w:tr w:rsidR="00F16813" w:rsidRPr="005C3D81" w:rsidTr="00F16813">
        <w:trPr>
          <w:trHeight w:val="315"/>
        </w:trPr>
        <w:tc>
          <w:tcPr>
            <w:tcW w:w="4313" w:type="dxa"/>
            <w:gridSpan w:val="2"/>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sz w:val="20"/>
                <w:szCs w:val="20"/>
              </w:rPr>
              <w:t xml:space="preserve">Titre : </w:t>
            </w:r>
            <w:r>
              <w:rPr>
                <w:rFonts w:ascii="Comic Sans MS" w:hAnsi="Comic Sans MS"/>
                <w:sz w:val="20"/>
                <w:szCs w:val="20"/>
              </w:rPr>
              <w:t xml:space="preserve">du </w:t>
            </w:r>
            <w:r w:rsidRPr="005C3D81">
              <w:rPr>
                <w:rFonts w:ascii="Comic Sans MS" w:hAnsi="Comic Sans MS"/>
                <w:sz w:val="20"/>
                <w:szCs w:val="20"/>
              </w:rPr>
              <w:t>Projet PASEF</w:t>
            </w:r>
          </w:p>
        </w:tc>
        <w:tc>
          <w:tcPr>
            <w:tcW w:w="6603" w:type="dxa"/>
            <w:gridSpan w:val="4"/>
            <w:tcBorders>
              <w:top w:val="single" w:sz="8" w:space="0" w:color="000000"/>
              <w:left w:val="nil"/>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Responsable :</w:t>
            </w:r>
          </w:p>
        </w:tc>
      </w:tr>
      <w:tr w:rsidR="00F16813" w:rsidRPr="005C3D81" w:rsidTr="00F16813">
        <w:trPr>
          <w:trHeight w:val="315"/>
        </w:trPr>
        <w:tc>
          <w:tcPr>
            <w:tcW w:w="4313" w:type="dxa"/>
            <w:gridSpan w:val="2"/>
            <w:vMerge w:val="restart"/>
            <w:tcBorders>
              <w:top w:val="single" w:sz="8" w:space="0" w:color="000000"/>
              <w:left w:val="single" w:sz="8" w:space="0" w:color="000000"/>
              <w:bottom w:val="single" w:sz="8" w:space="0" w:color="000000"/>
              <w:right w:val="nil"/>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Objectif : </w:t>
            </w:r>
            <w:r>
              <w:rPr>
                <w:rFonts w:ascii="Comic Sans MS" w:hAnsi="Comic Sans MS"/>
                <w:bCs/>
                <w:sz w:val="20"/>
                <w:szCs w:val="20"/>
                <w:lang w:eastAsia="fr-FR"/>
              </w:rPr>
              <w:t>Les nombres d’atelier de formations et des thématiques  sont tenus</w:t>
            </w:r>
          </w:p>
        </w:tc>
        <w:tc>
          <w:tcPr>
            <w:tcW w:w="6603" w:type="dxa"/>
            <w:gridSpan w:val="4"/>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Niveau indicateur : OS1.1</w:t>
            </w:r>
            <w:r>
              <w:rPr>
                <w:rFonts w:ascii="Comic Sans MS" w:hAnsi="Comic Sans MS"/>
                <w:b/>
                <w:bCs/>
                <w:sz w:val="20"/>
                <w:szCs w:val="20"/>
                <w:lang w:eastAsia="fr-FR"/>
              </w:rPr>
              <w:t> </w:t>
            </w:r>
          </w:p>
        </w:tc>
      </w:tr>
      <w:tr w:rsidR="00F16813" w:rsidRPr="005C3D81" w:rsidTr="00F16813">
        <w:trPr>
          <w:trHeight w:val="495"/>
        </w:trPr>
        <w:tc>
          <w:tcPr>
            <w:tcW w:w="4313" w:type="dxa"/>
            <w:gridSpan w:val="2"/>
            <w:vMerge/>
            <w:tcBorders>
              <w:top w:val="single" w:sz="8" w:space="0" w:color="000000"/>
              <w:left w:val="single" w:sz="8" w:space="0" w:color="000000"/>
              <w:bottom w:val="single" w:sz="8" w:space="0" w:color="000000"/>
              <w:right w:val="nil"/>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4"/>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Définition  </w:t>
            </w:r>
            <w:r w:rsidRPr="00001C6E">
              <w:rPr>
                <w:b/>
                <w:bCs/>
                <w:color w:val="FF0000"/>
                <w:sz w:val="20"/>
                <w:szCs w:val="20"/>
                <w:lang w:eastAsia="fr-FR"/>
              </w:rPr>
              <w:t xml:space="preserve"> </w:t>
            </w:r>
            <w:r w:rsidRPr="00940A52">
              <w:rPr>
                <w:sz w:val="20"/>
                <w:szCs w:val="20"/>
                <w:lang w:eastAsia="fr-FR"/>
              </w:rPr>
              <w:t xml:space="preserve">(envergure, spécificité, etc.) : </w:t>
            </w:r>
            <w:r>
              <w:rPr>
                <w:sz w:val="20"/>
                <w:szCs w:val="20"/>
                <w:lang w:eastAsia="fr-FR"/>
              </w:rPr>
              <w:t xml:space="preserve">La problématique des services des écosystèmes forestiers étant </w:t>
            </w:r>
            <w:r w:rsidRPr="000C4C44">
              <w:rPr>
                <w:sz w:val="20"/>
                <w:szCs w:val="20"/>
                <w:lang w:eastAsia="fr-FR"/>
              </w:rPr>
              <w:t xml:space="preserve">les valeurs des SEF provisionnels, de régulation, </w:t>
            </w:r>
            <w:r w:rsidRPr="000C4C44">
              <w:rPr>
                <w:color w:val="FF0000"/>
                <w:sz w:val="20"/>
                <w:szCs w:val="20"/>
                <w:lang w:eastAsia="fr-FR"/>
              </w:rPr>
              <w:t xml:space="preserve"> </w:t>
            </w:r>
            <w:r w:rsidRPr="000C4C44">
              <w:rPr>
                <w:sz w:val="20"/>
                <w:szCs w:val="20"/>
                <w:lang w:eastAsia="fr-FR"/>
              </w:rPr>
              <w:t>culturels et de soutien sont pris en compte.</w:t>
            </w:r>
          </w:p>
        </w:tc>
      </w:tr>
      <w:tr w:rsidR="00F16813" w:rsidRPr="005C3D81" w:rsidTr="00F16813">
        <w:trPr>
          <w:trHeight w:val="300"/>
        </w:trPr>
        <w:tc>
          <w:tcPr>
            <w:tcW w:w="4313" w:type="dxa"/>
            <w:gridSpan w:val="2"/>
            <w:vMerge/>
            <w:tcBorders>
              <w:top w:val="single" w:sz="8" w:space="0" w:color="000000"/>
              <w:left w:val="single" w:sz="8" w:space="0" w:color="000000"/>
              <w:bottom w:val="single" w:sz="8" w:space="0" w:color="000000"/>
              <w:right w:val="nil"/>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4"/>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r>
      <w:tr w:rsidR="00F16813" w:rsidRPr="005C3D81" w:rsidTr="00F16813">
        <w:trPr>
          <w:trHeight w:val="300"/>
        </w:trPr>
        <w:tc>
          <w:tcPr>
            <w:tcW w:w="4313" w:type="dxa"/>
            <w:gridSpan w:val="2"/>
            <w:vMerge w:val="restart"/>
            <w:tcBorders>
              <w:top w:val="single" w:sz="8" w:space="0" w:color="000000"/>
              <w:left w:val="single" w:sz="8" w:space="0" w:color="auto"/>
              <w:bottom w:val="single" w:sz="8" w:space="0" w:color="000000"/>
              <w:right w:val="nil"/>
            </w:tcBorders>
            <w:shd w:val="clear" w:color="auto" w:fill="auto"/>
          </w:tcPr>
          <w:p w:rsidR="00F16813"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Valeurs mesurées (comparées) : </w:t>
            </w:r>
          </w:p>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4"/>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Provenance des données (source) : </w:t>
            </w:r>
            <w:r w:rsidRPr="00940A52">
              <w:rPr>
                <w:rFonts w:ascii="Comic Sans MS" w:hAnsi="Comic Sans MS"/>
                <w:bCs/>
                <w:sz w:val="20"/>
                <w:szCs w:val="20"/>
                <w:lang w:eastAsia="fr-FR"/>
              </w:rPr>
              <w:t>recherches bibliographiques, études menées, enquêtes mén</w:t>
            </w:r>
            <w:r>
              <w:rPr>
                <w:rFonts w:ascii="Comic Sans MS" w:hAnsi="Comic Sans MS"/>
                <w:bCs/>
                <w:sz w:val="20"/>
                <w:szCs w:val="20"/>
                <w:lang w:eastAsia="fr-FR"/>
              </w:rPr>
              <w:t>a</w:t>
            </w:r>
            <w:r w:rsidRPr="00940A52">
              <w:rPr>
                <w:rFonts w:ascii="Comic Sans MS" w:hAnsi="Comic Sans MS"/>
                <w:bCs/>
                <w:sz w:val="20"/>
                <w:szCs w:val="20"/>
                <w:lang w:eastAsia="fr-FR"/>
              </w:rPr>
              <w:t>ges et/ou villages</w:t>
            </w:r>
          </w:p>
        </w:tc>
      </w:tr>
      <w:tr w:rsidR="00F16813" w:rsidRPr="005C3D81" w:rsidTr="00F16813">
        <w:trPr>
          <w:trHeight w:val="315"/>
        </w:trPr>
        <w:tc>
          <w:tcPr>
            <w:tcW w:w="4313" w:type="dxa"/>
            <w:gridSpan w:val="2"/>
            <w:vMerge/>
            <w:tcBorders>
              <w:top w:val="single" w:sz="8" w:space="0" w:color="000000"/>
              <w:left w:val="single" w:sz="8" w:space="0" w:color="auto"/>
              <w:bottom w:val="single" w:sz="8" w:space="0" w:color="000000"/>
              <w:right w:val="nil"/>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4"/>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r>
      <w:tr w:rsidR="00F16813" w:rsidRPr="005C3D81" w:rsidTr="00F16813">
        <w:trPr>
          <w:trHeight w:val="315"/>
        </w:trPr>
        <w:tc>
          <w:tcPr>
            <w:tcW w:w="5273" w:type="dxa"/>
            <w:gridSpan w:val="3"/>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Utilisateurs des résultats (et des données recueillies) du suivi : </w:t>
            </w:r>
            <w:r w:rsidRPr="00940A52">
              <w:rPr>
                <w:rFonts w:ascii="Comic Sans MS" w:hAnsi="Comic Sans MS"/>
                <w:bCs/>
                <w:sz w:val="20"/>
                <w:szCs w:val="20"/>
                <w:lang w:eastAsia="fr-FR"/>
              </w:rPr>
              <w:t>Agences SNU, A</w:t>
            </w:r>
            <w:r>
              <w:rPr>
                <w:rFonts w:ascii="Comic Sans MS" w:hAnsi="Comic Sans MS"/>
                <w:bCs/>
                <w:sz w:val="20"/>
                <w:szCs w:val="20"/>
                <w:lang w:eastAsia="fr-FR"/>
              </w:rPr>
              <w:t xml:space="preserve">gences nationales, universités, </w:t>
            </w:r>
            <w:r w:rsidRPr="00940A52">
              <w:rPr>
                <w:rFonts w:ascii="Comic Sans MS" w:hAnsi="Comic Sans MS"/>
                <w:bCs/>
                <w:sz w:val="20"/>
                <w:szCs w:val="20"/>
                <w:lang w:eastAsia="fr-FR"/>
              </w:rPr>
              <w:t>services publics</w:t>
            </w:r>
            <w:r>
              <w:rPr>
                <w:rFonts w:ascii="Comic Sans MS" w:hAnsi="Comic Sans MS"/>
                <w:bCs/>
                <w:sz w:val="20"/>
                <w:szCs w:val="20"/>
                <w:lang w:eastAsia="fr-FR"/>
              </w:rPr>
              <w:t xml:space="preserve">, </w:t>
            </w:r>
            <w:r w:rsidRPr="00940A52">
              <w:rPr>
                <w:rFonts w:ascii="Comic Sans MS" w:hAnsi="Comic Sans MS"/>
                <w:bCs/>
                <w:sz w:val="20"/>
                <w:szCs w:val="20"/>
                <w:lang w:eastAsia="fr-FR"/>
              </w:rPr>
              <w:t xml:space="preserve"> etc. </w:t>
            </w:r>
          </w:p>
        </w:tc>
        <w:tc>
          <w:tcPr>
            <w:tcW w:w="5643" w:type="dxa"/>
            <w:gridSpan w:val="3"/>
            <w:tcBorders>
              <w:top w:val="single" w:sz="8" w:space="0" w:color="000000"/>
              <w:left w:val="nil"/>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 xml:space="preserve">Période de </w:t>
            </w:r>
            <w:r w:rsidRPr="005C3D81">
              <w:rPr>
                <w:rFonts w:ascii="Comic Sans MS" w:hAnsi="Comic Sans MS"/>
                <w:b/>
                <w:bCs/>
                <w:sz w:val="20"/>
                <w:szCs w:val="20"/>
                <w:lang w:eastAsia="fr-FR"/>
              </w:rPr>
              <w:t xml:space="preserve">: </w:t>
            </w:r>
            <w:r>
              <w:rPr>
                <w:rFonts w:ascii="Comic Sans MS" w:hAnsi="Comic Sans MS"/>
                <w:b/>
                <w:bCs/>
                <w:sz w:val="20"/>
                <w:szCs w:val="20"/>
                <w:lang w:eastAsia="fr-FR"/>
              </w:rPr>
              <w:t>deux premiers trimestres de 2010</w:t>
            </w:r>
          </w:p>
        </w:tc>
      </w:tr>
      <w:tr w:rsidR="00F16813" w:rsidRPr="005C3D81" w:rsidTr="00F16813">
        <w:trPr>
          <w:trHeight w:val="315"/>
        </w:trPr>
        <w:tc>
          <w:tcPr>
            <w:tcW w:w="527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5643" w:type="dxa"/>
            <w:gridSpan w:val="3"/>
            <w:tcBorders>
              <w:top w:val="single" w:sz="8" w:space="0" w:color="000000"/>
              <w:left w:val="nil"/>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Coûts inhérents au suivi de l’indicateur :</w:t>
            </w:r>
          </w:p>
        </w:tc>
      </w:tr>
      <w:tr w:rsidR="00F16813" w:rsidRPr="005C3D81" w:rsidTr="00F16813">
        <w:trPr>
          <w:trHeight w:val="300"/>
        </w:trPr>
        <w:tc>
          <w:tcPr>
            <w:tcW w:w="527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5643" w:type="dxa"/>
            <w:gridSpan w:val="3"/>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sz w:val="20"/>
                <w:szCs w:val="20"/>
                <w:lang w:eastAsia="fr-FR"/>
              </w:rPr>
            </w:pPr>
            <w:r w:rsidRPr="005C3D81">
              <w:rPr>
                <w:rFonts w:ascii="Comic Sans MS" w:hAnsi="Comic Sans MS"/>
                <w:sz w:val="20"/>
                <w:szCs w:val="20"/>
                <w:lang w:eastAsia="fr-FR"/>
              </w:rPr>
              <w:t>Ressources humaines du projet ; Ressources matérielles et financières </w:t>
            </w:r>
          </w:p>
        </w:tc>
      </w:tr>
      <w:tr w:rsidR="00F16813" w:rsidRPr="005C3D81" w:rsidTr="00F16813">
        <w:trPr>
          <w:trHeight w:val="279"/>
        </w:trPr>
        <w:tc>
          <w:tcPr>
            <w:tcW w:w="527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564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sz w:val="20"/>
                <w:szCs w:val="20"/>
                <w:lang w:eastAsia="fr-FR"/>
              </w:rPr>
            </w:pPr>
          </w:p>
        </w:tc>
      </w:tr>
      <w:tr w:rsidR="00F16813" w:rsidRPr="005C3D81" w:rsidTr="00F16813">
        <w:trPr>
          <w:trHeight w:val="315"/>
        </w:trPr>
        <w:tc>
          <w:tcPr>
            <w:tcW w:w="10916" w:type="dxa"/>
            <w:gridSpan w:val="6"/>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Données :</w:t>
            </w:r>
          </w:p>
        </w:tc>
      </w:tr>
      <w:tr w:rsidR="00F16813" w:rsidRPr="005C3D81" w:rsidTr="00F16813">
        <w:trPr>
          <w:trHeight w:val="315"/>
        </w:trPr>
        <w:tc>
          <w:tcPr>
            <w:tcW w:w="2729" w:type="dxa"/>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Nombre d’ateliers</w:t>
            </w:r>
          </w:p>
        </w:tc>
        <w:tc>
          <w:tcPr>
            <w:tcW w:w="2729" w:type="dxa"/>
            <w:gridSpan w:val="3"/>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 xml:space="preserve">Nombre de thématiques </w:t>
            </w:r>
          </w:p>
        </w:tc>
        <w:tc>
          <w:tcPr>
            <w:tcW w:w="2729" w:type="dxa"/>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 xml:space="preserve">Groupes cibles </w:t>
            </w:r>
          </w:p>
        </w:tc>
        <w:tc>
          <w:tcPr>
            <w:tcW w:w="2729" w:type="dxa"/>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Nombre de formés</w:t>
            </w:r>
          </w:p>
        </w:tc>
      </w:tr>
      <w:tr w:rsidR="00F16813" w:rsidRPr="005C3D81" w:rsidTr="00F16813">
        <w:trPr>
          <w:trHeight w:val="661"/>
        </w:trPr>
        <w:tc>
          <w:tcPr>
            <w:tcW w:w="2729" w:type="dxa"/>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AB5405" w:rsidRDefault="00F16813" w:rsidP="00F16813">
            <w:pPr>
              <w:spacing w:after="0" w:line="240" w:lineRule="auto"/>
              <w:rPr>
                <w:rFonts w:ascii="Comic Sans MS" w:hAnsi="Comic Sans MS"/>
                <w:bCs/>
                <w:sz w:val="20"/>
                <w:szCs w:val="20"/>
                <w:lang w:eastAsia="fr-FR"/>
              </w:rPr>
            </w:pPr>
            <w:r w:rsidRPr="00AB5405">
              <w:rPr>
                <w:rFonts w:ascii="Comic Sans MS" w:hAnsi="Comic Sans MS"/>
                <w:bCs/>
                <w:sz w:val="20"/>
                <w:szCs w:val="20"/>
                <w:lang w:eastAsia="fr-FR"/>
              </w:rPr>
              <w:t xml:space="preserve">Termes de références  </w:t>
            </w:r>
          </w:p>
        </w:tc>
        <w:tc>
          <w:tcPr>
            <w:tcW w:w="2729" w:type="dxa"/>
            <w:gridSpan w:val="3"/>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AB5405" w:rsidRDefault="00F16813" w:rsidP="00F16813">
            <w:pPr>
              <w:spacing w:after="0" w:line="240" w:lineRule="auto"/>
              <w:rPr>
                <w:rFonts w:ascii="Comic Sans MS" w:hAnsi="Comic Sans MS"/>
                <w:bCs/>
                <w:sz w:val="20"/>
                <w:szCs w:val="20"/>
                <w:lang w:eastAsia="fr-FR"/>
              </w:rPr>
            </w:pPr>
            <w:r w:rsidRPr="00AB5405">
              <w:rPr>
                <w:rFonts w:ascii="Comic Sans MS" w:hAnsi="Comic Sans MS"/>
                <w:bCs/>
                <w:sz w:val="20"/>
                <w:szCs w:val="20"/>
                <w:lang w:eastAsia="fr-FR"/>
              </w:rPr>
              <w:t xml:space="preserve">Termes de références </w:t>
            </w:r>
          </w:p>
        </w:tc>
        <w:tc>
          <w:tcPr>
            <w:tcW w:w="2729" w:type="dxa"/>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AB5405" w:rsidRDefault="00F16813" w:rsidP="00F16813">
            <w:pPr>
              <w:spacing w:after="0" w:line="240" w:lineRule="auto"/>
              <w:rPr>
                <w:rFonts w:ascii="Comic Sans MS" w:hAnsi="Comic Sans MS"/>
                <w:bCs/>
                <w:sz w:val="20"/>
                <w:szCs w:val="20"/>
                <w:lang w:eastAsia="fr-FR"/>
              </w:rPr>
            </w:pPr>
            <w:r w:rsidRPr="00AB5405">
              <w:rPr>
                <w:rFonts w:ascii="Comic Sans MS" w:hAnsi="Comic Sans MS"/>
                <w:bCs/>
                <w:sz w:val="20"/>
                <w:szCs w:val="20"/>
                <w:lang w:eastAsia="fr-FR"/>
              </w:rPr>
              <w:t>Termes de références </w:t>
            </w:r>
          </w:p>
        </w:tc>
        <w:tc>
          <w:tcPr>
            <w:tcW w:w="2729" w:type="dxa"/>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AB5405" w:rsidRDefault="00F16813" w:rsidP="00F16813">
            <w:pPr>
              <w:spacing w:after="0" w:line="240" w:lineRule="auto"/>
              <w:rPr>
                <w:rFonts w:ascii="Comic Sans MS" w:hAnsi="Comic Sans MS"/>
                <w:bCs/>
                <w:sz w:val="20"/>
                <w:szCs w:val="20"/>
                <w:lang w:eastAsia="fr-FR"/>
              </w:rPr>
            </w:pPr>
            <w:r w:rsidRPr="00AB5405">
              <w:rPr>
                <w:rFonts w:ascii="Comic Sans MS" w:hAnsi="Comic Sans MS"/>
                <w:bCs/>
                <w:sz w:val="20"/>
                <w:szCs w:val="20"/>
                <w:lang w:eastAsia="fr-FR"/>
              </w:rPr>
              <w:t>Termes de références </w:t>
            </w:r>
          </w:p>
        </w:tc>
      </w:tr>
      <w:tr w:rsidR="00F16813" w:rsidRPr="005C3D81" w:rsidTr="00F16813">
        <w:trPr>
          <w:trHeight w:val="315"/>
        </w:trPr>
        <w:tc>
          <w:tcPr>
            <w:tcW w:w="2729" w:type="dxa"/>
            <w:tcBorders>
              <w:top w:val="single" w:sz="8" w:space="0" w:color="000000"/>
              <w:left w:val="single" w:sz="8" w:space="0" w:color="auto"/>
              <w:bottom w:val="single" w:sz="8" w:space="0" w:color="000000"/>
              <w:right w:val="single" w:sz="8" w:space="0" w:color="000000"/>
            </w:tcBorders>
            <w:shd w:val="clear" w:color="auto" w:fill="auto"/>
          </w:tcPr>
          <w:p w:rsidR="00F16813" w:rsidRPr="00832CBB" w:rsidRDefault="00F16813" w:rsidP="00F16813">
            <w:pPr>
              <w:spacing w:after="0" w:line="240" w:lineRule="auto"/>
              <w:rPr>
                <w:rFonts w:ascii="Comic Sans MS" w:hAnsi="Comic Sans MS"/>
                <w:bCs/>
                <w:sz w:val="20"/>
                <w:szCs w:val="20"/>
                <w:lang w:eastAsia="fr-FR"/>
              </w:rPr>
            </w:pPr>
            <w:r w:rsidRPr="00832CBB">
              <w:rPr>
                <w:rFonts w:ascii="Comic Sans MS" w:hAnsi="Comic Sans MS"/>
                <w:bCs/>
                <w:sz w:val="20"/>
                <w:szCs w:val="20"/>
                <w:lang w:eastAsia="fr-FR"/>
              </w:rPr>
              <w:t>Atelier n° 1 du _______</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r w:rsidRPr="00832CBB">
              <w:rPr>
                <w:rFonts w:ascii="Comic Sans MS" w:hAnsi="Comic Sans MS"/>
                <w:bCs/>
                <w:sz w:val="20"/>
                <w:szCs w:val="20"/>
                <w:lang w:eastAsia="fr-FR"/>
              </w:rPr>
              <w:t xml:space="preserve">Atelier n° </w:t>
            </w:r>
            <w:r>
              <w:rPr>
                <w:rFonts w:ascii="Comic Sans MS" w:hAnsi="Comic Sans MS"/>
                <w:bCs/>
                <w:sz w:val="20"/>
                <w:szCs w:val="20"/>
                <w:lang w:eastAsia="fr-FR"/>
              </w:rPr>
              <w:t>2</w:t>
            </w:r>
            <w:r w:rsidRPr="00832CBB">
              <w:rPr>
                <w:rFonts w:ascii="Comic Sans MS" w:hAnsi="Comic Sans MS"/>
                <w:bCs/>
                <w:sz w:val="20"/>
                <w:szCs w:val="20"/>
                <w:lang w:eastAsia="fr-FR"/>
              </w:rPr>
              <w:t xml:space="preserve"> du _______</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Pr="00832CBB" w:rsidRDefault="00F16813" w:rsidP="00F16813">
            <w:pPr>
              <w:spacing w:after="0" w:line="240" w:lineRule="auto"/>
              <w:rPr>
                <w:rFonts w:ascii="Comic Sans MS" w:hAnsi="Comic Sans MS"/>
                <w:bCs/>
                <w:sz w:val="20"/>
                <w:szCs w:val="20"/>
                <w:lang w:eastAsia="fr-FR"/>
              </w:rPr>
            </w:pPr>
          </w:p>
          <w:p w:rsidR="00F16813" w:rsidRPr="00832CBB" w:rsidRDefault="00F16813" w:rsidP="00F16813">
            <w:pPr>
              <w:spacing w:after="0" w:line="240" w:lineRule="auto"/>
              <w:rPr>
                <w:rFonts w:ascii="Comic Sans MS" w:hAnsi="Comic Sans MS"/>
                <w:bCs/>
                <w:sz w:val="20"/>
                <w:szCs w:val="20"/>
                <w:lang w:eastAsia="fr-FR"/>
              </w:rPr>
            </w:pPr>
            <w:r w:rsidRPr="00832CBB">
              <w:rPr>
                <w:rFonts w:ascii="Comic Sans MS" w:hAnsi="Comic Sans MS"/>
                <w:bCs/>
                <w:sz w:val="20"/>
                <w:szCs w:val="20"/>
                <w:lang w:eastAsia="fr-FR"/>
              </w:rPr>
              <w:t xml:space="preserve">Atelier n° </w:t>
            </w:r>
            <w:r>
              <w:rPr>
                <w:rFonts w:ascii="Comic Sans MS" w:hAnsi="Comic Sans MS"/>
                <w:bCs/>
                <w:sz w:val="20"/>
                <w:szCs w:val="20"/>
                <w:lang w:eastAsia="fr-FR"/>
              </w:rPr>
              <w:t>3 </w:t>
            </w:r>
            <w:r w:rsidRPr="00832CBB">
              <w:rPr>
                <w:rFonts w:ascii="Comic Sans MS" w:hAnsi="Comic Sans MS"/>
                <w:bCs/>
                <w:sz w:val="20"/>
                <w:szCs w:val="20"/>
                <w:lang w:eastAsia="fr-FR"/>
              </w:rPr>
              <w:t xml:space="preserve"> du _______</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
                <w:bCs/>
                <w:sz w:val="20"/>
                <w:szCs w:val="20"/>
                <w:lang w:eastAsia="fr-FR"/>
              </w:rPr>
            </w:pPr>
          </w:p>
          <w:p w:rsidR="00F16813" w:rsidRPr="00832CBB"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 xml:space="preserve">Etc. </w:t>
            </w:r>
          </w:p>
          <w:p w:rsidR="00F16813" w:rsidRPr="005C3D81" w:rsidRDefault="00F16813" w:rsidP="00F16813">
            <w:pPr>
              <w:spacing w:after="0" w:line="240" w:lineRule="auto"/>
              <w:rPr>
                <w:rFonts w:ascii="Comic Sans MS" w:hAnsi="Comic Sans MS"/>
                <w:b/>
                <w:bCs/>
                <w:sz w:val="20"/>
                <w:szCs w:val="20"/>
                <w:lang w:eastAsia="fr-FR"/>
              </w:rPr>
            </w:pPr>
          </w:p>
        </w:tc>
        <w:tc>
          <w:tcPr>
            <w:tcW w:w="2729" w:type="dxa"/>
            <w:gridSpan w:val="3"/>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rPr>
                <w:rFonts w:ascii="Comic Sans MS" w:hAnsi="Comic Sans MS"/>
                <w:bCs/>
                <w:sz w:val="20"/>
                <w:szCs w:val="20"/>
                <w:lang w:eastAsia="fr-FR"/>
              </w:rPr>
            </w:pPr>
            <w:r w:rsidRPr="00832CBB">
              <w:rPr>
                <w:rFonts w:ascii="Comic Sans MS" w:hAnsi="Comic Sans MS"/>
                <w:bCs/>
                <w:sz w:val="20"/>
                <w:szCs w:val="20"/>
                <w:lang w:eastAsia="fr-FR"/>
              </w:rPr>
              <w:t>Thème 1</w:t>
            </w:r>
            <w:r>
              <w:rPr>
                <w:rFonts w:ascii="Comic Sans MS" w:hAnsi="Comic Sans MS"/>
                <w:bCs/>
                <w:sz w:val="20"/>
                <w:szCs w:val="20"/>
                <w:lang w:eastAsia="fr-FR"/>
              </w:rPr>
              <w:t xml:space="preserve"> _____________</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r w:rsidRPr="00832CBB">
              <w:rPr>
                <w:rFonts w:ascii="Comic Sans MS" w:hAnsi="Comic Sans MS"/>
                <w:bCs/>
                <w:sz w:val="20"/>
                <w:szCs w:val="20"/>
                <w:lang w:eastAsia="fr-FR"/>
              </w:rPr>
              <w:t xml:space="preserve">Thème </w:t>
            </w:r>
            <w:r>
              <w:rPr>
                <w:rFonts w:ascii="Comic Sans MS" w:hAnsi="Comic Sans MS"/>
                <w:bCs/>
                <w:sz w:val="20"/>
                <w:szCs w:val="20"/>
                <w:lang w:eastAsia="fr-FR"/>
              </w:rPr>
              <w:t>2 _____________</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r w:rsidRPr="00832CBB">
              <w:rPr>
                <w:rFonts w:ascii="Comic Sans MS" w:hAnsi="Comic Sans MS"/>
                <w:bCs/>
                <w:sz w:val="20"/>
                <w:szCs w:val="20"/>
                <w:lang w:eastAsia="fr-FR"/>
              </w:rPr>
              <w:t>Thème</w:t>
            </w:r>
            <w:r>
              <w:rPr>
                <w:rFonts w:ascii="Comic Sans MS" w:hAnsi="Comic Sans MS"/>
                <w:bCs/>
                <w:sz w:val="20"/>
                <w:szCs w:val="20"/>
                <w:lang w:eastAsia="fr-FR"/>
              </w:rPr>
              <w:t>3 _____________</w:t>
            </w:r>
          </w:p>
          <w:p w:rsidR="00F16813" w:rsidRPr="00832CBB" w:rsidRDefault="00F16813" w:rsidP="00F16813">
            <w:pPr>
              <w:spacing w:after="0" w:line="240" w:lineRule="auto"/>
              <w:rPr>
                <w:rFonts w:ascii="Comic Sans MS" w:hAnsi="Comic Sans MS"/>
                <w:bCs/>
                <w:sz w:val="20"/>
                <w:szCs w:val="20"/>
                <w:lang w:eastAsia="fr-FR"/>
              </w:rPr>
            </w:pPr>
          </w:p>
        </w:tc>
        <w:tc>
          <w:tcPr>
            <w:tcW w:w="2729" w:type="dxa"/>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Techniciens</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Elus locaux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Populations</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Autres (à préciser)</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Techniciens</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Elus locaux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Populations</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Autres (à préciser)</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Techniciens</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Elus locaux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Populations</w:t>
            </w:r>
          </w:p>
          <w:p w:rsidR="00F16813" w:rsidRPr="00977C37"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Autres (à préciser)</w:t>
            </w:r>
          </w:p>
        </w:tc>
        <w:tc>
          <w:tcPr>
            <w:tcW w:w="2729" w:type="dxa"/>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Pr="000371E6"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 xml:space="preserve">xxx </w:t>
            </w:r>
          </w:p>
        </w:tc>
      </w:tr>
      <w:tr w:rsidR="00F16813" w:rsidRPr="00822104" w:rsidTr="00F16813">
        <w:trPr>
          <w:trHeight w:val="436"/>
        </w:trPr>
        <w:tc>
          <w:tcPr>
            <w:tcW w:w="10916"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822104"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Rapport de formation :(à joindre)</w:t>
            </w:r>
          </w:p>
        </w:tc>
      </w:tr>
      <w:tr w:rsidR="00F16813" w:rsidRPr="00822104" w:rsidTr="00F16813">
        <w:trPr>
          <w:trHeight w:val="1731"/>
        </w:trPr>
        <w:tc>
          <w:tcPr>
            <w:tcW w:w="10916" w:type="dxa"/>
            <w:gridSpan w:val="6"/>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rPr>
                <w:rFonts w:ascii="Comic Sans MS" w:hAnsi="Comic Sans MS"/>
                <w:bCs/>
                <w:sz w:val="20"/>
                <w:szCs w:val="20"/>
                <w:lang w:eastAsia="fr-FR"/>
              </w:rPr>
            </w:pPr>
            <w:r w:rsidRPr="005A1586">
              <w:rPr>
                <w:rFonts w:ascii="Comic Sans MS" w:hAnsi="Comic Sans MS"/>
                <w:b/>
                <w:bCs/>
                <w:sz w:val="20"/>
                <w:szCs w:val="20"/>
                <w:lang w:eastAsia="fr-FR"/>
              </w:rPr>
              <w:t>Commentaires :</w:t>
            </w:r>
            <w:r>
              <w:rPr>
                <w:rFonts w:ascii="Comic Sans MS" w:hAnsi="Comic Sans MS"/>
                <w:bCs/>
                <w:sz w:val="20"/>
                <w:szCs w:val="20"/>
                <w:lang w:eastAsia="fr-FR"/>
              </w:rPr>
              <w:t xml:space="preserve"> _________________________________________________________________________</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__________________________________________________________________________________________________________________________________________________________________________</w:t>
            </w:r>
            <w:r w:rsidRPr="005A1586">
              <w:rPr>
                <w:rFonts w:ascii="Comic Sans MS" w:hAnsi="Comic Sans MS"/>
                <w:b/>
                <w:bCs/>
                <w:sz w:val="20"/>
                <w:szCs w:val="20"/>
                <w:lang w:eastAsia="fr-FR"/>
              </w:rPr>
              <w:t xml:space="preserve">Recommandations : </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Pr="00822104" w:rsidRDefault="00F16813" w:rsidP="00F16813">
            <w:pPr>
              <w:spacing w:after="0" w:line="240" w:lineRule="auto"/>
              <w:rPr>
                <w:rFonts w:ascii="Comic Sans MS" w:hAnsi="Comic Sans MS"/>
                <w:bCs/>
                <w:sz w:val="20"/>
                <w:szCs w:val="20"/>
                <w:lang w:eastAsia="fr-FR"/>
              </w:rPr>
            </w:pPr>
          </w:p>
        </w:tc>
      </w:tr>
    </w:tbl>
    <w:p w:rsidR="0085184D" w:rsidRPr="00822104" w:rsidRDefault="0085184D" w:rsidP="0085184D">
      <w:pPr>
        <w:numPr>
          <w:ilvl w:val="12"/>
          <w:numId w:val="0"/>
        </w:numPr>
        <w:rPr>
          <w:rFonts w:ascii="Comic Sans MS" w:hAnsi="Comic Sans MS" w:cs="Times New Roman"/>
          <w:b/>
        </w:rPr>
      </w:pPr>
    </w:p>
    <w:p w:rsidR="004D7CE0" w:rsidRDefault="007E3563" w:rsidP="004D7CE0">
      <w:pPr>
        <w:numPr>
          <w:ilvl w:val="12"/>
          <w:numId w:val="0"/>
        </w:numPr>
        <w:rPr>
          <w:rFonts w:ascii="Comic Sans MS" w:hAnsi="Comic Sans MS" w:cs="Times New Roman"/>
        </w:rPr>
      </w:pPr>
      <w:r>
        <w:rPr>
          <w:rFonts w:ascii="Comic Sans MS" w:hAnsi="Comic Sans MS" w:cs="Times New Roman"/>
          <w:noProof/>
          <w:lang w:eastAsia="fr-FR"/>
        </w:rPr>
        <w:lastRenderedPageBreak/>
        <w:pict>
          <v:group id="_x0000_s1071" style="position:absolute;margin-left:-28pt;margin-top:-23.05pt;width:544.2pt;height:54.25pt;z-index:251678720" coordorigin="580,1290" coordsize="10884,1085">
            <v:group id="_x0000_s1072" style="position:absolute;left:580;top:1290;width:10884;height:1085" coordorigin="580" coordsize="10884,897">
              <v:shape id="_x0000_s1073" type="#_x0000_t202" style="position:absolute;left:580;width:3310;height:897" fillcolor="#666 [1936]" strokecolor="black [3200]" strokeweight="1pt">
                <v:fill color2="black [3200]" focusposition="1" focussize="" focus="50%" type="gradient"/>
                <v:shadow on="t" color="#7f7f7f [1601]" opacity=".5" offset="6pt,-6pt"/>
                <v:textbox style="mso-next-textbox:#_x0000_s1073">
                  <w:txbxContent>
                    <w:p w:rsidR="005859A0" w:rsidRPr="00662BDC" w:rsidRDefault="005859A0" w:rsidP="009B4D82">
                      <w:pPr>
                        <w:pStyle w:val="Sansinterligne"/>
                        <w:rPr>
                          <w:color w:val="FFFFFF" w:themeColor="background1"/>
                        </w:rPr>
                      </w:pPr>
                      <w:r w:rsidRPr="00662BDC">
                        <w:rPr>
                          <w:color w:val="FFFFFF" w:themeColor="background1"/>
                        </w:rPr>
                        <w:t xml:space="preserve">Document de travail n° </w:t>
                      </w:r>
                      <w:r>
                        <w:rPr>
                          <w:color w:val="FFFFFF" w:themeColor="background1"/>
                        </w:rPr>
                        <w:t>7</w:t>
                      </w:r>
                      <w:r w:rsidRPr="00662BDC">
                        <w:rPr>
                          <w:color w:val="FFFFFF" w:themeColor="background1"/>
                        </w:rPr>
                        <w:t xml:space="preserve"> : </w:t>
                      </w:r>
                    </w:p>
                    <w:p w:rsidR="005859A0" w:rsidRDefault="005859A0" w:rsidP="009B4D82">
                      <w:pPr>
                        <w:pStyle w:val="Sansinterligne"/>
                        <w:rPr>
                          <w:color w:val="FFFFFF" w:themeColor="background1"/>
                        </w:rPr>
                      </w:pPr>
                      <w:r w:rsidRPr="00662BDC">
                        <w:rPr>
                          <w:color w:val="FFFFFF" w:themeColor="background1"/>
                        </w:rPr>
                        <w:t>Fiche de suivi des résultats</w:t>
                      </w:r>
                    </w:p>
                    <w:p w:rsidR="005859A0" w:rsidRPr="00662BDC" w:rsidRDefault="005859A0" w:rsidP="009B4D82">
                      <w:pPr>
                        <w:pStyle w:val="Sansinterligne"/>
                        <w:rPr>
                          <w:color w:val="FFFFFF" w:themeColor="background1"/>
                        </w:rPr>
                      </w:pPr>
                      <w:r>
                        <w:rPr>
                          <w:color w:val="FFFFFF" w:themeColor="background1"/>
                        </w:rPr>
                        <w:t>Agence __________________</w:t>
                      </w:r>
                    </w:p>
                  </w:txbxContent>
                </v:textbox>
              </v:shape>
              <v:shape id="_x0000_s1074" type="#_x0000_t202" style="position:absolute;left:3999;width:7465;height:897" fillcolor="#8064a2 [3207]" strokecolor="#f2f2f2 [3041]" strokeweight="3pt">
                <v:shadow on="t" color="#3f3151 [1607]" opacity=".5" offset="6pt,-6pt"/>
                <v:textbox style="mso-next-textbox:#_x0000_s1074">
                  <w:txbxContent>
                    <w:p w:rsidR="005859A0" w:rsidRDefault="005859A0" w:rsidP="009B4D82">
                      <w:pPr>
                        <w:pStyle w:val="Sansinterligne"/>
                      </w:pPr>
                      <w:r w:rsidRPr="00662BDC">
                        <w:rPr>
                          <w:b/>
                        </w:rPr>
                        <w:t>Rappel du résultat :</w:t>
                      </w:r>
                      <w:r>
                        <w:t xml:space="preserve"> Les forces motrices de la dynamique des </w:t>
                      </w:r>
                    </w:p>
                    <w:p w:rsidR="005859A0" w:rsidRDefault="005859A0" w:rsidP="009B4D82">
                      <w:pPr>
                        <w:pStyle w:val="Sansinterligne"/>
                      </w:pPr>
                      <w:r>
                        <w:t>Services des écosystèmes sont caractérisées..</w:t>
                      </w:r>
                    </w:p>
                  </w:txbxContent>
                </v:textbox>
              </v:shape>
            </v:group>
            <v:shape id="_x0000_s1075" type="#_x0000_t13" style="position:absolute;left:10043;top:1440;width:1309;height:711" fillcolor="white [3201]" strokecolor="#c0504d [3205]" strokeweight="2.5pt">
              <v:shadow color="#868686"/>
              <v:textbox>
                <w:txbxContent>
                  <w:p w:rsidR="005859A0" w:rsidRDefault="005859A0" w:rsidP="009B4D82">
                    <w:pPr>
                      <w:jc w:val="center"/>
                    </w:pPr>
                    <w:r>
                      <w:t>OS1-E4/6</w:t>
                    </w:r>
                  </w:p>
                </w:txbxContent>
              </v:textbox>
            </v:shape>
          </v:group>
        </w:pict>
      </w:r>
    </w:p>
    <w:tbl>
      <w:tblPr>
        <w:tblpPr w:leftFromText="141" w:rightFromText="141" w:vertAnchor="text" w:horzAnchor="margin" w:tblpXSpec="center" w:tblpY="241"/>
        <w:tblW w:w="10916" w:type="dxa"/>
        <w:tblLayout w:type="fixed"/>
        <w:tblCellMar>
          <w:left w:w="70" w:type="dxa"/>
          <w:right w:w="70" w:type="dxa"/>
        </w:tblCellMar>
        <w:tblLook w:val="00A0"/>
      </w:tblPr>
      <w:tblGrid>
        <w:gridCol w:w="1771"/>
        <w:gridCol w:w="1347"/>
        <w:gridCol w:w="1195"/>
        <w:gridCol w:w="365"/>
        <w:gridCol w:w="595"/>
        <w:gridCol w:w="964"/>
        <w:gridCol w:w="1560"/>
        <w:gridCol w:w="1559"/>
        <w:gridCol w:w="1560"/>
      </w:tblGrid>
      <w:tr w:rsidR="00F16813" w:rsidRPr="005C3D81" w:rsidTr="00F16813">
        <w:trPr>
          <w:trHeight w:val="315"/>
        </w:trPr>
        <w:tc>
          <w:tcPr>
            <w:tcW w:w="10916" w:type="dxa"/>
            <w:gridSpan w:val="9"/>
            <w:tcBorders>
              <w:top w:val="single" w:sz="8" w:space="0" w:color="000000"/>
              <w:left w:val="single" w:sz="8" w:space="0" w:color="auto"/>
              <w:bottom w:val="single" w:sz="8" w:space="0" w:color="000000"/>
              <w:right w:val="single" w:sz="8" w:space="0" w:color="000000"/>
            </w:tcBorders>
            <w:shd w:val="clear" w:color="auto" w:fill="A6A6A6"/>
            <w:noWrap/>
            <w:vAlign w:val="bottom"/>
          </w:tcPr>
          <w:p w:rsidR="00F16813" w:rsidRPr="00EE7D84" w:rsidRDefault="00F16813" w:rsidP="00F16813">
            <w:pPr>
              <w:pStyle w:val="Titre1"/>
              <w:rPr>
                <w:color w:val="auto"/>
              </w:rPr>
            </w:pPr>
            <w:bookmarkStart w:id="131" w:name="_Toc246356378"/>
            <w:r w:rsidRPr="00EE7D84">
              <w:rPr>
                <w:color w:val="auto"/>
              </w:rPr>
              <w:t>FICHE DE SUIVI DES RESULTATS N°4 : INDICATEUR OS1.1</w:t>
            </w:r>
            <w:bookmarkEnd w:id="131"/>
          </w:p>
        </w:tc>
      </w:tr>
      <w:tr w:rsidR="00F16813" w:rsidRPr="005C3D81" w:rsidTr="00F16813">
        <w:trPr>
          <w:trHeight w:val="315"/>
        </w:trPr>
        <w:tc>
          <w:tcPr>
            <w:tcW w:w="4313" w:type="dxa"/>
            <w:gridSpan w:val="3"/>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sz w:val="20"/>
                <w:szCs w:val="20"/>
              </w:rPr>
              <w:t xml:space="preserve">Titre : </w:t>
            </w:r>
            <w:r>
              <w:rPr>
                <w:rFonts w:ascii="Comic Sans MS" w:hAnsi="Comic Sans MS"/>
                <w:sz w:val="20"/>
                <w:szCs w:val="20"/>
              </w:rPr>
              <w:t xml:space="preserve">du </w:t>
            </w:r>
            <w:r w:rsidRPr="005C3D81">
              <w:rPr>
                <w:rFonts w:ascii="Comic Sans MS" w:hAnsi="Comic Sans MS"/>
                <w:sz w:val="20"/>
                <w:szCs w:val="20"/>
              </w:rPr>
              <w:t>Projet PASEF</w:t>
            </w:r>
          </w:p>
        </w:tc>
        <w:tc>
          <w:tcPr>
            <w:tcW w:w="6603" w:type="dxa"/>
            <w:gridSpan w:val="6"/>
            <w:tcBorders>
              <w:top w:val="single" w:sz="8" w:space="0" w:color="000000"/>
              <w:left w:val="nil"/>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Responsable :</w:t>
            </w:r>
          </w:p>
        </w:tc>
      </w:tr>
      <w:tr w:rsidR="00F16813" w:rsidRPr="005C3D81" w:rsidTr="00F16813">
        <w:trPr>
          <w:trHeight w:val="315"/>
        </w:trPr>
        <w:tc>
          <w:tcPr>
            <w:tcW w:w="4313" w:type="dxa"/>
            <w:gridSpan w:val="3"/>
            <w:vMerge w:val="restart"/>
            <w:tcBorders>
              <w:top w:val="single" w:sz="8" w:space="0" w:color="000000"/>
              <w:left w:val="single" w:sz="8" w:space="0" w:color="000000"/>
              <w:bottom w:val="single" w:sz="8" w:space="0" w:color="000000"/>
              <w:right w:val="nil"/>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Objectif : </w:t>
            </w:r>
            <w:r>
              <w:rPr>
                <w:rFonts w:ascii="Comic Sans MS" w:hAnsi="Comic Sans MS"/>
                <w:bCs/>
                <w:sz w:val="20"/>
                <w:szCs w:val="20"/>
                <w:lang w:eastAsia="fr-FR"/>
              </w:rPr>
              <w:t>Le nombre de déterminants des facteurs de changement principaux des SEF sont définis</w:t>
            </w:r>
          </w:p>
        </w:tc>
        <w:tc>
          <w:tcPr>
            <w:tcW w:w="6603" w:type="dxa"/>
            <w:gridSpan w:val="6"/>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Niveau indicateur : OS1.1</w:t>
            </w:r>
            <w:r>
              <w:rPr>
                <w:rFonts w:ascii="Comic Sans MS" w:hAnsi="Comic Sans MS"/>
                <w:b/>
                <w:bCs/>
                <w:sz w:val="20"/>
                <w:szCs w:val="20"/>
                <w:lang w:eastAsia="fr-FR"/>
              </w:rPr>
              <w:t> </w:t>
            </w:r>
          </w:p>
        </w:tc>
      </w:tr>
      <w:tr w:rsidR="00F16813" w:rsidRPr="005C3D81" w:rsidTr="00F16813">
        <w:trPr>
          <w:trHeight w:val="495"/>
        </w:trPr>
        <w:tc>
          <w:tcPr>
            <w:tcW w:w="4313" w:type="dxa"/>
            <w:gridSpan w:val="3"/>
            <w:vMerge/>
            <w:tcBorders>
              <w:top w:val="single" w:sz="8" w:space="0" w:color="000000"/>
              <w:left w:val="single" w:sz="8" w:space="0" w:color="000000"/>
              <w:bottom w:val="single" w:sz="8" w:space="0" w:color="000000"/>
              <w:right w:val="nil"/>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6"/>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Définition  </w:t>
            </w:r>
            <w:r w:rsidRPr="00001C6E">
              <w:rPr>
                <w:b/>
                <w:bCs/>
                <w:color w:val="FF0000"/>
                <w:sz w:val="20"/>
                <w:szCs w:val="20"/>
                <w:lang w:eastAsia="fr-FR"/>
              </w:rPr>
              <w:t xml:space="preserve"> </w:t>
            </w:r>
            <w:r w:rsidRPr="00940A52">
              <w:rPr>
                <w:sz w:val="20"/>
                <w:szCs w:val="20"/>
                <w:lang w:eastAsia="fr-FR"/>
              </w:rPr>
              <w:t xml:space="preserve">(envergure, spécificité, etc.) : </w:t>
            </w:r>
            <w:r>
              <w:rPr>
                <w:sz w:val="20"/>
                <w:szCs w:val="20"/>
                <w:lang w:eastAsia="fr-FR"/>
              </w:rPr>
              <w:t>La connaissance des facteurs de changements positifs (conservation/maintien) et négatifs (dégradation) aident à la prise de décision appropriée.</w:t>
            </w:r>
          </w:p>
        </w:tc>
      </w:tr>
      <w:tr w:rsidR="00F16813" w:rsidRPr="005C3D81" w:rsidTr="00F16813">
        <w:trPr>
          <w:trHeight w:val="300"/>
        </w:trPr>
        <w:tc>
          <w:tcPr>
            <w:tcW w:w="4313" w:type="dxa"/>
            <w:gridSpan w:val="3"/>
            <w:vMerge/>
            <w:tcBorders>
              <w:top w:val="single" w:sz="8" w:space="0" w:color="000000"/>
              <w:left w:val="single" w:sz="8" w:space="0" w:color="000000"/>
              <w:bottom w:val="single" w:sz="8" w:space="0" w:color="000000"/>
              <w:right w:val="nil"/>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6"/>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r>
      <w:tr w:rsidR="00F16813" w:rsidRPr="005C3D81" w:rsidTr="00F16813">
        <w:trPr>
          <w:trHeight w:val="300"/>
        </w:trPr>
        <w:tc>
          <w:tcPr>
            <w:tcW w:w="4313" w:type="dxa"/>
            <w:gridSpan w:val="3"/>
            <w:vMerge w:val="restart"/>
            <w:tcBorders>
              <w:top w:val="single" w:sz="8" w:space="0" w:color="000000"/>
              <w:left w:val="single" w:sz="8" w:space="0" w:color="auto"/>
              <w:bottom w:val="single" w:sz="8" w:space="0" w:color="000000"/>
              <w:right w:val="nil"/>
            </w:tcBorders>
            <w:shd w:val="clear" w:color="auto" w:fill="auto"/>
          </w:tcPr>
          <w:p w:rsidR="00F16813"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Valeurs mesurées (comparées) : </w:t>
            </w:r>
          </w:p>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6"/>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Provenance des données (source) : </w:t>
            </w:r>
            <w:r w:rsidRPr="00940A52">
              <w:rPr>
                <w:rFonts w:ascii="Comic Sans MS" w:hAnsi="Comic Sans MS"/>
                <w:bCs/>
                <w:sz w:val="20"/>
                <w:szCs w:val="20"/>
                <w:lang w:eastAsia="fr-FR"/>
              </w:rPr>
              <w:t>recherches bibliographiques, études menées, enquêtes mén</w:t>
            </w:r>
            <w:r>
              <w:rPr>
                <w:rFonts w:ascii="Comic Sans MS" w:hAnsi="Comic Sans MS"/>
                <w:bCs/>
                <w:sz w:val="20"/>
                <w:szCs w:val="20"/>
                <w:lang w:eastAsia="fr-FR"/>
              </w:rPr>
              <w:t>a</w:t>
            </w:r>
            <w:r w:rsidRPr="00940A52">
              <w:rPr>
                <w:rFonts w:ascii="Comic Sans MS" w:hAnsi="Comic Sans MS"/>
                <w:bCs/>
                <w:sz w:val="20"/>
                <w:szCs w:val="20"/>
                <w:lang w:eastAsia="fr-FR"/>
              </w:rPr>
              <w:t>ges et/ou villages</w:t>
            </w:r>
          </w:p>
        </w:tc>
      </w:tr>
      <w:tr w:rsidR="00F16813" w:rsidRPr="005C3D81" w:rsidTr="00F16813">
        <w:trPr>
          <w:trHeight w:val="315"/>
        </w:trPr>
        <w:tc>
          <w:tcPr>
            <w:tcW w:w="4313" w:type="dxa"/>
            <w:gridSpan w:val="3"/>
            <w:vMerge/>
            <w:tcBorders>
              <w:top w:val="single" w:sz="8" w:space="0" w:color="000000"/>
              <w:left w:val="single" w:sz="8" w:space="0" w:color="auto"/>
              <w:bottom w:val="single" w:sz="8" w:space="0" w:color="000000"/>
              <w:right w:val="nil"/>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6"/>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r>
      <w:tr w:rsidR="00F16813" w:rsidRPr="005C3D81" w:rsidTr="00F16813">
        <w:trPr>
          <w:trHeight w:val="315"/>
        </w:trPr>
        <w:tc>
          <w:tcPr>
            <w:tcW w:w="5273" w:type="dxa"/>
            <w:gridSpan w:val="5"/>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Utilisateurs des résultats (et des données recueillies) du suivi : </w:t>
            </w:r>
            <w:r w:rsidRPr="00940A52">
              <w:rPr>
                <w:rFonts w:ascii="Comic Sans MS" w:hAnsi="Comic Sans MS"/>
                <w:bCs/>
                <w:sz w:val="20"/>
                <w:szCs w:val="20"/>
                <w:lang w:eastAsia="fr-FR"/>
              </w:rPr>
              <w:t>Agences SNU, A</w:t>
            </w:r>
            <w:r>
              <w:rPr>
                <w:rFonts w:ascii="Comic Sans MS" w:hAnsi="Comic Sans MS"/>
                <w:bCs/>
                <w:sz w:val="20"/>
                <w:szCs w:val="20"/>
                <w:lang w:eastAsia="fr-FR"/>
              </w:rPr>
              <w:t xml:space="preserve">gences nationales, universités, </w:t>
            </w:r>
            <w:r w:rsidRPr="00940A52">
              <w:rPr>
                <w:rFonts w:ascii="Comic Sans MS" w:hAnsi="Comic Sans MS"/>
                <w:bCs/>
                <w:sz w:val="20"/>
                <w:szCs w:val="20"/>
                <w:lang w:eastAsia="fr-FR"/>
              </w:rPr>
              <w:t>services publics</w:t>
            </w:r>
            <w:r>
              <w:rPr>
                <w:rFonts w:ascii="Comic Sans MS" w:hAnsi="Comic Sans MS"/>
                <w:bCs/>
                <w:sz w:val="20"/>
                <w:szCs w:val="20"/>
                <w:lang w:eastAsia="fr-FR"/>
              </w:rPr>
              <w:t xml:space="preserve">, </w:t>
            </w:r>
            <w:r w:rsidRPr="00940A52">
              <w:rPr>
                <w:rFonts w:ascii="Comic Sans MS" w:hAnsi="Comic Sans MS"/>
                <w:bCs/>
                <w:sz w:val="20"/>
                <w:szCs w:val="20"/>
                <w:lang w:eastAsia="fr-FR"/>
              </w:rPr>
              <w:t xml:space="preserve"> etc. </w:t>
            </w:r>
          </w:p>
        </w:tc>
        <w:tc>
          <w:tcPr>
            <w:tcW w:w="5643" w:type="dxa"/>
            <w:gridSpan w:val="4"/>
            <w:tcBorders>
              <w:top w:val="single" w:sz="8" w:space="0" w:color="000000"/>
              <w:left w:val="nil"/>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 xml:space="preserve">Période de </w:t>
            </w:r>
            <w:r w:rsidRPr="005C3D81">
              <w:rPr>
                <w:rFonts w:ascii="Comic Sans MS" w:hAnsi="Comic Sans MS"/>
                <w:b/>
                <w:bCs/>
                <w:sz w:val="20"/>
                <w:szCs w:val="20"/>
                <w:lang w:eastAsia="fr-FR"/>
              </w:rPr>
              <w:t xml:space="preserve">: </w:t>
            </w:r>
            <w:r>
              <w:rPr>
                <w:rFonts w:ascii="Comic Sans MS" w:hAnsi="Comic Sans MS"/>
                <w:b/>
                <w:bCs/>
                <w:sz w:val="20"/>
                <w:szCs w:val="20"/>
                <w:lang w:eastAsia="fr-FR"/>
              </w:rPr>
              <w:t>deux premiers trimestres de 2010</w:t>
            </w:r>
          </w:p>
        </w:tc>
      </w:tr>
      <w:tr w:rsidR="00F16813" w:rsidRPr="005C3D81" w:rsidTr="00F16813">
        <w:trPr>
          <w:trHeight w:val="315"/>
        </w:trPr>
        <w:tc>
          <w:tcPr>
            <w:tcW w:w="5273" w:type="dxa"/>
            <w:gridSpan w:val="5"/>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5643" w:type="dxa"/>
            <w:gridSpan w:val="4"/>
            <w:tcBorders>
              <w:top w:val="single" w:sz="8" w:space="0" w:color="000000"/>
              <w:left w:val="nil"/>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Coûts inhérents au suivi de l’indicateur :</w:t>
            </w:r>
          </w:p>
        </w:tc>
      </w:tr>
      <w:tr w:rsidR="00F16813" w:rsidRPr="005C3D81" w:rsidTr="00F16813">
        <w:trPr>
          <w:trHeight w:val="300"/>
        </w:trPr>
        <w:tc>
          <w:tcPr>
            <w:tcW w:w="5273" w:type="dxa"/>
            <w:gridSpan w:val="5"/>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5643" w:type="dxa"/>
            <w:gridSpan w:val="4"/>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sz w:val="20"/>
                <w:szCs w:val="20"/>
                <w:lang w:eastAsia="fr-FR"/>
              </w:rPr>
            </w:pPr>
            <w:r w:rsidRPr="005C3D81">
              <w:rPr>
                <w:rFonts w:ascii="Comic Sans MS" w:hAnsi="Comic Sans MS"/>
                <w:sz w:val="20"/>
                <w:szCs w:val="20"/>
                <w:lang w:eastAsia="fr-FR"/>
              </w:rPr>
              <w:t>Ressources humaines du projet ; Ressources matérielles et financières </w:t>
            </w:r>
          </w:p>
        </w:tc>
      </w:tr>
      <w:tr w:rsidR="00F16813" w:rsidRPr="005C3D81" w:rsidTr="00F16813">
        <w:trPr>
          <w:trHeight w:val="279"/>
        </w:trPr>
        <w:tc>
          <w:tcPr>
            <w:tcW w:w="5273" w:type="dxa"/>
            <w:gridSpan w:val="5"/>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5643" w:type="dxa"/>
            <w:gridSpan w:val="4"/>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sz w:val="20"/>
                <w:szCs w:val="20"/>
                <w:lang w:eastAsia="fr-FR"/>
              </w:rPr>
            </w:pPr>
          </w:p>
        </w:tc>
      </w:tr>
      <w:tr w:rsidR="00F16813" w:rsidRPr="005C3D81" w:rsidTr="00F16813">
        <w:trPr>
          <w:trHeight w:val="315"/>
        </w:trPr>
        <w:tc>
          <w:tcPr>
            <w:tcW w:w="10916" w:type="dxa"/>
            <w:gridSpan w:val="9"/>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Données :</w:t>
            </w:r>
          </w:p>
        </w:tc>
      </w:tr>
      <w:tr w:rsidR="00F16813" w:rsidRPr="005C3D81" w:rsidTr="00F16813">
        <w:trPr>
          <w:trHeight w:val="315"/>
        </w:trPr>
        <w:tc>
          <w:tcPr>
            <w:tcW w:w="1771" w:type="dxa"/>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GT/changement</w:t>
            </w:r>
          </w:p>
        </w:tc>
        <w:tc>
          <w:tcPr>
            <w:tcW w:w="1347" w:type="dxa"/>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SEF/investis-sements</w:t>
            </w:r>
          </w:p>
        </w:tc>
        <w:tc>
          <w:tcPr>
            <w:tcW w:w="1560" w:type="dxa"/>
            <w:gridSpan w:val="2"/>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SEF/VAM</w:t>
            </w:r>
          </w:p>
        </w:tc>
        <w:tc>
          <w:tcPr>
            <w:tcW w:w="1559" w:type="dxa"/>
            <w:gridSpan w:val="2"/>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SEF/Migration</w:t>
            </w:r>
          </w:p>
        </w:tc>
        <w:tc>
          <w:tcPr>
            <w:tcW w:w="1560" w:type="dxa"/>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SEF/R. biosph</w:t>
            </w:r>
          </w:p>
        </w:tc>
        <w:tc>
          <w:tcPr>
            <w:tcW w:w="1559" w:type="dxa"/>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SEF/PMEF</w:t>
            </w:r>
          </w:p>
        </w:tc>
        <w:tc>
          <w:tcPr>
            <w:tcW w:w="1560" w:type="dxa"/>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Facteurs changements</w:t>
            </w:r>
          </w:p>
        </w:tc>
      </w:tr>
      <w:tr w:rsidR="00F16813" w:rsidRPr="005C3D81" w:rsidTr="00F16813">
        <w:trPr>
          <w:trHeight w:val="315"/>
        </w:trPr>
        <w:tc>
          <w:tcPr>
            <w:tcW w:w="1771" w:type="dxa"/>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rPr>
                <w:rFonts w:ascii="Comic Sans MS" w:hAnsi="Comic Sans MS"/>
                <w:b/>
                <w:bCs/>
                <w:sz w:val="20"/>
                <w:szCs w:val="20"/>
                <w:lang w:eastAsia="fr-FR"/>
              </w:rPr>
            </w:pPr>
            <w:r w:rsidRPr="003A6BA4">
              <w:rPr>
                <w:rFonts w:ascii="Comic Sans MS" w:hAnsi="Comic Sans MS"/>
                <w:b/>
                <w:bCs/>
                <w:sz w:val="20"/>
                <w:szCs w:val="20"/>
                <w:lang w:eastAsia="fr-FR"/>
              </w:rPr>
              <w:t>Composition</w:t>
            </w:r>
            <w:r>
              <w:rPr>
                <w:rFonts w:ascii="Comic Sans MS" w:hAnsi="Comic Sans MS"/>
                <w:b/>
                <w:bCs/>
                <w:sz w:val="20"/>
                <w:szCs w:val="20"/>
                <w:lang w:eastAsia="fr-FR"/>
              </w:rPr>
              <w:t xml:space="preserve"> : </w:t>
            </w:r>
          </w:p>
          <w:p w:rsidR="00F16813" w:rsidRDefault="00F16813" w:rsidP="00F16813">
            <w:pPr>
              <w:spacing w:after="0" w:line="240" w:lineRule="auto"/>
              <w:rPr>
                <w:rFonts w:ascii="Comic Sans MS" w:hAnsi="Comic Sans MS"/>
                <w:bCs/>
                <w:sz w:val="20"/>
                <w:szCs w:val="20"/>
                <w:lang w:eastAsia="fr-FR"/>
              </w:rPr>
            </w:pPr>
          </w:p>
          <w:p w:rsidR="00F16813" w:rsidRPr="00AB5405" w:rsidRDefault="00F16813" w:rsidP="00F16813">
            <w:pPr>
              <w:spacing w:after="0" w:line="240" w:lineRule="auto"/>
              <w:rPr>
                <w:rFonts w:ascii="Comic Sans MS" w:hAnsi="Comic Sans MS"/>
                <w:bCs/>
                <w:sz w:val="20"/>
                <w:szCs w:val="20"/>
                <w:lang w:eastAsia="fr-FR"/>
              </w:rPr>
            </w:pPr>
            <w:r w:rsidRPr="00352A05">
              <w:rPr>
                <w:rFonts w:ascii="Comic Sans MS" w:hAnsi="Comic Sans MS"/>
                <w:bCs/>
                <w:sz w:val="18"/>
                <w:szCs w:val="20"/>
                <w:lang w:eastAsia="fr-FR"/>
              </w:rPr>
              <w:t>Equipe pluridisciplinaire comprenant des universitaires, des techniciens, des sociologues, des environnementa</w:t>
            </w:r>
            <w:r>
              <w:rPr>
                <w:rFonts w:ascii="Comic Sans MS" w:hAnsi="Comic Sans MS"/>
                <w:bCs/>
                <w:sz w:val="18"/>
                <w:szCs w:val="20"/>
                <w:lang w:eastAsia="fr-FR"/>
              </w:rPr>
              <w:t>-</w:t>
            </w:r>
            <w:r w:rsidRPr="00352A05">
              <w:rPr>
                <w:rFonts w:ascii="Comic Sans MS" w:hAnsi="Comic Sans MS"/>
                <w:bCs/>
                <w:sz w:val="18"/>
                <w:szCs w:val="20"/>
                <w:lang w:eastAsia="fr-FR"/>
              </w:rPr>
              <w:t xml:space="preserve">listes </w:t>
            </w:r>
          </w:p>
          <w:p w:rsidR="00F16813" w:rsidRPr="005C3D81" w:rsidRDefault="00F16813" w:rsidP="00F16813">
            <w:pPr>
              <w:spacing w:after="0" w:line="240" w:lineRule="auto"/>
              <w:rPr>
                <w:rFonts w:ascii="Comic Sans MS" w:hAnsi="Comic Sans MS"/>
                <w:b/>
                <w:bCs/>
                <w:sz w:val="20"/>
                <w:szCs w:val="20"/>
                <w:lang w:eastAsia="fr-FR"/>
              </w:rPr>
            </w:pPr>
          </w:p>
        </w:tc>
        <w:tc>
          <w:tcPr>
            <w:tcW w:w="1347" w:type="dxa"/>
            <w:tcBorders>
              <w:top w:val="single" w:sz="8" w:space="0" w:color="000000"/>
              <w:left w:val="single" w:sz="8" w:space="0" w:color="auto"/>
              <w:bottom w:val="single" w:sz="8" w:space="0" w:color="000000"/>
              <w:right w:val="single" w:sz="8" w:space="0" w:color="000000"/>
            </w:tcBorders>
            <w:shd w:val="clear" w:color="auto" w:fill="auto"/>
          </w:tcPr>
          <w:p w:rsidR="00F16813" w:rsidRPr="00503858" w:rsidRDefault="00F16813" w:rsidP="00F16813">
            <w:pPr>
              <w:spacing w:after="0" w:line="240" w:lineRule="auto"/>
              <w:rPr>
                <w:rFonts w:ascii="Comic Sans MS" w:hAnsi="Comic Sans MS"/>
                <w:b/>
                <w:bCs/>
                <w:sz w:val="20"/>
                <w:szCs w:val="20"/>
                <w:lang w:eastAsia="fr-FR"/>
              </w:rPr>
            </w:pPr>
            <w:r w:rsidRPr="00503858">
              <w:rPr>
                <w:rFonts w:ascii="Comic Sans MS" w:hAnsi="Comic Sans MS"/>
                <w:b/>
                <w:bCs/>
                <w:sz w:val="20"/>
                <w:szCs w:val="20"/>
                <w:lang w:eastAsia="fr-FR"/>
              </w:rPr>
              <w:t xml:space="preserve">Réalisations </w:t>
            </w:r>
          </w:p>
          <w:p w:rsidR="00F16813" w:rsidRDefault="00F16813" w:rsidP="00F16813">
            <w:pPr>
              <w:spacing w:after="0" w:line="240" w:lineRule="auto"/>
              <w:rPr>
                <w:rFonts w:ascii="Comic Sans MS" w:hAnsi="Comic Sans MS"/>
                <w:bCs/>
                <w:sz w:val="20"/>
                <w:szCs w:val="20"/>
                <w:lang w:eastAsia="fr-FR"/>
              </w:rPr>
            </w:pPr>
          </w:p>
          <w:p w:rsidR="00F16813" w:rsidRPr="00D22CF6" w:rsidRDefault="00F16813" w:rsidP="00F16813">
            <w:pPr>
              <w:spacing w:after="0" w:line="240" w:lineRule="auto"/>
              <w:rPr>
                <w:rFonts w:ascii="Comic Sans MS" w:hAnsi="Comic Sans MS"/>
                <w:bCs/>
                <w:sz w:val="20"/>
                <w:szCs w:val="20"/>
                <w:lang w:eastAsia="fr-FR"/>
              </w:rPr>
            </w:pPr>
            <w:r w:rsidRPr="00D22CF6">
              <w:rPr>
                <w:rFonts w:ascii="Comic Sans MS" w:hAnsi="Comic Sans MS"/>
                <w:bCs/>
                <w:sz w:val="20"/>
                <w:szCs w:val="20"/>
                <w:lang w:eastAsia="fr-FR"/>
              </w:rPr>
              <w:t>Plan d’affaires</w:t>
            </w:r>
          </w:p>
          <w:p w:rsidR="00F16813" w:rsidRPr="005C3D81" w:rsidRDefault="00F16813" w:rsidP="00F16813">
            <w:pPr>
              <w:spacing w:after="0" w:line="240" w:lineRule="auto"/>
              <w:rPr>
                <w:rFonts w:ascii="Comic Sans MS" w:hAnsi="Comic Sans MS"/>
                <w:b/>
                <w:bCs/>
                <w:sz w:val="20"/>
                <w:szCs w:val="20"/>
                <w:lang w:eastAsia="fr-FR"/>
              </w:rPr>
            </w:pPr>
            <w:r w:rsidRPr="00D22CF6">
              <w:rPr>
                <w:rFonts w:ascii="Comic Sans MS" w:hAnsi="Comic Sans MS"/>
                <w:bCs/>
                <w:sz w:val="20"/>
                <w:szCs w:val="20"/>
                <w:lang w:eastAsia="fr-FR"/>
              </w:rPr>
              <w:t>Projets cibles</w:t>
            </w:r>
          </w:p>
        </w:tc>
        <w:tc>
          <w:tcPr>
            <w:tcW w:w="1560" w:type="dxa"/>
            <w:gridSpan w:val="2"/>
            <w:tcBorders>
              <w:top w:val="single" w:sz="8" w:space="0" w:color="000000"/>
              <w:left w:val="single" w:sz="8" w:space="0" w:color="auto"/>
              <w:bottom w:val="single" w:sz="8" w:space="0" w:color="000000"/>
              <w:right w:val="single" w:sz="8" w:space="0" w:color="000000"/>
            </w:tcBorders>
            <w:shd w:val="clear" w:color="auto" w:fill="auto"/>
          </w:tcPr>
          <w:p w:rsidR="00F16813" w:rsidRPr="00503858" w:rsidRDefault="00F16813" w:rsidP="00F16813">
            <w:pPr>
              <w:spacing w:after="0" w:line="240" w:lineRule="auto"/>
              <w:rPr>
                <w:rFonts w:ascii="Comic Sans MS" w:hAnsi="Comic Sans MS"/>
                <w:b/>
                <w:bCs/>
                <w:sz w:val="20"/>
                <w:szCs w:val="20"/>
                <w:lang w:eastAsia="fr-FR"/>
              </w:rPr>
            </w:pPr>
            <w:r w:rsidRPr="00503858">
              <w:rPr>
                <w:rFonts w:ascii="Comic Sans MS" w:hAnsi="Comic Sans MS"/>
                <w:b/>
                <w:bCs/>
                <w:sz w:val="20"/>
                <w:szCs w:val="20"/>
                <w:lang w:eastAsia="fr-FR"/>
              </w:rPr>
              <w:t>Vulnérabilité</w:t>
            </w:r>
          </w:p>
          <w:p w:rsidR="00F16813" w:rsidRDefault="00F16813" w:rsidP="00F16813">
            <w:pPr>
              <w:spacing w:after="0" w:line="240" w:lineRule="auto"/>
              <w:rPr>
                <w:rFonts w:ascii="Comic Sans MS" w:hAnsi="Comic Sans MS"/>
                <w:bCs/>
                <w:sz w:val="20"/>
                <w:szCs w:val="20"/>
                <w:lang w:eastAsia="fr-FR"/>
              </w:rPr>
            </w:pPr>
          </w:p>
          <w:p w:rsidR="00F16813" w:rsidRPr="00D22CF6" w:rsidRDefault="00F16813" w:rsidP="00F16813">
            <w:pPr>
              <w:spacing w:after="0" w:line="240" w:lineRule="auto"/>
              <w:rPr>
                <w:rFonts w:ascii="Comic Sans MS" w:hAnsi="Comic Sans MS"/>
                <w:bCs/>
                <w:sz w:val="20"/>
                <w:szCs w:val="20"/>
                <w:lang w:eastAsia="fr-FR"/>
              </w:rPr>
            </w:pPr>
            <w:r w:rsidRPr="00D22CF6">
              <w:rPr>
                <w:rFonts w:ascii="Comic Sans MS" w:hAnsi="Comic Sans MS"/>
                <w:bCs/>
                <w:sz w:val="20"/>
                <w:szCs w:val="20"/>
                <w:lang w:eastAsia="fr-FR"/>
              </w:rPr>
              <w:t xml:space="preserve">Zones à risques, </w:t>
            </w:r>
          </w:p>
          <w:p w:rsidR="00F16813" w:rsidRPr="00D22CF6" w:rsidRDefault="00F16813" w:rsidP="00F16813">
            <w:pPr>
              <w:spacing w:after="0" w:line="240" w:lineRule="auto"/>
              <w:rPr>
                <w:rFonts w:ascii="Comic Sans MS" w:hAnsi="Comic Sans MS"/>
                <w:bCs/>
                <w:sz w:val="20"/>
                <w:szCs w:val="20"/>
                <w:lang w:eastAsia="fr-FR"/>
              </w:rPr>
            </w:pPr>
            <w:r w:rsidRPr="00D22CF6">
              <w:rPr>
                <w:rFonts w:ascii="Comic Sans MS" w:hAnsi="Comic Sans MS"/>
                <w:bCs/>
                <w:sz w:val="20"/>
                <w:szCs w:val="20"/>
                <w:lang w:eastAsia="fr-FR"/>
              </w:rPr>
              <w:t>SEF et revenus des ménages</w:t>
            </w:r>
          </w:p>
          <w:p w:rsidR="00F16813" w:rsidRPr="005C3D81" w:rsidRDefault="00F16813" w:rsidP="00F16813">
            <w:pPr>
              <w:spacing w:after="0" w:line="240" w:lineRule="auto"/>
              <w:rPr>
                <w:rFonts w:ascii="Comic Sans MS" w:hAnsi="Comic Sans MS"/>
                <w:b/>
                <w:bCs/>
                <w:sz w:val="20"/>
                <w:szCs w:val="20"/>
                <w:lang w:eastAsia="fr-FR"/>
              </w:rPr>
            </w:pPr>
            <w:r w:rsidRPr="00D22CF6">
              <w:rPr>
                <w:rFonts w:ascii="Comic Sans MS" w:hAnsi="Comic Sans MS"/>
                <w:bCs/>
                <w:sz w:val="20"/>
                <w:szCs w:val="20"/>
                <w:lang w:eastAsia="fr-FR"/>
              </w:rPr>
              <w:t>SEF et bien-être des populations</w:t>
            </w:r>
          </w:p>
        </w:tc>
        <w:tc>
          <w:tcPr>
            <w:tcW w:w="1559" w:type="dxa"/>
            <w:gridSpan w:val="2"/>
            <w:tcBorders>
              <w:top w:val="single" w:sz="8" w:space="0" w:color="000000"/>
              <w:left w:val="single" w:sz="8" w:space="0" w:color="auto"/>
              <w:bottom w:val="single" w:sz="8" w:space="0" w:color="000000"/>
              <w:right w:val="single" w:sz="8" w:space="0" w:color="000000"/>
            </w:tcBorders>
            <w:shd w:val="clear" w:color="auto" w:fill="auto"/>
          </w:tcPr>
          <w:p w:rsidR="00F16813" w:rsidRPr="00503858" w:rsidRDefault="00F16813" w:rsidP="00F16813">
            <w:pPr>
              <w:spacing w:after="0" w:line="240" w:lineRule="auto"/>
              <w:rPr>
                <w:rFonts w:ascii="Comic Sans MS" w:hAnsi="Comic Sans MS"/>
                <w:b/>
                <w:bCs/>
                <w:sz w:val="20"/>
                <w:szCs w:val="20"/>
                <w:lang w:eastAsia="fr-FR"/>
              </w:rPr>
            </w:pPr>
            <w:r w:rsidRPr="00503858">
              <w:rPr>
                <w:rFonts w:ascii="Comic Sans MS" w:hAnsi="Comic Sans MS"/>
                <w:b/>
                <w:bCs/>
                <w:sz w:val="20"/>
                <w:szCs w:val="20"/>
                <w:lang w:eastAsia="fr-FR"/>
              </w:rPr>
              <w:t>Migration</w:t>
            </w:r>
          </w:p>
          <w:p w:rsidR="00F16813" w:rsidRDefault="00F16813" w:rsidP="00F16813">
            <w:pPr>
              <w:spacing w:after="0" w:line="240" w:lineRule="auto"/>
              <w:rPr>
                <w:rFonts w:ascii="Comic Sans MS" w:hAnsi="Comic Sans MS"/>
                <w:bCs/>
                <w:sz w:val="20"/>
                <w:szCs w:val="20"/>
                <w:lang w:eastAsia="fr-FR"/>
              </w:rPr>
            </w:pPr>
          </w:p>
          <w:p w:rsidR="00F16813" w:rsidRPr="00D22CF6" w:rsidRDefault="00F16813" w:rsidP="00F16813">
            <w:pPr>
              <w:spacing w:after="0" w:line="240" w:lineRule="auto"/>
              <w:rPr>
                <w:rFonts w:ascii="Comic Sans MS" w:hAnsi="Comic Sans MS"/>
                <w:bCs/>
                <w:sz w:val="20"/>
                <w:szCs w:val="20"/>
                <w:lang w:eastAsia="fr-FR"/>
              </w:rPr>
            </w:pPr>
            <w:r w:rsidRPr="00D22CF6">
              <w:rPr>
                <w:rFonts w:ascii="Comic Sans MS" w:hAnsi="Comic Sans MS"/>
                <w:bCs/>
                <w:sz w:val="20"/>
                <w:szCs w:val="20"/>
                <w:lang w:eastAsia="fr-FR"/>
              </w:rPr>
              <w:t>Zones migratoires</w:t>
            </w:r>
          </w:p>
          <w:p w:rsidR="00F16813" w:rsidRPr="00D22CF6" w:rsidRDefault="00F16813" w:rsidP="00F16813">
            <w:pPr>
              <w:spacing w:after="0" w:line="240" w:lineRule="auto"/>
              <w:rPr>
                <w:rFonts w:ascii="Comic Sans MS" w:hAnsi="Comic Sans MS"/>
                <w:bCs/>
                <w:sz w:val="20"/>
                <w:szCs w:val="20"/>
                <w:lang w:eastAsia="fr-FR"/>
              </w:rPr>
            </w:pPr>
            <w:r w:rsidRPr="00D22CF6">
              <w:rPr>
                <w:rFonts w:ascii="Comic Sans MS" w:hAnsi="Comic Sans MS"/>
                <w:bCs/>
                <w:sz w:val="20"/>
                <w:szCs w:val="20"/>
                <w:lang w:eastAsia="fr-FR"/>
              </w:rPr>
              <w:t>Causes migratoires</w:t>
            </w:r>
          </w:p>
          <w:p w:rsidR="00F16813" w:rsidRDefault="00F16813" w:rsidP="00F16813">
            <w:pPr>
              <w:spacing w:after="0" w:line="240" w:lineRule="auto"/>
              <w:rPr>
                <w:rFonts w:ascii="Comic Sans MS" w:hAnsi="Comic Sans MS"/>
                <w:bCs/>
                <w:sz w:val="20"/>
                <w:szCs w:val="20"/>
                <w:lang w:eastAsia="fr-FR"/>
              </w:rPr>
            </w:pPr>
            <w:r w:rsidRPr="00D22CF6">
              <w:rPr>
                <w:rFonts w:ascii="Comic Sans MS" w:hAnsi="Comic Sans MS"/>
                <w:bCs/>
                <w:sz w:val="20"/>
                <w:szCs w:val="20"/>
                <w:lang w:eastAsia="fr-FR"/>
              </w:rPr>
              <w:t>SEF et migration</w:t>
            </w:r>
          </w:p>
          <w:p w:rsidR="00F16813" w:rsidRPr="00D22CF6"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Dynamique migratoire et SEF</w:t>
            </w:r>
          </w:p>
          <w:p w:rsidR="00F16813" w:rsidRPr="005C3D81" w:rsidRDefault="00F16813" w:rsidP="00F16813">
            <w:pPr>
              <w:spacing w:after="0" w:line="240" w:lineRule="auto"/>
              <w:rPr>
                <w:rFonts w:ascii="Comic Sans MS" w:hAnsi="Comic Sans MS"/>
                <w:b/>
                <w:bCs/>
                <w:sz w:val="20"/>
                <w:szCs w:val="20"/>
                <w:lang w:eastAsia="fr-FR"/>
              </w:rPr>
            </w:pPr>
          </w:p>
        </w:tc>
        <w:tc>
          <w:tcPr>
            <w:tcW w:w="1560" w:type="dxa"/>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 xml:space="preserve">Création RB: </w:t>
            </w:r>
          </w:p>
          <w:p w:rsidR="00F16813" w:rsidRPr="00503858" w:rsidRDefault="00F16813" w:rsidP="00F16813">
            <w:pPr>
              <w:spacing w:after="0" w:line="240" w:lineRule="auto"/>
              <w:rPr>
                <w:rFonts w:ascii="Comic Sans MS" w:hAnsi="Comic Sans MS"/>
                <w:bCs/>
                <w:sz w:val="20"/>
                <w:szCs w:val="20"/>
                <w:lang w:eastAsia="fr-FR"/>
              </w:rPr>
            </w:pPr>
          </w:p>
          <w:p w:rsidR="00F16813" w:rsidRPr="00FA1DF2" w:rsidRDefault="00F16813" w:rsidP="00F16813">
            <w:pPr>
              <w:spacing w:after="0" w:line="240" w:lineRule="auto"/>
              <w:rPr>
                <w:rFonts w:ascii="Comic Sans MS" w:hAnsi="Comic Sans MS"/>
                <w:bCs/>
                <w:sz w:val="18"/>
                <w:szCs w:val="20"/>
                <w:lang w:eastAsia="fr-FR"/>
              </w:rPr>
            </w:pPr>
            <w:r w:rsidRPr="00FA1DF2">
              <w:rPr>
                <w:rFonts w:ascii="Comic Sans MS" w:hAnsi="Comic Sans MS"/>
                <w:bCs/>
                <w:sz w:val="18"/>
                <w:szCs w:val="20"/>
                <w:lang w:eastAsia="fr-FR"/>
              </w:rPr>
              <w:t>Etude</w:t>
            </w:r>
            <w:r>
              <w:rPr>
                <w:rFonts w:ascii="Comic Sans MS" w:hAnsi="Comic Sans MS"/>
                <w:bCs/>
                <w:sz w:val="18"/>
                <w:szCs w:val="20"/>
                <w:lang w:eastAsia="fr-FR"/>
              </w:rPr>
              <w:t>s</w:t>
            </w:r>
            <w:r w:rsidRPr="00FA1DF2">
              <w:rPr>
                <w:rFonts w:ascii="Comic Sans MS" w:hAnsi="Comic Sans MS"/>
                <w:bCs/>
                <w:sz w:val="18"/>
                <w:szCs w:val="20"/>
                <w:lang w:eastAsia="fr-FR"/>
              </w:rPr>
              <w:t xml:space="preserve"> de base</w:t>
            </w:r>
          </w:p>
          <w:p w:rsidR="00F16813" w:rsidRPr="00FA1DF2" w:rsidRDefault="00F16813" w:rsidP="00F16813">
            <w:pPr>
              <w:spacing w:after="0" w:line="240" w:lineRule="auto"/>
              <w:rPr>
                <w:rFonts w:ascii="Comic Sans MS" w:hAnsi="Comic Sans MS"/>
                <w:bCs/>
                <w:sz w:val="18"/>
                <w:szCs w:val="20"/>
                <w:lang w:eastAsia="fr-FR"/>
              </w:rPr>
            </w:pPr>
            <w:r w:rsidRPr="00FA1DF2">
              <w:rPr>
                <w:rFonts w:ascii="Comic Sans MS" w:hAnsi="Comic Sans MS"/>
                <w:bCs/>
                <w:sz w:val="18"/>
                <w:szCs w:val="20"/>
                <w:lang w:eastAsia="fr-FR"/>
              </w:rPr>
              <w:t>Cartographie</w:t>
            </w:r>
          </w:p>
          <w:p w:rsidR="00F16813" w:rsidRPr="00FA1DF2" w:rsidRDefault="00F16813" w:rsidP="00F16813">
            <w:pPr>
              <w:spacing w:after="0" w:line="240" w:lineRule="auto"/>
              <w:rPr>
                <w:rFonts w:ascii="Comic Sans MS" w:hAnsi="Comic Sans MS"/>
                <w:bCs/>
                <w:sz w:val="18"/>
                <w:szCs w:val="20"/>
                <w:lang w:eastAsia="fr-FR"/>
              </w:rPr>
            </w:pPr>
            <w:r w:rsidRPr="00FA1DF2">
              <w:rPr>
                <w:rFonts w:ascii="Comic Sans MS" w:hAnsi="Comic Sans MS"/>
                <w:bCs/>
                <w:sz w:val="18"/>
                <w:szCs w:val="20"/>
                <w:lang w:eastAsia="fr-FR"/>
              </w:rPr>
              <w:t>Organisation des populations</w:t>
            </w:r>
          </w:p>
          <w:p w:rsidR="00F16813" w:rsidRPr="00FA1DF2" w:rsidRDefault="00F16813" w:rsidP="00F16813">
            <w:pPr>
              <w:spacing w:after="0" w:line="240" w:lineRule="auto"/>
              <w:rPr>
                <w:rFonts w:ascii="Comic Sans MS" w:hAnsi="Comic Sans MS"/>
                <w:bCs/>
                <w:sz w:val="18"/>
                <w:szCs w:val="20"/>
                <w:lang w:eastAsia="fr-FR"/>
              </w:rPr>
            </w:pPr>
            <w:r w:rsidRPr="00FA1DF2">
              <w:rPr>
                <w:rFonts w:ascii="Comic Sans MS" w:hAnsi="Comic Sans MS"/>
                <w:bCs/>
                <w:sz w:val="18"/>
                <w:szCs w:val="20"/>
                <w:lang w:eastAsia="fr-FR"/>
              </w:rPr>
              <w:t>Plan de gestion</w:t>
            </w:r>
          </w:p>
          <w:p w:rsidR="00F16813" w:rsidRPr="005C3D81" w:rsidRDefault="00F16813" w:rsidP="00F16813">
            <w:pPr>
              <w:spacing w:after="0" w:line="240" w:lineRule="auto"/>
              <w:rPr>
                <w:rFonts w:ascii="Comic Sans MS" w:hAnsi="Comic Sans MS"/>
                <w:b/>
                <w:bCs/>
                <w:sz w:val="20"/>
                <w:szCs w:val="20"/>
                <w:lang w:eastAsia="fr-FR"/>
              </w:rPr>
            </w:pPr>
            <w:r w:rsidRPr="00FA1DF2">
              <w:rPr>
                <w:rFonts w:ascii="Comic Sans MS" w:hAnsi="Comic Sans MS"/>
                <w:bCs/>
                <w:sz w:val="18"/>
                <w:szCs w:val="20"/>
                <w:lang w:eastAsia="fr-FR"/>
              </w:rPr>
              <w:t>Quitus de RB</w:t>
            </w:r>
            <w:r w:rsidRPr="00FA1DF2">
              <w:rPr>
                <w:rFonts w:ascii="Comic Sans MS" w:hAnsi="Comic Sans MS"/>
                <w:b/>
                <w:bCs/>
                <w:sz w:val="18"/>
                <w:szCs w:val="20"/>
                <w:lang w:eastAsia="fr-FR"/>
              </w:rPr>
              <w:t xml:space="preserve"> </w:t>
            </w:r>
          </w:p>
        </w:tc>
        <w:tc>
          <w:tcPr>
            <w:tcW w:w="1559" w:type="dxa"/>
            <w:tcBorders>
              <w:top w:val="single" w:sz="8" w:space="0" w:color="000000"/>
              <w:left w:val="single" w:sz="8" w:space="0" w:color="auto"/>
              <w:bottom w:val="single" w:sz="8" w:space="0" w:color="000000"/>
              <w:right w:val="single" w:sz="8" w:space="0" w:color="000000"/>
            </w:tcBorders>
            <w:shd w:val="clear" w:color="auto" w:fill="auto"/>
          </w:tcPr>
          <w:p w:rsidR="00F16813" w:rsidRPr="00503858" w:rsidRDefault="00F16813" w:rsidP="00F16813">
            <w:pPr>
              <w:spacing w:after="0" w:line="240" w:lineRule="auto"/>
              <w:rPr>
                <w:rFonts w:ascii="Comic Sans MS" w:hAnsi="Comic Sans MS"/>
                <w:b/>
                <w:bCs/>
                <w:sz w:val="20"/>
                <w:szCs w:val="20"/>
                <w:lang w:eastAsia="fr-FR"/>
              </w:rPr>
            </w:pPr>
            <w:r w:rsidRPr="00503858">
              <w:rPr>
                <w:rFonts w:ascii="Comic Sans MS" w:hAnsi="Comic Sans MS"/>
                <w:b/>
                <w:bCs/>
                <w:sz w:val="20"/>
                <w:szCs w:val="20"/>
                <w:lang w:eastAsia="fr-FR"/>
              </w:rPr>
              <w:t xml:space="preserve">Projets </w:t>
            </w:r>
          </w:p>
          <w:p w:rsidR="00F16813" w:rsidRPr="00503858" w:rsidRDefault="00F16813" w:rsidP="00F16813">
            <w:pPr>
              <w:spacing w:after="0" w:line="240" w:lineRule="auto"/>
              <w:rPr>
                <w:rFonts w:ascii="Comic Sans MS" w:hAnsi="Comic Sans MS"/>
                <w:bCs/>
                <w:sz w:val="20"/>
                <w:szCs w:val="20"/>
                <w:lang w:eastAsia="fr-FR"/>
              </w:rPr>
            </w:pPr>
          </w:p>
          <w:p w:rsidR="00F16813" w:rsidRPr="00503858"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 xml:space="preserve">Etude technique et financière </w:t>
            </w:r>
            <w:r w:rsidRPr="00503858">
              <w:rPr>
                <w:rFonts w:ascii="Comic Sans MS" w:hAnsi="Comic Sans MS"/>
                <w:bCs/>
                <w:sz w:val="20"/>
                <w:szCs w:val="20"/>
                <w:lang w:eastAsia="fr-FR"/>
              </w:rPr>
              <w:t xml:space="preserve">Elaboration </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Reconversion professionnelle</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Créneaux porteurs</w:t>
            </w:r>
          </w:p>
          <w:p w:rsidR="00F16813" w:rsidRPr="005C3D81" w:rsidRDefault="00F16813" w:rsidP="00F16813">
            <w:pPr>
              <w:spacing w:after="0" w:line="240" w:lineRule="auto"/>
              <w:rPr>
                <w:rFonts w:ascii="Comic Sans MS" w:hAnsi="Comic Sans MS"/>
                <w:b/>
                <w:bCs/>
                <w:sz w:val="20"/>
                <w:szCs w:val="20"/>
                <w:lang w:eastAsia="fr-FR"/>
              </w:rPr>
            </w:pPr>
          </w:p>
        </w:tc>
        <w:tc>
          <w:tcPr>
            <w:tcW w:w="1560" w:type="dxa"/>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 xml:space="preserve">Etudes </w:t>
            </w:r>
          </w:p>
          <w:p w:rsidR="00F16813" w:rsidRDefault="00F16813" w:rsidP="00F16813">
            <w:pPr>
              <w:pStyle w:val="Sansinterligne"/>
              <w:rPr>
                <w:lang w:eastAsia="fr-FR"/>
              </w:rPr>
            </w:pPr>
          </w:p>
          <w:p w:rsidR="00F16813" w:rsidRDefault="00F16813" w:rsidP="00F16813">
            <w:pPr>
              <w:pStyle w:val="Sansinterligne"/>
              <w:rPr>
                <w:lang w:eastAsia="fr-FR"/>
              </w:rPr>
            </w:pPr>
            <w:r>
              <w:rPr>
                <w:lang w:eastAsia="fr-FR"/>
              </w:rPr>
              <w:t>Sur les facteurs anthropiques de changements des écosystèmes</w:t>
            </w:r>
          </w:p>
          <w:p w:rsidR="00F16813" w:rsidRPr="00503858" w:rsidRDefault="00F16813" w:rsidP="00F16813">
            <w:pPr>
              <w:rPr>
                <w:rFonts w:ascii="Comic Sans MS" w:hAnsi="Comic Sans MS"/>
                <w:sz w:val="20"/>
                <w:szCs w:val="20"/>
                <w:lang w:eastAsia="fr-FR"/>
              </w:rPr>
            </w:pPr>
          </w:p>
        </w:tc>
      </w:tr>
      <w:tr w:rsidR="00F16813" w:rsidRPr="005C3D81" w:rsidTr="00F16813">
        <w:trPr>
          <w:trHeight w:val="315"/>
        </w:trPr>
        <w:tc>
          <w:tcPr>
            <w:tcW w:w="1771" w:type="dxa"/>
            <w:tcBorders>
              <w:top w:val="single" w:sz="8" w:space="0" w:color="000000"/>
              <w:left w:val="single" w:sz="8" w:space="0" w:color="auto"/>
              <w:bottom w:val="single" w:sz="8" w:space="0" w:color="000000"/>
              <w:right w:val="single" w:sz="8" w:space="0" w:color="000000"/>
            </w:tcBorders>
            <w:shd w:val="clear" w:color="auto" w:fill="auto"/>
          </w:tcPr>
          <w:p w:rsidR="00F16813" w:rsidRPr="00D22CF6" w:rsidRDefault="00F16813" w:rsidP="00F16813">
            <w:pPr>
              <w:spacing w:after="0" w:line="240" w:lineRule="auto"/>
              <w:rPr>
                <w:rFonts w:ascii="Comic Sans MS" w:hAnsi="Comic Sans MS"/>
                <w:bCs/>
                <w:sz w:val="20"/>
                <w:szCs w:val="20"/>
                <w:lang w:eastAsia="fr-FR"/>
              </w:rPr>
            </w:pPr>
            <w:r w:rsidRPr="00D22CF6">
              <w:rPr>
                <w:rFonts w:ascii="Comic Sans MS" w:hAnsi="Comic Sans MS"/>
                <w:bCs/>
                <w:sz w:val="20"/>
                <w:szCs w:val="20"/>
                <w:lang w:eastAsia="fr-FR"/>
              </w:rPr>
              <w:t xml:space="preserve">Documents techniques </w:t>
            </w:r>
          </w:p>
          <w:p w:rsidR="00F16813" w:rsidRPr="00D22CF6" w:rsidRDefault="00F16813" w:rsidP="00F16813">
            <w:pPr>
              <w:spacing w:after="0" w:line="240" w:lineRule="auto"/>
              <w:rPr>
                <w:rFonts w:ascii="Comic Sans MS" w:hAnsi="Comic Sans MS"/>
                <w:bCs/>
                <w:sz w:val="20"/>
                <w:szCs w:val="20"/>
                <w:lang w:eastAsia="fr-FR"/>
              </w:rPr>
            </w:pPr>
            <w:r w:rsidRPr="00D22CF6">
              <w:rPr>
                <w:rFonts w:ascii="Comic Sans MS" w:hAnsi="Comic Sans MS"/>
                <w:bCs/>
                <w:sz w:val="20"/>
                <w:szCs w:val="20"/>
                <w:lang w:eastAsia="fr-FR"/>
              </w:rPr>
              <w:t>Profil des membres du GT</w:t>
            </w:r>
          </w:p>
          <w:p w:rsidR="00F16813" w:rsidRPr="00D22CF6" w:rsidRDefault="00F16813" w:rsidP="00F16813">
            <w:pPr>
              <w:spacing w:after="0" w:line="240" w:lineRule="auto"/>
              <w:rPr>
                <w:rFonts w:ascii="Comic Sans MS" w:hAnsi="Comic Sans MS"/>
                <w:b/>
                <w:bCs/>
                <w:sz w:val="20"/>
                <w:szCs w:val="20"/>
                <w:lang w:eastAsia="fr-FR"/>
              </w:rPr>
            </w:pPr>
            <w:r w:rsidRPr="00D22CF6">
              <w:rPr>
                <w:rFonts w:ascii="Comic Sans MS" w:hAnsi="Comic Sans MS"/>
                <w:bCs/>
                <w:sz w:val="20"/>
                <w:szCs w:val="20"/>
                <w:lang w:eastAsia="fr-FR"/>
              </w:rPr>
              <w:t>CV si possible</w:t>
            </w:r>
          </w:p>
        </w:tc>
        <w:tc>
          <w:tcPr>
            <w:tcW w:w="9145" w:type="dxa"/>
            <w:gridSpan w:val="8"/>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D22CF6" w:rsidRDefault="00F16813" w:rsidP="00F16813">
            <w:pPr>
              <w:spacing w:after="0" w:line="240" w:lineRule="auto"/>
              <w:rPr>
                <w:rFonts w:ascii="Comic Sans MS" w:hAnsi="Comic Sans MS"/>
                <w:b/>
                <w:bCs/>
                <w:sz w:val="20"/>
                <w:szCs w:val="20"/>
                <w:lang w:eastAsia="fr-FR"/>
              </w:rPr>
            </w:pPr>
            <w:r>
              <w:rPr>
                <w:rFonts w:ascii="Comic Sans MS" w:hAnsi="Comic Sans MS"/>
                <w:bCs/>
                <w:sz w:val="20"/>
                <w:szCs w:val="20"/>
                <w:lang w:eastAsia="fr-FR"/>
              </w:rPr>
              <w:t xml:space="preserve">Documents techniques, études, enquêtes, rapports thématiques, rapport de formulation de projets etc. </w:t>
            </w:r>
          </w:p>
        </w:tc>
      </w:tr>
      <w:tr w:rsidR="00F16813" w:rsidRPr="005C3D81" w:rsidTr="00F16813">
        <w:trPr>
          <w:trHeight w:val="315"/>
        </w:trPr>
        <w:tc>
          <w:tcPr>
            <w:tcW w:w="10916" w:type="dxa"/>
            <w:gridSpan w:val="9"/>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Default="00F16813" w:rsidP="00F16813">
            <w:pPr>
              <w:spacing w:after="0" w:line="240" w:lineRule="auto"/>
              <w:rPr>
                <w:rFonts w:ascii="Comic Sans MS" w:hAnsi="Comic Sans MS"/>
                <w:bCs/>
                <w:sz w:val="20"/>
                <w:szCs w:val="20"/>
                <w:lang w:eastAsia="fr-FR"/>
              </w:rPr>
            </w:pPr>
            <w:r w:rsidRPr="005A1586">
              <w:rPr>
                <w:rFonts w:ascii="Comic Sans MS" w:hAnsi="Comic Sans MS"/>
                <w:b/>
                <w:bCs/>
                <w:sz w:val="20"/>
                <w:szCs w:val="20"/>
                <w:lang w:eastAsia="fr-FR"/>
              </w:rPr>
              <w:t>Commentaires :</w:t>
            </w:r>
            <w:r>
              <w:rPr>
                <w:rFonts w:ascii="Comic Sans MS" w:hAnsi="Comic Sans MS"/>
                <w:bCs/>
                <w:sz w:val="20"/>
                <w:szCs w:val="20"/>
                <w:lang w:eastAsia="fr-FR"/>
              </w:rPr>
              <w:t xml:space="preserve"> _________________________________________________________________________</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__________________________________________________________________________________________________________________________________________________________________________</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r w:rsidRPr="005A1586">
              <w:rPr>
                <w:rFonts w:ascii="Comic Sans MS" w:hAnsi="Comic Sans MS"/>
                <w:b/>
                <w:bCs/>
                <w:sz w:val="20"/>
                <w:szCs w:val="20"/>
                <w:lang w:eastAsia="fr-FR"/>
              </w:rPr>
              <w:t xml:space="preserve">Recommandations : </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Pr="005C3D81" w:rsidRDefault="00F16813" w:rsidP="00F16813">
            <w:pPr>
              <w:spacing w:after="0" w:line="240" w:lineRule="auto"/>
              <w:rPr>
                <w:rFonts w:ascii="Comic Sans MS" w:hAnsi="Comic Sans MS"/>
                <w:b/>
                <w:bCs/>
                <w:sz w:val="20"/>
                <w:szCs w:val="20"/>
                <w:lang w:eastAsia="fr-FR"/>
              </w:rPr>
            </w:pPr>
          </w:p>
        </w:tc>
      </w:tr>
    </w:tbl>
    <w:p w:rsidR="004D7CE0" w:rsidRPr="00822104" w:rsidRDefault="007E3563" w:rsidP="004D7CE0">
      <w:pPr>
        <w:numPr>
          <w:ilvl w:val="12"/>
          <w:numId w:val="0"/>
        </w:numPr>
        <w:rPr>
          <w:rFonts w:ascii="Comic Sans MS" w:hAnsi="Comic Sans MS" w:cs="Times New Roman"/>
          <w:b/>
        </w:rPr>
      </w:pPr>
      <w:r w:rsidRPr="007E3563">
        <w:rPr>
          <w:rFonts w:ascii="Comic Sans MS" w:hAnsi="Comic Sans MS" w:cs="Times New Roman"/>
          <w:noProof/>
          <w:lang w:eastAsia="fr-FR"/>
        </w:rPr>
        <w:lastRenderedPageBreak/>
        <w:pict>
          <v:group id="_x0000_s1076" style="position:absolute;margin-left:-24.25pt;margin-top:-13.6pt;width:544.2pt;height:54.25pt;z-index:251680768;mso-position-horizontal-relative:text;mso-position-vertical-relative:text" coordorigin="580,1290" coordsize="10884,1085">
            <v:group id="_x0000_s1077" style="position:absolute;left:580;top:1290;width:10884;height:1085" coordorigin="580" coordsize="10884,897">
              <v:shape id="_x0000_s1078" type="#_x0000_t202" style="position:absolute;left:580;width:3310;height:897" fillcolor="#666 [1936]" strokecolor="black [3200]" strokeweight="1pt">
                <v:fill color2="black [3200]" focusposition="1" focussize="" focus="50%" type="gradient"/>
                <v:shadow on="t" color="#7f7f7f [1601]" opacity=".5" offset="6pt,-6pt"/>
                <v:textbox style="mso-next-textbox:#_x0000_s1078">
                  <w:txbxContent>
                    <w:p w:rsidR="005859A0" w:rsidRPr="00662BDC" w:rsidRDefault="005859A0" w:rsidP="00E26FF4">
                      <w:pPr>
                        <w:pStyle w:val="Sansinterligne"/>
                        <w:rPr>
                          <w:color w:val="FFFFFF" w:themeColor="background1"/>
                        </w:rPr>
                      </w:pPr>
                      <w:r>
                        <w:rPr>
                          <w:color w:val="FFFFFF" w:themeColor="background1"/>
                        </w:rPr>
                        <w:t>Document de travail n° 7</w:t>
                      </w:r>
                      <w:r w:rsidRPr="00662BDC">
                        <w:rPr>
                          <w:color w:val="FFFFFF" w:themeColor="background1"/>
                        </w:rPr>
                        <w:t xml:space="preserve"> : </w:t>
                      </w:r>
                    </w:p>
                    <w:p w:rsidR="005859A0" w:rsidRPr="00662BDC" w:rsidRDefault="005859A0" w:rsidP="00E26FF4">
                      <w:pPr>
                        <w:pStyle w:val="Sansinterligne"/>
                        <w:rPr>
                          <w:color w:val="FFFFFF" w:themeColor="background1"/>
                        </w:rPr>
                      </w:pPr>
                      <w:r w:rsidRPr="00662BDC">
                        <w:rPr>
                          <w:color w:val="FFFFFF" w:themeColor="background1"/>
                        </w:rPr>
                        <w:t>Fiche de suivi des résultats</w:t>
                      </w:r>
                      <w:r w:rsidRPr="002C46F6">
                        <w:rPr>
                          <w:color w:val="FFFFFF" w:themeColor="background1"/>
                        </w:rPr>
                        <w:t xml:space="preserve"> </w:t>
                      </w:r>
                      <w:r>
                        <w:rPr>
                          <w:color w:val="FFFFFF" w:themeColor="background1"/>
                        </w:rPr>
                        <w:t>Agence __________________</w:t>
                      </w:r>
                    </w:p>
                  </w:txbxContent>
                </v:textbox>
              </v:shape>
              <v:shape id="_x0000_s1079" type="#_x0000_t202" style="position:absolute;left:3999;width:7465;height:897" fillcolor="#8064a2 [3207]" strokecolor="#f2f2f2 [3041]" strokeweight="3pt">
                <v:shadow on="t" color="#3f3151 [1607]" opacity=".5" offset="6pt,-6pt"/>
                <v:textbox style="mso-next-textbox:#_x0000_s1079">
                  <w:txbxContent>
                    <w:p w:rsidR="005859A0" w:rsidRDefault="005859A0" w:rsidP="00E26FF4">
                      <w:pPr>
                        <w:pStyle w:val="Sansinterligne"/>
                      </w:pPr>
                      <w:r w:rsidRPr="00662BDC">
                        <w:rPr>
                          <w:b/>
                        </w:rPr>
                        <w:t>Rappel du résultat :</w:t>
                      </w:r>
                      <w:r>
                        <w:t xml:space="preserve"> Les forces motrices de la dynamique des </w:t>
                      </w:r>
                    </w:p>
                    <w:p w:rsidR="005859A0" w:rsidRDefault="005859A0" w:rsidP="00E26FF4">
                      <w:pPr>
                        <w:pStyle w:val="Sansinterligne"/>
                      </w:pPr>
                      <w:r>
                        <w:t>Services des écosystèmes sont caractérisées.</w:t>
                      </w:r>
                    </w:p>
                  </w:txbxContent>
                </v:textbox>
              </v:shape>
            </v:group>
            <v:shape id="_x0000_s1080" type="#_x0000_t13" style="position:absolute;left:10043;top:1440;width:1309;height:711" fillcolor="white [3201]" strokecolor="#c0504d [3205]" strokeweight="2.5pt">
              <v:shadow color="#868686"/>
              <v:textbox>
                <w:txbxContent>
                  <w:p w:rsidR="005859A0" w:rsidRDefault="005859A0" w:rsidP="00E26FF4">
                    <w:pPr>
                      <w:jc w:val="center"/>
                    </w:pPr>
                    <w:r>
                      <w:t>OS1-E5/3</w:t>
                    </w:r>
                  </w:p>
                </w:txbxContent>
              </v:textbox>
            </v:shape>
          </v:group>
        </w:pict>
      </w:r>
    </w:p>
    <w:tbl>
      <w:tblPr>
        <w:tblpPr w:leftFromText="141" w:rightFromText="141" w:vertAnchor="text" w:horzAnchor="margin" w:tblpXSpec="center" w:tblpY="409"/>
        <w:tblW w:w="10916" w:type="dxa"/>
        <w:tblLayout w:type="fixed"/>
        <w:tblCellMar>
          <w:left w:w="70" w:type="dxa"/>
          <w:right w:w="70" w:type="dxa"/>
        </w:tblCellMar>
        <w:tblLook w:val="00A0"/>
      </w:tblPr>
      <w:tblGrid>
        <w:gridCol w:w="1771"/>
        <w:gridCol w:w="2542"/>
        <w:gridCol w:w="960"/>
        <w:gridCol w:w="1885"/>
        <w:gridCol w:w="3758"/>
      </w:tblGrid>
      <w:tr w:rsidR="00F16813" w:rsidRPr="005C3D81" w:rsidTr="00F16813">
        <w:trPr>
          <w:trHeight w:val="315"/>
        </w:trPr>
        <w:tc>
          <w:tcPr>
            <w:tcW w:w="10916" w:type="dxa"/>
            <w:gridSpan w:val="5"/>
            <w:tcBorders>
              <w:top w:val="single" w:sz="8" w:space="0" w:color="000000"/>
              <w:left w:val="single" w:sz="8" w:space="0" w:color="auto"/>
              <w:bottom w:val="single" w:sz="8" w:space="0" w:color="000000"/>
              <w:right w:val="single" w:sz="8" w:space="0" w:color="000000"/>
            </w:tcBorders>
            <w:shd w:val="clear" w:color="auto" w:fill="A6A6A6"/>
            <w:noWrap/>
            <w:vAlign w:val="bottom"/>
          </w:tcPr>
          <w:p w:rsidR="00F16813" w:rsidRPr="00EE7D84" w:rsidRDefault="00F16813" w:rsidP="00F16813">
            <w:pPr>
              <w:pStyle w:val="Titre1"/>
              <w:rPr>
                <w:color w:val="auto"/>
              </w:rPr>
            </w:pPr>
            <w:bookmarkStart w:id="132" w:name="_Toc246356379"/>
            <w:r w:rsidRPr="00EE7D84">
              <w:rPr>
                <w:color w:val="auto"/>
              </w:rPr>
              <w:t>FICHE DE SUIVI DES RESULTATS N°5 : INDICATEUR OS1.1</w:t>
            </w:r>
            <w:bookmarkEnd w:id="132"/>
          </w:p>
        </w:tc>
      </w:tr>
      <w:tr w:rsidR="00F16813" w:rsidRPr="005C3D81" w:rsidTr="00F16813">
        <w:trPr>
          <w:trHeight w:val="315"/>
        </w:trPr>
        <w:tc>
          <w:tcPr>
            <w:tcW w:w="4313" w:type="dxa"/>
            <w:gridSpan w:val="2"/>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sz w:val="20"/>
                <w:szCs w:val="20"/>
              </w:rPr>
              <w:t xml:space="preserve">Titre : </w:t>
            </w:r>
            <w:r>
              <w:rPr>
                <w:rFonts w:ascii="Comic Sans MS" w:hAnsi="Comic Sans MS"/>
                <w:sz w:val="20"/>
                <w:szCs w:val="20"/>
              </w:rPr>
              <w:t xml:space="preserve">du </w:t>
            </w:r>
            <w:r w:rsidRPr="005C3D81">
              <w:rPr>
                <w:rFonts w:ascii="Comic Sans MS" w:hAnsi="Comic Sans MS"/>
                <w:sz w:val="20"/>
                <w:szCs w:val="20"/>
              </w:rPr>
              <w:t>Projet PASEF</w:t>
            </w:r>
          </w:p>
        </w:tc>
        <w:tc>
          <w:tcPr>
            <w:tcW w:w="6603" w:type="dxa"/>
            <w:gridSpan w:val="3"/>
            <w:tcBorders>
              <w:top w:val="single" w:sz="8" w:space="0" w:color="000000"/>
              <w:left w:val="nil"/>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Responsable :</w:t>
            </w:r>
          </w:p>
        </w:tc>
      </w:tr>
      <w:tr w:rsidR="00F16813" w:rsidRPr="005C3D81" w:rsidTr="00F16813">
        <w:trPr>
          <w:trHeight w:val="315"/>
        </w:trPr>
        <w:tc>
          <w:tcPr>
            <w:tcW w:w="4313" w:type="dxa"/>
            <w:gridSpan w:val="2"/>
            <w:vMerge w:val="restart"/>
            <w:tcBorders>
              <w:top w:val="single" w:sz="8" w:space="0" w:color="000000"/>
              <w:left w:val="single" w:sz="8" w:space="0" w:color="000000"/>
              <w:bottom w:val="single" w:sz="8" w:space="0" w:color="000000"/>
              <w:right w:val="nil"/>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Objectif : </w:t>
            </w:r>
            <w:r>
              <w:rPr>
                <w:rFonts w:ascii="Comic Sans MS" w:hAnsi="Comic Sans MS"/>
                <w:bCs/>
                <w:sz w:val="20"/>
                <w:szCs w:val="20"/>
                <w:lang w:eastAsia="fr-FR"/>
              </w:rPr>
              <w:t xml:space="preserve">Le nombre de modèle testés pour le développement de scénarii </w:t>
            </w:r>
          </w:p>
        </w:tc>
        <w:tc>
          <w:tcPr>
            <w:tcW w:w="6603" w:type="dxa"/>
            <w:gridSpan w:val="3"/>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Niveau indicateur : OS1.1</w:t>
            </w:r>
            <w:r>
              <w:rPr>
                <w:rFonts w:ascii="Comic Sans MS" w:hAnsi="Comic Sans MS"/>
                <w:b/>
                <w:bCs/>
                <w:sz w:val="20"/>
                <w:szCs w:val="20"/>
                <w:lang w:eastAsia="fr-FR"/>
              </w:rPr>
              <w:t> </w:t>
            </w:r>
          </w:p>
        </w:tc>
      </w:tr>
      <w:tr w:rsidR="00F16813" w:rsidRPr="005C3D81" w:rsidTr="00F16813">
        <w:trPr>
          <w:trHeight w:val="495"/>
        </w:trPr>
        <w:tc>
          <w:tcPr>
            <w:tcW w:w="4313" w:type="dxa"/>
            <w:gridSpan w:val="2"/>
            <w:vMerge/>
            <w:tcBorders>
              <w:top w:val="single" w:sz="8" w:space="0" w:color="000000"/>
              <w:left w:val="single" w:sz="8" w:space="0" w:color="000000"/>
              <w:bottom w:val="single" w:sz="8" w:space="0" w:color="000000"/>
              <w:right w:val="nil"/>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3"/>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Définition  </w:t>
            </w:r>
            <w:r w:rsidRPr="00001C6E">
              <w:rPr>
                <w:b/>
                <w:bCs/>
                <w:color w:val="FF0000"/>
                <w:sz w:val="20"/>
                <w:szCs w:val="20"/>
                <w:lang w:eastAsia="fr-FR"/>
              </w:rPr>
              <w:t xml:space="preserve"> </w:t>
            </w:r>
            <w:r w:rsidRPr="00940A52">
              <w:rPr>
                <w:sz w:val="20"/>
                <w:szCs w:val="20"/>
                <w:lang w:eastAsia="fr-FR"/>
              </w:rPr>
              <w:t xml:space="preserve">(envergure, spécificité, etc.) : </w:t>
            </w:r>
            <w:r>
              <w:rPr>
                <w:sz w:val="20"/>
                <w:szCs w:val="20"/>
                <w:lang w:eastAsia="fr-FR"/>
              </w:rPr>
              <w:t>Tenant compte des profils et de l’état actuels des écosystèmes, déterminer la situation probable dans les 50 années à venir.</w:t>
            </w:r>
          </w:p>
        </w:tc>
      </w:tr>
      <w:tr w:rsidR="00F16813" w:rsidRPr="005C3D81" w:rsidTr="00F16813">
        <w:trPr>
          <w:trHeight w:val="300"/>
        </w:trPr>
        <w:tc>
          <w:tcPr>
            <w:tcW w:w="4313" w:type="dxa"/>
            <w:gridSpan w:val="2"/>
            <w:vMerge/>
            <w:tcBorders>
              <w:top w:val="single" w:sz="8" w:space="0" w:color="000000"/>
              <w:left w:val="single" w:sz="8" w:space="0" w:color="000000"/>
              <w:bottom w:val="single" w:sz="8" w:space="0" w:color="000000"/>
              <w:right w:val="nil"/>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r>
      <w:tr w:rsidR="00F16813" w:rsidRPr="005C3D81" w:rsidTr="00F16813">
        <w:trPr>
          <w:trHeight w:val="300"/>
        </w:trPr>
        <w:tc>
          <w:tcPr>
            <w:tcW w:w="4313" w:type="dxa"/>
            <w:gridSpan w:val="2"/>
            <w:vMerge w:val="restart"/>
            <w:tcBorders>
              <w:top w:val="single" w:sz="8" w:space="0" w:color="000000"/>
              <w:left w:val="single" w:sz="8" w:space="0" w:color="auto"/>
              <w:bottom w:val="single" w:sz="8" w:space="0" w:color="000000"/>
              <w:right w:val="nil"/>
            </w:tcBorders>
            <w:shd w:val="clear" w:color="auto" w:fill="auto"/>
          </w:tcPr>
          <w:p w:rsidR="00F16813"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Valeurs mesurées (comparées) : </w:t>
            </w:r>
          </w:p>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3"/>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Provenance des données (source) : </w:t>
            </w:r>
            <w:r w:rsidRPr="00940A52">
              <w:rPr>
                <w:rFonts w:ascii="Comic Sans MS" w:hAnsi="Comic Sans MS"/>
                <w:bCs/>
                <w:sz w:val="20"/>
                <w:szCs w:val="20"/>
                <w:lang w:eastAsia="fr-FR"/>
              </w:rPr>
              <w:t>recherches bibliographiques, études menées, enquêtes mén</w:t>
            </w:r>
            <w:r>
              <w:rPr>
                <w:rFonts w:ascii="Comic Sans MS" w:hAnsi="Comic Sans MS"/>
                <w:bCs/>
                <w:sz w:val="20"/>
                <w:szCs w:val="20"/>
                <w:lang w:eastAsia="fr-FR"/>
              </w:rPr>
              <w:t>a</w:t>
            </w:r>
            <w:r w:rsidRPr="00940A52">
              <w:rPr>
                <w:rFonts w:ascii="Comic Sans MS" w:hAnsi="Comic Sans MS"/>
                <w:bCs/>
                <w:sz w:val="20"/>
                <w:szCs w:val="20"/>
                <w:lang w:eastAsia="fr-FR"/>
              </w:rPr>
              <w:t>ges et/ou villages</w:t>
            </w:r>
          </w:p>
        </w:tc>
      </w:tr>
      <w:tr w:rsidR="00F16813" w:rsidRPr="005C3D81" w:rsidTr="00F16813">
        <w:trPr>
          <w:trHeight w:val="315"/>
        </w:trPr>
        <w:tc>
          <w:tcPr>
            <w:tcW w:w="4313" w:type="dxa"/>
            <w:gridSpan w:val="2"/>
            <w:vMerge/>
            <w:tcBorders>
              <w:top w:val="single" w:sz="8" w:space="0" w:color="000000"/>
              <w:left w:val="single" w:sz="8" w:space="0" w:color="auto"/>
              <w:bottom w:val="single" w:sz="8" w:space="0" w:color="000000"/>
              <w:right w:val="nil"/>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r>
      <w:tr w:rsidR="00F16813" w:rsidRPr="005C3D81" w:rsidTr="00F16813">
        <w:trPr>
          <w:trHeight w:val="315"/>
        </w:trPr>
        <w:tc>
          <w:tcPr>
            <w:tcW w:w="5273" w:type="dxa"/>
            <w:gridSpan w:val="3"/>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Utilisateurs des résultats (et des données recueillies) du suivi : </w:t>
            </w:r>
            <w:r w:rsidRPr="00940A52">
              <w:rPr>
                <w:rFonts w:ascii="Comic Sans MS" w:hAnsi="Comic Sans MS"/>
                <w:bCs/>
                <w:sz w:val="20"/>
                <w:szCs w:val="20"/>
                <w:lang w:eastAsia="fr-FR"/>
              </w:rPr>
              <w:t>Agences SNU, A</w:t>
            </w:r>
            <w:r>
              <w:rPr>
                <w:rFonts w:ascii="Comic Sans MS" w:hAnsi="Comic Sans MS"/>
                <w:bCs/>
                <w:sz w:val="20"/>
                <w:szCs w:val="20"/>
                <w:lang w:eastAsia="fr-FR"/>
              </w:rPr>
              <w:t xml:space="preserve">gences nationales, universités, </w:t>
            </w:r>
            <w:r w:rsidRPr="00940A52">
              <w:rPr>
                <w:rFonts w:ascii="Comic Sans MS" w:hAnsi="Comic Sans MS"/>
                <w:bCs/>
                <w:sz w:val="20"/>
                <w:szCs w:val="20"/>
                <w:lang w:eastAsia="fr-FR"/>
              </w:rPr>
              <w:t>services publics</w:t>
            </w:r>
            <w:r>
              <w:rPr>
                <w:rFonts w:ascii="Comic Sans MS" w:hAnsi="Comic Sans MS"/>
                <w:bCs/>
                <w:sz w:val="20"/>
                <w:szCs w:val="20"/>
                <w:lang w:eastAsia="fr-FR"/>
              </w:rPr>
              <w:t xml:space="preserve">, </w:t>
            </w:r>
            <w:r w:rsidRPr="00940A52">
              <w:rPr>
                <w:rFonts w:ascii="Comic Sans MS" w:hAnsi="Comic Sans MS"/>
                <w:bCs/>
                <w:sz w:val="20"/>
                <w:szCs w:val="20"/>
                <w:lang w:eastAsia="fr-FR"/>
              </w:rPr>
              <w:t xml:space="preserve"> etc. </w:t>
            </w:r>
          </w:p>
        </w:tc>
        <w:tc>
          <w:tcPr>
            <w:tcW w:w="5643" w:type="dxa"/>
            <w:gridSpan w:val="2"/>
            <w:tcBorders>
              <w:top w:val="single" w:sz="8" w:space="0" w:color="000000"/>
              <w:left w:val="nil"/>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 xml:space="preserve">Période de </w:t>
            </w:r>
            <w:r w:rsidRPr="005C3D81">
              <w:rPr>
                <w:rFonts w:ascii="Comic Sans MS" w:hAnsi="Comic Sans MS"/>
                <w:b/>
                <w:bCs/>
                <w:sz w:val="20"/>
                <w:szCs w:val="20"/>
                <w:lang w:eastAsia="fr-FR"/>
              </w:rPr>
              <w:t xml:space="preserve">: </w:t>
            </w:r>
            <w:r>
              <w:rPr>
                <w:rFonts w:ascii="Comic Sans MS" w:hAnsi="Comic Sans MS"/>
                <w:b/>
                <w:bCs/>
                <w:sz w:val="20"/>
                <w:szCs w:val="20"/>
                <w:lang w:eastAsia="fr-FR"/>
              </w:rPr>
              <w:t>deux premiers trimestres de 2010</w:t>
            </w:r>
          </w:p>
        </w:tc>
      </w:tr>
      <w:tr w:rsidR="00F16813" w:rsidRPr="005C3D81" w:rsidTr="00F16813">
        <w:trPr>
          <w:trHeight w:val="315"/>
        </w:trPr>
        <w:tc>
          <w:tcPr>
            <w:tcW w:w="527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5643" w:type="dxa"/>
            <w:gridSpan w:val="2"/>
            <w:tcBorders>
              <w:top w:val="single" w:sz="8" w:space="0" w:color="000000"/>
              <w:left w:val="nil"/>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Coûts inhérents au suivi de l’indicateur :</w:t>
            </w:r>
          </w:p>
        </w:tc>
      </w:tr>
      <w:tr w:rsidR="00F16813" w:rsidRPr="005C3D81" w:rsidTr="00F16813">
        <w:trPr>
          <w:trHeight w:val="300"/>
        </w:trPr>
        <w:tc>
          <w:tcPr>
            <w:tcW w:w="527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5643" w:type="dxa"/>
            <w:gridSpan w:val="2"/>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sz w:val="20"/>
                <w:szCs w:val="20"/>
                <w:lang w:eastAsia="fr-FR"/>
              </w:rPr>
            </w:pPr>
            <w:r w:rsidRPr="005C3D81">
              <w:rPr>
                <w:rFonts w:ascii="Comic Sans MS" w:hAnsi="Comic Sans MS"/>
                <w:sz w:val="20"/>
                <w:szCs w:val="20"/>
                <w:lang w:eastAsia="fr-FR"/>
              </w:rPr>
              <w:t>Ressources humaines du projet ; Ressources matérielles et financières </w:t>
            </w:r>
          </w:p>
        </w:tc>
      </w:tr>
      <w:tr w:rsidR="00F16813" w:rsidRPr="005C3D81" w:rsidTr="00F16813">
        <w:trPr>
          <w:trHeight w:val="279"/>
        </w:trPr>
        <w:tc>
          <w:tcPr>
            <w:tcW w:w="527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5643" w:type="dxa"/>
            <w:gridSpan w:val="2"/>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sz w:val="20"/>
                <w:szCs w:val="20"/>
                <w:lang w:eastAsia="fr-FR"/>
              </w:rPr>
            </w:pPr>
          </w:p>
        </w:tc>
      </w:tr>
      <w:tr w:rsidR="00F16813" w:rsidRPr="005C3D81" w:rsidTr="00F16813">
        <w:trPr>
          <w:trHeight w:val="315"/>
        </w:trPr>
        <w:tc>
          <w:tcPr>
            <w:tcW w:w="10916" w:type="dxa"/>
            <w:gridSpan w:val="5"/>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Données :</w:t>
            </w:r>
          </w:p>
        </w:tc>
      </w:tr>
      <w:tr w:rsidR="00F16813" w:rsidRPr="005C3D81" w:rsidTr="00F16813">
        <w:trPr>
          <w:trHeight w:val="315"/>
        </w:trPr>
        <w:tc>
          <w:tcPr>
            <w:tcW w:w="1771" w:type="dxa"/>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jc w:val="center"/>
              <w:rPr>
                <w:rFonts w:ascii="Comic Sans MS" w:hAnsi="Comic Sans MS"/>
                <w:b/>
                <w:bCs/>
                <w:sz w:val="20"/>
                <w:szCs w:val="20"/>
                <w:lang w:eastAsia="fr-FR"/>
              </w:rPr>
            </w:pPr>
            <w:r>
              <w:rPr>
                <w:rFonts w:ascii="Comic Sans MS" w:hAnsi="Comic Sans MS"/>
                <w:b/>
                <w:bCs/>
                <w:sz w:val="20"/>
                <w:szCs w:val="20"/>
                <w:lang w:eastAsia="fr-FR"/>
              </w:rPr>
              <w:t>GT/scénarii</w:t>
            </w:r>
          </w:p>
        </w:tc>
        <w:tc>
          <w:tcPr>
            <w:tcW w:w="5387" w:type="dxa"/>
            <w:gridSpan w:val="3"/>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jc w:val="center"/>
              <w:rPr>
                <w:rFonts w:ascii="Comic Sans MS" w:hAnsi="Comic Sans MS"/>
                <w:b/>
                <w:bCs/>
                <w:sz w:val="20"/>
                <w:szCs w:val="20"/>
                <w:lang w:eastAsia="fr-FR"/>
              </w:rPr>
            </w:pPr>
            <w:r>
              <w:rPr>
                <w:rFonts w:ascii="Comic Sans MS" w:hAnsi="Comic Sans MS"/>
                <w:b/>
                <w:bCs/>
                <w:sz w:val="20"/>
                <w:szCs w:val="20"/>
                <w:lang w:eastAsia="fr-FR"/>
              </w:rPr>
              <w:t>Développement des scénarii</w:t>
            </w:r>
          </w:p>
          <w:p w:rsidR="00F16813" w:rsidRPr="005C3D81" w:rsidRDefault="00F16813" w:rsidP="00F16813">
            <w:pPr>
              <w:spacing w:after="0" w:line="240" w:lineRule="auto"/>
              <w:jc w:val="center"/>
              <w:rPr>
                <w:rFonts w:ascii="Comic Sans MS" w:hAnsi="Comic Sans MS"/>
                <w:b/>
                <w:bCs/>
                <w:sz w:val="20"/>
                <w:szCs w:val="20"/>
                <w:lang w:eastAsia="fr-FR"/>
              </w:rPr>
            </w:pPr>
          </w:p>
        </w:tc>
        <w:tc>
          <w:tcPr>
            <w:tcW w:w="3758" w:type="dxa"/>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jc w:val="center"/>
              <w:rPr>
                <w:rFonts w:ascii="Comic Sans MS" w:hAnsi="Comic Sans MS"/>
                <w:b/>
                <w:bCs/>
                <w:sz w:val="20"/>
                <w:szCs w:val="20"/>
                <w:lang w:eastAsia="fr-FR"/>
              </w:rPr>
            </w:pPr>
            <w:r>
              <w:rPr>
                <w:rFonts w:ascii="Comic Sans MS" w:hAnsi="Comic Sans MS"/>
                <w:b/>
                <w:bCs/>
                <w:sz w:val="20"/>
                <w:szCs w:val="20"/>
                <w:lang w:eastAsia="fr-FR"/>
              </w:rPr>
              <w:t>Evaluer les changements probables de da la VET des SEF</w:t>
            </w:r>
          </w:p>
        </w:tc>
      </w:tr>
      <w:tr w:rsidR="00F16813" w:rsidRPr="005C3D81" w:rsidTr="00F16813">
        <w:trPr>
          <w:trHeight w:val="315"/>
        </w:trPr>
        <w:tc>
          <w:tcPr>
            <w:tcW w:w="1771" w:type="dxa"/>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jc w:val="center"/>
              <w:rPr>
                <w:rFonts w:ascii="Comic Sans MS" w:hAnsi="Comic Sans MS"/>
                <w:b/>
                <w:bCs/>
                <w:sz w:val="20"/>
                <w:szCs w:val="20"/>
                <w:lang w:eastAsia="fr-FR"/>
              </w:rPr>
            </w:pPr>
            <w:r>
              <w:rPr>
                <w:rFonts w:ascii="Comic Sans MS" w:hAnsi="Comic Sans MS"/>
                <w:b/>
                <w:bCs/>
                <w:sz w:val="20"/>
                <w:szCs w:val="20"/>
                <w:lang w:eastAsia="fr-FR"/>
              </w:rPr>
              <w:t>TDR</w:t>
            </w:r>
          </w:p>
        </w:tc>
        <w:tc>
          <w:tcPr>
            <w:tcW w:w="5387" w:type="dxa"/>
            <w:gridSpan w:val="3"/>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jc w:val="center"/>
              <w:rPr>
                <w:rFonts w:ascii="Comic Sans MS" w:hAnsi="Comic Sans MS"/>
                <w:b/>
                <w:bCs/>
                <w:sz w:val="20"/>
                <w:szCs w:val="20"/>
                <w:lang w:eastAsia="fr-FR"/>
              </w:rPr>
            </w:pPr>
            <w:r>
              <w:rPr>
                <w:rFonts w:ascii="Comic Sans MS" w:hAnsi="Comic Sans MS"/>
                <w:b/>
                <w:bCs/>
                <w:sz w:val="20"/>
                <w:szCs w:val="20"/>
                <w:lang w:eastAsia="fr-FR"/>
              </w:rPr>
              <w:t>TDR</w:t>
            </w:r>
          </w:p>
        </w:tc>
        <w:tc>
          <w:tcPr>
            <w:tcW w:w="3758" w:type="dxa"/>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jc w:val="center"/>
              <w:rPr>
                <w:rFonts w:ascii="Comic Sans MS" w:hAnsi="Comic Sans MS"/>
                <w:b/>
                <w:bCs/>
                <w:sz w:val="20"/>
                <w:szCs w:val="20"/>
                <w:lang w:eastAsia="fr-FR"/>
              </w:rPr>
            </w:pPr>
            <w:r>
              <w:rPr>
                <w:rFonts w:ascii="Comic Sans MS" w:hAnsi="Comic Sans MS"/>
                <w:b/>
                <w:bCs/>
                <w:sz w:val="20"/>
                <w:szCs w:val="20"/>
                <w:lang w:eastAsia="fr-FR"/>
              </w:rPr>
              <w:t>TDR</w:t>
            </w:r>
          </w:p>
        </w:tc>
      </w:tr>
      <w:tr w:rsidR="00F16813" w:rsidRPr="005C3D81" w:rsidTr="00F16813">
        <w:trPr>
          <w:trHeight w:val="315"/>
        </w:trPr>
        <w:tc>
          <w:tcPr>
            <w:tcW w:w="1771" w:type="dxa"/>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rPr>
                <w:rFonts w:ascii="Comic Sans MS" w:hAnsi="Comic Sans MS"/>
                <w:b/>
                <w:bCs/>
                <w:sz w:val="20"/>
                <w:szCs w:val="20"/>
                <w:lang w:eastAsia="fr-FR"/>
              </w:rPr>
            </w:pPr>
            <w:r w:rsidRPr="003A6BA4">
              <w:rPr>
                <w:rFonts w:ascii="Comic Sans MS" w:hAnsi="Comic Sans MS"/>
                <w:b/>
                <w:bCs/>
                <w:sz w:val="20"/>
                <w:szCs w:val="20"/>
                <w:lang w:eastAsia="fr-FR"/>
              </w:rPr>
              <w:t>Composition</w:t>
            </w:r>
            <w:r>
              <w:rPr>
                <w:rFonts w:ascii="Comic Sans MS" w:hAnsi="Comic Sans MS"/>
                <w:b/>
                <w:bCs/>
                <w:sz w:val="20"/>
                <w:szCs w:val="20"/>
                <w:lang w:eastAsia="fr-FR"/>
              </w:rPr>
              <w:t xml:space="preserve"> : </w:t>
            </w:r>
          </w:p>
          <w:p w:rsidR="00F16813" w:rsidRDefault="00F16813" w:rsidP="00F16813">
            <w:pPr>
              <w:spacing w:after="0" w:line="240" w:lineRule="auto"/>
              <w:rPr>
                <w:rFonts w:ascii="Comic Sans MS" w:hAnsi="Comic Sans MS"/>
                <w:bCs/>
                <w:sz w:val="20"/>
                <w:szCs w:val="20"/>
                <w:lang w:eastAsia="fr-FR"/>
              </w:rPr>
            </w:pPr>
          </w:p>
          <w:p w:rsidR="00F16813" w:rsidRPr="00AB5405" w:rsidRDefault="00F16813" w:rsidP="00F16813">
            <w:pPr>
              <w:spacing w:after="0" w:line="240" w:lineRule="auto"/>
              <w:rPr>
                <w:rFonts w:ascii="Comic Sans MS" w:hAnsi="Comic Sans MS"/>
                <w:bCs/>
                <w:sz w:val="20"/>
                <w:szCs w:val="20"/>
                <w:lang w:eastAsia="fr-FR"/>
              </w:rPr>
            </w:pPr>
            <w:r w:rsidRPr="00352A05">
              <w:rPr>
                <w:rFonts w:ascii="Comic Sans MS" w:hAnsi="Comic Sans MS"/>
                <w:bCs/>
                <w:sz w:val="18"/>
                <w:szCs w:val="20"/>
                <w:lang w:eastAsia="fr-FR"/>
              </w:rPr>
              <w:t>Equipe pluridisciplinaire comprenant des universitaires, des techniciens, des sociologues, des environnementa</w:t>
            </w:r>
            <w:r>
              <w:rPr>
                <w:rFonts w:ascii="Comic Sans MS" w:hAnsi="Comic Sans MS"/>
                <w:bCs/>
                <w:sz w:val="18"/>
                <w:szCs w:val="20"/>
                <w:lang w:eastAsia="fr-FR"/>
              </w:rPr>
              <w:t>-</w:t>
            </w:r>
            <w:r w:rsidRPr="00352A05">
              <w:rPr>
                <w:rFonts w:ascii="Comic Sans MS" w:hAnsi="Comic Sans MS"/>
                <w:bCs/>
                <w:sz w:val="18"/>
                <w:szCs w:val="20"/>
                <w:lang w:eastAsia="fr-FR"/>
              </w:rPr>
              <w:t xml:space="preserve">listes </w:t>
            </w:r>
          </w:p>
          <w:p w:rsidR="00F16813" w:rsidRPr="005C3D81" w:rsidRDefault="00F16813" w:rsidP="00F16813">
            <w:pPr>
              <w:spacing w:after="0" w:line="240" w:lineRule="auto"/>
              <w:rPr>
                <w:rFonts w:ascii="Comic Sans MS" w:hAnsi="Comic Sans MS"/>
                <w:b/>
                <w:bCs/>
                <w:sz w:val="20"/>
                <w:szCs w:val="20"/>
                <w:lang w:eastAsia="fr-FR"/>
              </w:rPr>
            </w:pPr>
          </w:p>
        </w:tc>
        <w:tc>
          <w:tcPr>
            <w:tcW w:w="5387" w:type="dxa"/>
            <w:gridSpan w:val="3"/>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 xml:space="preserve">Interrogation prospective </w:t>
            </w:r>
          </w:p>
          <w:p w:rsidR="00F16813" w:rsidRDefault="00F16813" w:rsidP="00F16813">
            <w:pPr>
              <w:spacing w:after="0" w:line="240" w:lineRule="auto"/>
              <w:rPr>
                <w:rFonts w:ascii="Comic Sans MS" w:hAnsi="Comic Sans MS"/>
                <w:b/>
                <w:bCs/>
                <w:sz w:val="20"/>
                <w:szCs w:val="20"/>
                <w:lang w:eastAsia="fr-FR"/>
              </w:rPr>
            </w:pPr>
          </w:p>
          <w:p w:rsidR="00F16813"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 xml:space="preserve">Le statuquo : </w:t>
            </w:r>
          </w:p>
          <w:p w:rsidR="00F16813" w:rsidRDefault="00F16813" w:rsidP="00F16813">
            <w:pPr>
              <w:spacing w:after="0" w:line="240" w:lineRule="auto"/>
              <w:ind w:left="708"/>
              <w:rPr>
                <w:rFonts w:ascii="Comic Sans MS" w:hAnsi="Comic Sans MS"/>
                <w:b/>
                <w:bCs/>
                <w:sz w:val="20"/>
                <w:szCs w:val="20"/>
                <w:lang w:eastAsia="fr-FR"/>
              </w:rPr>
            </w:pPr>
            <w:r>
              <w:rPr>
                <w:rFonts w:ascii="Comic Sans MS" w:hAnsi="Comic Sans MS"/>
                <w:b/>
                <w:bCs/>
                <w:sz w:val="20"/>
                <w:szCs w:val="20"/>
                <w:lang w:eastAsia="fr-FR"/>
              </w:rPr>
              <w:t xml:space="preserve">Si rien n’est fait pour préserver les SEF, que </w:t>
            </w:r>
            <w:r w:rsidRPr="003809A7">
              <w:rPr>
                <w:rFonts w:ascii="Comic Sans MS" w:hAnsi="Comic Sans MS"/>
                <w:bCs/>
                <w:sz w:val="20"/>
                <w:szCs w:val="20"/>
                <w:lang w:eastAsia="fr-FR"/>
              </w:rPr>
              <w:t>réserve l’avenir ?</w:t>
            </w:r>
            <w:r>
              <w:rPr>
                <w:rFonts w:ascii="Comic Sans MS" w:hAnsi="Comic Sans MS"/>
                <w:b/>
                <w:bCs/>
                <w:sz w:val="20"/>
                <w:szCs w:val="20"/>
                <w:lang w:eastAsia="fr-FR"/>
              </w:rPr>
              <w:t xml:space="preserve"> </w:t>
            </w:r>
          </w:p>
          <w:p w:rsidR="00F16813"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 xml:space="preserve">Le scénario bas : </w:t>
            </w:r>
          </w:p>
          <w:p w:rsidR="00F16813" w:rsidRDefault="00F16813" w:rsidP="00F16813">
            <w:pPr>
              <w:spacing w:after="0" w:line="240" w:lineRule="auto"/>
              <w:ind w:left="708"/>
              <w:rPr>
                <w:rFonts w:ascii="Comic Sans MS" w:hAnsi="Comic Sans MS"/>
                <w:bCs/>
                <w:sz w:val="20"/>
                <w:szCs w:val="20"/>
                <w:lang w:eastAsia="fr-FR"/>
              </w:rPr>
            </w:pPr>
            <w:r w:rsidRPr="00DB1FF9">
              <w:rPr>
                <w:rFonts w:ascii="Comic Sans MS" w:hAnsi="Comic Sans MS"/>
                <w:bCs/>
                <w:sz w:val="20"/>
                <w:szCs w:val="20"/>
                <w:lang w:eastAsia="fr-FR"/>
              </w:rPr>
              <w:t xml:space="preserve">Si les conditions d’utilisation actuelle se maintiennent et que des changements mineurs interviennent, que réserve l’avenir ?  </w:t>
            </w:r>
          </w:p>
          <w:p w:rsidR="00F16813"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Le scénario fort</w:t>
            </w:r>
          </w:p>
          <w:p w:rsidR="00F16813" w:rsidRPr="00DB1FF9" w:rsidRDefault="00F16813" w:rsidP="00F16813">
            <w:pPr>
              <w:spacing w:after="0" w:line="240" w:lineRule="auto"/>
              <w:ind w:left="708"/>
              <w:rPr>
                <w:rFonts w:ascii="Comic Sans MS" w:hAnsi="Comic Sans MS"/>
                <w:bCs/>
                <w:sz w:val="20"/>
                <w:szCs w:val="20"/>
                <w:lang w:eastAsia="fr-FR"/>
              </w:rPr>
            </w:pPr>
            <w:r w:rsidRPr="00DB1FF9">
              <w:rPr>
                <w:rFonts w:ascii="Comic Sans MS" w:hAnsi="Comic Sans MS"/>
                <w:bCs/>
                <w:sz w:val="20"/>
                <w:szCs w:val="20"/>
                <w:lang w:eastAsia="fr-FR"/>
              </w:rPr>
              <w:t xml:space="preserve">Si les conditions d’utilisation actuelle se maintiennent et que des changements </w:t>
            </w:r>
            <w:r>
              <w:rPr>
                <w:rFonts w:ascii="Comic Sans MS" w:hAnsi="Comic Sans MS"/>
                <w:bCs/>
                <w:sz w:val="20"/>
                <w:szCs w:val="20"/>
                <w:lang w:eastAsia="fr-FR"/>
              </w:rPr>
              <w:t xml:space="preserve">majeurs </w:t>
            </w:r>
            <w:r w:rsidRPr="00DB1FF9">
              <w:rPr>
                <w:rFonts w:ascii="Comic Sans MS" w:hAnsi="Comic Sans MS"/>
                <w:bCs/>
                <w:sz w:val="20"/>
                <w:szCs w:val="20"/>
                <w:lang w:eastAsia="fr-FR"/>
              </w:rPr>
              <w:t xml:space="preserve">interviennent, que réserve l’avenir ?  </w:t>
            </w:r>
          </w:p>
        </w:tc>
        <w:tc>
          <w:tcPr>
            <w:tcW w:w="3758" w:type="dxa"/>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rPr>
                <w:rFonts w:ascii="Comic Sans MS" w:hAnsi="Comic Sans MS"/>
                <w:sz w:val="20"/>
                <w:szCs w:val="20"/>
                <w:lang w:eastAsia="fr-FR"/>
              </w:rPr>
            </w:pPr>
            <w:r>
              <w:rPr>
                <w:rFonts w:ascii="Comic Sans MS" w:hAnsi="Comic Sans MS"/>
                <w:sz w:val="20"/>
                <w:szCs w:val="20"/>
                <w:lang w:eastAsia="fr-FR"/>
              </w:rPr>
              <w:t xml:space="preserve">Etudes de base </w:t>
            </w:r>
          </w:p>
          <w:p w:rsidR="00F16813" w:rsidRDefault="00F16813" w:rsidP="00F16813">
            <w:pPr>
              <w:pStyle w:val="Sansinterligne"/>
              <w:rPr>
                <w:lang w:eastAsia="fr-FR"/>
              </w:rPr>
            </w:pPr>
          </w:p>
          <w:p w:rsidR="00F16813" w:rsidRDefault="00F16813" w:rsidP="00F16813">
            <w:pPr>
              <w:pStyle w:val="Sansinterligne"/>
              <w:rPr>
                <w:lang w:eastAsia="fr-FR"/>
              </w:rPr>
            </w:pPr>
            <w:r>
              <w:rPr>
                <w:lang w:eastAsia="fr-FR"/>
              </w:rPr>
              <w:t xml:space="preserve">Intégration des interactions : </w:t>
            </w:r>
          </w:p>
          <w:p w:rsidR="00F16813" w:rsidRDefault="00F16813" w:rsidP="00F16813">
            <w:pPr>
              <w:pStyle w:val="Sansinterligne"/>
              <w:rPr>
                <w:lang w:eastAsia="fr-FR"/>
              </w:rPr>
            </w:pPr>
          </w:p>
          <w:p w:rsidR="00F16813" w:rsidRDefault="00F16813" w:rsidP="00F16813">
            <w:pPr>
              <w:pStyle w:val="Sansinterligne"/>
              <w:rPr>
                <w:lang w:eastAsia="fr-FR"/>
              </w:rPr>
            </w:pPr>
            <w:r>
              <w:rPr>
                <w:lang w:eastAsia="fr-FR"/>
              </w:rPr>
              <w:t xml:space="preserve">Climatiques, </w:t>
            </w:r>
          </w:p>
          <w:p w:rsidR="00F16813" w:rsidRDefault="00F16813" w:rsidP="00F16813">
            <w:pPr>
              <w:pStyle w:val="Sansinterligne"/>
              <w:rPr>
                <w:lang w:eastAsia="fr-FR"/>
              </w:rPr>
            </w:pPr>
            <w:r>
              <w:rPr>
                <w:lang w:eastAsia="fr-FR"/>
              </w:rPr>
              <w:t xml:space="preserve">Economiques, </w:t>
            </w:r>
          </w:p>
          <w:p w:rsidR="00F16813" w:rsidRDefault="00F16813" w:rsidP="00F16813">
            <w:pPr>
              <w:pStyle w:val="Sansinterligne"/>
              <w:rPr>
                <w:lang w:eastAsia="fr-FR"/>
              </w:rPr>
            </w:pPr>
            <w:r>
              <w:rPr>
                <w:lang w:eastAsia="fr-FR"/>
              </w:rPr>
              <w:t>Anthropiques</w:t>
            </w:r>
          </w:p>
          <w:p w:rsidR="00F16813" w:rsidRDefault="00F16813" w:rsidP="00F16813">
            <w:pPr>
              <w:pStyle w:val="Sansinterligne"/>
              <w:rPr>
                <w:lang w:eastAsia="fr-FR"/>
              </w:rPr>
            </w:pPr>
            <w:r>
              <w:rPr>
                <w:lang w:eastAsia="fr-FR"/>
              </w:rPr>
              <w:t xml:space="preserve">Dynamiques des écosystèmes </w:t>
            </w:r>
          </w:p>
          <w:p w:rsidR="00F16813" w:rsidRDefault="00F16813" w:rsidP="00F16813">
            <w:pPr>
              <w:pStyle w:val="Sansinterligne"/>
              <w:rPr>
                <w:lang w:eastAsia="fr-FR"/>
              </w:rPr>
            </w:pPr>
          </w:p>
          <w:p w:rsidR="00F16813" w:rsidRDefault="00F16813" w:rsidP="00F16813">
            <w:pPr>
              <w:pStyle w:val="Sansinterligne"/>
              <w:rPr>
                <w:lang w:eastAsia="fr-FR"/>
              </w:rPr>
            </w:pPr>
            <w:r>
              <w:rPr>
                <w:lang w:eastAsia="fr-FR"/>
              </w:rPr>
              <w:t xml:space="preserve">Etc. </w:t>
            </w:r>
          </w:p>
          <w:p w:rsidR="00F16813" w:rsidRPr="00503858" w:rsidRDefault="00F16813" w:rsidP="00F16813">
            <w:pPr>
              <w:rPr>
                <w:rFonts w:ascii="Comic Sans MS" w:hAnsi="Comic Sans MS"/>
                <w:sz w:val="20"/>
                <w:szCs w:val="20"/>
                <w:lang w:eastAsia="fr-FR"/>
              </w:rPr>
            </w:pPr>
          </w:p>
        </w:tc>
      </w:tr>
      <w:tr w:rsidR="00F16813" w:rsidRPr="005C3D81" w:rsidTr="00F16813">
        <w:trPr>
          <w:trHeight w:val="315"/>
        </w:trPr>
        <w:tc>
          <w:tcPr>
            <w:tcW w:w="1771" w:type="dxa"/>
            <w:tcBorders>
              <w:top w:val="single" w:sz="8" w:space="0" w:color="000000"/>
              <w:left w:val="single" w:sz="8" w:space="0" w:color="auto"/>
              <w:bottom w:val="single" w:sz="8" w:space="0" w:color="000000"/>
              <w:right w:val="single" w:sz="8" w:space="0" w:color="000000"/>
            </w:tcBorders>
            <w:shd w:val="clear" w:color="auto" w:fill="auto"/>
          </w:tcPr>
          <w:p w:rsidR="00F16813" w:rsidRPr="00D22CF6" w:rsidRDefault="00F16813" w:rsidP="00F16813">
            <w:pPr>
              <w:spacing w:after="0" w:line="240" w:lineRule="auto"/>
              <w:rPr>
                <w:rFonts w:ascii="Comic Sans MS" w:hAnsi="Comic Sans MS"/>
                <w:bCs/>
                <w:sz w:val="20"/>
                <w:szCs w:val="20"/>
                <w:lang w:eastAsia="fr-FR"/>
              </w:rPr>
            </w:pPr>
            <w:r w:rsidRPr="00D22CF6">
              <w:rPr>
                <w:rFonts w:ascii="Comic Sans MS" w:hAnsi="Comic Sans MS"/>
                <w:bCs/>
                <w:sz w:val="20"/>
                <w:szCs w:val="20"/>
                <w:lang w:eastAsia="fr-FR"/>
              </w:rPr>
              <w:t xml:space="preserve">Documents techniques </w:t>
            </w:r>
          </w:p>
          <w:p w:rsidR="00F16813" w:rsidRPr="00D22CF6" w:rsidRDefault="00F16813" w:rsidP="00F16813">
            <w:pPr>
              <w:spacing w:after="0" w:line="240" w:lineRule="auto"/>
              <w:rPr>
                <w:rFonts w:ascii="Comic Sans MS" w:hAnsi="Comic Sans MS"/>
                <w:bCs/>
                <w:sz w:val="20"/>
                <w:szCs w:val="20"/>
                <w:lang w:eastAsia="fr-FR"/>
              </w:rPr>
            </w:pPr>
            <w:r w:rsidRPr="00D22CF6">
              <w:rPr>
                <w:rFonts w:ascii="Comic Sans MS" w:hAnsi="Comic Sans MS"/>
                <w:bCs/>
                <w:sz w:val="20"/>
                <w:szCs w:val="20"/>
                <w:lang w:eastAsia="fr-FR"/>
              </w:rPr>
              <w:t>Profil des membres du GT</w:t>
            </w:r>
          </w:p>
          <w:p w:rsidR="00F16813" w:rsidRPr="00D22CF6" w:rsidRDefault="00F16813" w:rsidP="00F16813">
            <w:pPr>
              <w:spacing w:after="0" w:line="240" w:lineRule="auto"/>
              <w:rPr>
                <w:rFonts w:ascii="Comic Sans MS" w:hAnsi="Comic Sans MS"/>
                <w:b/>
                <w:bCs/>
                <w:sz w:val="20"/>
                <w:szCs w:val="20"/>
                <w:lang w:eastAsia="fr-FR"/>
              </w:rPr>
            </w:pPr>
            <w:r w:rsidRPr="00D22CF6">
              <w:rPr>
                <w:rFonts w:ascii="Comic Sans MS" w:hAnsi="Comic Sans MS"/>
                <w:bCs/>
                <w:sz w:val="20"/>
                <w:szCs w:val="20"/>
                <w:lang w:eastAsia="fr-FR"/>
              </w:rPr>
              <w:t>CV si possible</w:t>
            </w:r>
          </w:p>
        </w:tc>
        <w:tc>
          <w:tcPr>
            <w:tcW w:w="9145" w:type="dxa"/>
            <w:gridSpan w:val="4"/>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D22CF6" w:rsidRDefault="00F16813" w:rsidP="00F16813">
            <w:pPr>
              <w:spacing w:after="0" w:line="240" w:lineRule="auto"/>
              <w:rPr>
                <w:rFonts w:ascii="Comic Sans MS" w:hAnsi="Comic Sans MS"/>
                <w:b/>
                <w:bCs/>
                <w:sz w:val="20"/>
                <w:szCs w:val="20"/>
                <w:lang w:eastAsia="fr-FR"/>
              </w:rPr>
            </w:pPr>
            <w:r>
              <w:rPr>
                <w:rFonts w:ascii="Comic Sans MS" w:hAnsi="Comic Sans MS"/>
                <w:bCs/>
                <w:sz w:val="20"/>
                <w:szCs w:val="20"/>
                <w:lang w:eastAsia="fr-FR"/>
              </w:rPr>
              <w:t xml:space="preserve">Documents techniques, études, enquêtes, rapports thématiques, rapports spécifiques. etc. </w:t>
            </w:r>
          </w:p>
        </w:tc>
      </w:tr>
      <w:tr w:rsidR="00F16813" w:rsidRPr="005C3D81" w:rsidTr="00F16813">
        <w:trPr>
          <w:trHeight w:val="315"/>
        </w:trPr>
        <w:tc>
          <w:tcPr>
            <w:tcW w:w="10916" w:type="dxa"/>
            <w:gridSpan w:val="5"/>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Default="00F16813" w:rsidP="00F16813">
            <w:pPr>
              <w:spacing w:after="0" w:line="240" w:lineRule="auto"/>
              <w:rPr>
                <w:rFonts w:ascii="Comic Sans MS" w:hAnsi="Comic Sans MS"/>
                <w:bCs/>
                <w:sz w:val="20"/>
                <w:szCs w:val="20"/>
                <w:lang w:eastAsia="fr-FR"/>
              </w:rPr>
            </w:pPr>
            <w:r w:rsidRPr="005A1586">
              <w:rPr>
                <w:rFonts w:ascii="Comic Sans MS" w:hAnsi="Comic Sans MS"/>
                <w:b/>
                <w:bCs/>
                <w:sz w:val="20"/>
                <w:szCs w:val="20"/>
                <w:lang w:eastAsia="fr-FR"/>
              </w:rPr>
              <w:t>Commentaires :</w:t>
            </w:r>
            <w:r>
              <w:rPr>
                <w:rFonts w:ascii="Comic Sans MS" w:hAnsi="Comic Sans MS"/>
                <w:bCs/>
                <w:sz w:val="20"/>
                <w:szCs w:val="20"/>
                <w:lang w:eastAsia="fr-FR"/>
              </w:rPr>
              <w:t xml:space="preserve"> _________________________________________________________________________</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__________________________________________________________________________________________________________________________________________________________________________</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r w:rsidRPr="005A1586">
              <w:rPr>
                <w:rFonts w:ascii="Comic Sans MS" w:hAnsi="Comic Sans MS"/>
                <w:b/>
                <w:bCs/>
                <w:sz w:val="20"/>
                <w:szCs w:val="20"/>
                <w:lang w:eastAsia="fr-FR"/>
              </w:rPr>
              <w:t xml:space="preserve">Recommandations : </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Pr="005C3D81" w:rsidRDefault="00F16813" w:rsidP="00F16813">
            <w:pPr>
              <w:spacing w:after="0" w:line="240" w:lineRule="auto"/>
              <w:rPr>
                <w:rFonts w:ascii="Comic Sans MS" w:hAnsi="Comic Sans MS"/>
                <w:b/>
                <w:bCs/>
                <w:sz w:val="20"/>
                <w:szCs w:val="20"/>
                <w:lang w:eastAsia="fr-FR"/>
              </w:rPr>
            </w:pPr>
          </w:p>
        </w:tc>
      </w:tr>
    </w:tbl>
    <w:p w:rsidR="009B4D82" w:rsidRDefault="007E3563" w:rsidP="009B4D82">
      <w:pPr>
        <w:numPr>
          <w:ilvl w:val="12"/>
          <w:numId w:val="0"/>
        </w:numPr>
        <w:rPr>
          <w:rFonts w:ascii="Comic Sans MS" w:hAnsi="Comic Sans MS" w:cs="Times New Roman"/>
        </w:rPr>
      </w:pPr>
      <w:r>
        <w:rPr>
          <w:rFonts w:ascii="Comic Sans MS" w:hAnsi="Comic Sans MS" w:cs="Times New Roman"/>
          <w:noProof/>
          <w:lang w:eastAsia="fr-FR"/>
        </w:rPr>
        <w:lastRenderedPageBreak/>
        <w:pict>
          <v:group id="_x0000_s1081" style="position:absolute;margin-left:-22.4pt;margin-top:-12.75pt;width:544.2pt;height:54.25pt;z-index:251682816;mso-position-horizontal-relative:text;mso-position-vertical-relative:text" coordorigin="580,1290" coordsize="10884,1085">
            <v:group id="_x0000_s1082" style="position:absolute;left:580;top:1290;width:10884;height:1085" coordorigin="580" coordsize="10884,897">
              <v:shape id="_x0000_s1083" type="#_x0000_t202" style="position:absolute;left:580;width:3310;height:897" fillcolor="#666 [1936]" strokecolor="black [3200]" strokeweight="1pt">
                <v:fill color2="black [3200]" focusposition="1" focussize="" focus="50%" type="gradient"/>
                <v:shadow on="t" color="#7f7f7f [1601]" opacity=".5" offset="6pt,-6pt"/>
                <v:textbox style="mso-next-textbox:#_x0000_s1083">
                  <w:txbxContent>
                    <w:p w:rsidR="005859A0" w:rsidRPr="00662BDC" w:rsidRDefault="005859A0" w:rsidP="00A679A2">
                      <w:pPr>
                        <w:pStyle w:val="Sansinterligne"/>
                        <w:rPr>
                          <w:color w:val="FFFFFF" w:themeColor="background1"/>
                        </w:rPr>
                      </w:pPr>
                      <w:r>
                        <w:rPr>
                          <w:color w:val="FFFFFF" w:themeColor="background1"/>
                        </w:rPr>
                        <w:t>Document de travail n° 7</w:t>
                      </w:r>
                      <w:r w:rsidRPr="00662BDC">
                        <w:rPr>
                          <w:color w:val="FFFFFF" w:themeColor="background1"/>
                        </w:rPr>
                        <w:t xml:space="preserve"> : </w:t>
                      </w:r>
                    </w:p>
                    <w:p w:rsidR="005859A0" w:rsidRDefault="005859A0" w:rsidP="00A679A2">
                      <w:pPr>
                        <w:pStyle w:val="Sansinterligne"/>
                        <w:rPr>
                          <w:color w:val="FFFFFF" w:themeColor="background1"/>
                        </w:rPr>
                      </w:pPr>
                      <w:r w:rsidRPr="00662BDC">
                        <w:rPr>
                          <w:color w:val="FFFFFF" w:themeColor="background1"/>
                        </w:rPr>
                        <w:t>Fiche de suivi des résultats</w:t>
                      </w:r>
                    </w:p>
                    <w:p w:rsidR="005859A0" w:rsidRPr="00662BDC" w:rsidRDefault="005859A0" w:rsidP="00A679A2">
                      <w:pPr>
                        <w:pStyle w:val="Sansinterligne"/>
                        <w:rPr>
                          <w:color w:val="FFFFFF" w:themeColor="background1"/>
                        </w:rPr>
                      </w:pPr>
                      <w:r>
                        <w:rPr>
                          <w:color w:val="FFFFFF" w:themeColor="background1"/>
                        </w:rPr>
                        <w:t>Agence __________________</w:t>
                      </w:r>
                    </w:p>
                  </w:txbxContent>
                </v:textbox>
              </v:shape>
              <v:shape id="_x0000_s1084" type="#_x0000_t202" style="position:absolute;left:3999;width:7465;height:897" fillcolor="#8064a2 [3207]" strokecolor="#f2f2f2 [3041]" strokeweight="3pt">
                <v:shadow on="t" color="#3f3151 [1607]" opacity=".5" offset="6pt,-6pt"/>
                <v:textbox style="mso-next-textbox:#_x0000_s1084">
                  <w:txbxContent>
                    <w:p w:rsidR="005859A0" w:rsidRDefault="005859A0" w:rsidP="0096110E">
                      <w:pPr>
                        <w:pStyle w:val="Sansinterligne"/>
                      </w:pPr>
                      <w:r w:rsidRPr="00662BDC">
                        <w:rPr>
                          <w:b/>
                        </w:rPr>
                        <w:t>Rappel du résultat :</w:t>
                      </w:r>
                      <w:r>
                        <w:t xml:space="preserve"> Un système fiscal intégrant la valeur </w:t>
                      </w:r>
                    </w:p>
                    <w:p w:rsidR="005859A0" w:rsidRDefault="005859A0" w:rsidP="0096110E">
                      <w:pPr>
                        <w:pStyle w:val="Sansinterligne"/>
                      </w:pPr>
                      <w:r>
                        <w:t>Economique totale des SEF est développé</w:t>
                      </w:r>
                    </w:p>
                    <w:p w:rsidR="005859A0" w:rsidRDefault="005859A0" w:rsidP="0096110E">
                      <w:pPr>
                        <w:pStyle w:val="Sansinterligne"/>
                      </w:pPr>
                    </w:p>
                  </w:txbxContent>
                </v:textbox>
              </v:shape>
            </v:group>
            <v:shape id="_x0000_s1085" type="#_x0000_t13" style="position:absolute;left:10043;top:1440;width:1309;height:711" fillcolor="white [3201]" strokecolor="#c0504d [3205]" strokeweight="2.5pt">
              <v:shadow color="#868686"/>
              <v:textbox>
                <w:txbxContent>
                  <w:p w:rsidR="005859A0" w:rsidRDefault="005859A0" w:rsidP="00A679A2">
                    <w:pPr>
                      <w:jc w:val="center"/>
                    </w:pPr>
                    <w:r>
                      <w:t>OS2-E1/3</w:t>
                    </w:r>
                  </w:p>
                </w:txbxContent>
              </v:textbox>
            </v:shape>
          </v:group>
        </w:pict>
      </w:r>
    </w:p>
    <w:tbl>
      <w:tblPr>
        <w:tblpPr w:leftFromText="141" w:rightFromText="141" w:vertAnchor="text" w:horzAnchor="margin" w:tblpXSpec="center" w:tblpY="391"/>
        <w:tblW w:w="10916" w:type="dxa"/>
        <w:tblLayout w:type="fixed"/>
        <w:tblCellMar>
          <w:left w:w="70" w:type="dxa"/>
          <w:right w:w="70" w:type="dxa"/>
        </w:tblCellMar>
        <w:tblLook w:val="00A0"/>
      </w:tblPr>
      <w:tblGrid>
        <w:gridCol w:w="2197"/>
        <w:gridCol w:w="2116"/>
        <w:gridCol w:w="960"/>
        <w:gridCol w:w="1885"/>
        <w:gridCol w:w="3758"/>
      </w:tblGrid>
      <w:tr w:rsidR="00F16813" w:rsidRPr="005C3D81" w:rsidTr="00F16813">
        <w:trPr>
          <w:trHeight w:val="315"/>
        </w:trPr>
        <w:tc>
          <w:tcPr>
            <w:tcW w:w="10916" w:type="dxa"/>
            <w:gridSpan w:val="5"/>
            <w:tcBorders>
              <w:top w:val="single" w:sz="8" w:space="0" w:color="000000"/>
              <w:left w:val="single" w:sz="8" w:space="0" w:color="auto"/>
              <w:bottom w:val="single" w:sz="8" w:space="0" w:color="000000"/>
              <w:right w:val="single" w:sz="8" w:space="0" w:color="000000"/>
            </w:tcBorders>
            <w:shd w:val="clear" w:color="auto" w:fill="A6A6A6"/>
            <w:noWrap/>
            <w:vAlign w:val="bottom"/>
          </w:tcPr>
          <w:p w:rsidR="00F16813" w:rsidRPr="00EE7D84" w:rsidRDefault="00F16813" w:rsidP="00F16813">
            <w:pPr>
              <w:pStyle w:val="Titre1"/>
              <w:rPr>
                <w:color w:val="auto"/>
              </w:rPr>
            </w:pPr>
            <w:bookmarkStart w:id="133" w:name="_Toc246356380"/>
            <w:r w:rsidRPr="00EE7D84">
              <w:rPr>
                <w:color w:val="auto"/>
              </w:rPr>
              <w:t>FICHE DE SUIVI DES RESULTATS N°6 : INDICATEUR OS 2.1</w:t>
            </w:r>
            <w:bookmarkEnd w:id="133"/>
          </w:p>
        </w:tc>
      </w:tr>
      <w:tr w:rsidR="00F16813" w:rsidRPr="005C3D81" w:rsidTr="00F16813">
        <w:trPr>
          <w:trHeight w:val="315"/>
        </w:trPr>
        <w:tc>
          <w:tcPr>
            <w:tcW w:w="4313" w:type="dxa"/>
            <w:gridSpan w:val="2"/>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sz w:val="20"/>
                <w:szCs w:val="20"/>
              </w:rPr>
              <w:t xml:space="preserve">Titre : </w:t>
            </w:r>
            <w:r>
              <w:rPr>
                <w:rFonts w:ascii="Comic Sans MS" w:hAnsi="Comic Sans MS"/>
                <w:sz w:val="20"/>
                <w:szCs w:val="20"/>
              </w:rPr>
              <w:t xml:space="preserve">du </w:t>
            </w:r>
            <w:r w:rsidRPr="005C3D81">
              <w:rPr>
                <w:rFonts w:ascii="Comic Sans MS" w:hAnsi="Comic Sans MS"/>
                <w:sz w:val="20"/>
                <w:szCs w:val="20"/>
              </w:rPr>
              <w:t>Projet PASEF</w:t>
            </w:r>
          </w:p>
        </w:tc>
        <w:tc>
          <w:tcPr>
            <w:tcW w:w="6603" w:type="dxa"/>
            <w:gridSpan w:val="3"/>
            <w:tcBorders>
              <w:top w:val="single" w:sz="8" w:space="0" w:color="000000"/>
              <w:left w:val="nil"/>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Responsable :</w:t>
            </w:r>
          </w:p>
        </w:tc>
      </w:tr>
      <w:tr w:rsidR="00F16813" w:rsidRPr="005C3D81" w:rsidTr="00F16813">
        <w:trPr>
          <w:trHeight w:val="315"/>
        </w:trPr>
        <w:tc>
          <w:tcPr>
            <w:tcW w:w="4313" w:type="dxa"/>
            <w:gridSpan w:val="2"/>
            <w:vMerge w:val="restart"/>
            <w:tcBorders>
              <w:top w:val="single" w:sz="8" w:space="0" w:color="000000"/>
              <w:left w:val="single" w:sz="8" w:space="0" w:color="000000"/>
              <w:bottom w:val="single" w:sz="8" w:space="0" w:color="000000"/>
              <w:right w:val="nil"/>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Objectif : </w:t>
            </w:r>
            <w:r>
              <w:rPr>
                <w:rFonts w:ascii="Comic Sans MS" w:hAnsi="Comic Sans MS"/>
                <w:bCs/>
                <w:sz w:val="20"/>
                <w:szCs w:val="20"/>
                <w:lang w:eastAsia="fr-FR"/>
              </w:rPr>
              <w:t xml:space="preserve">Le nombre de texte de lois proposés à la fiscalité environnementale développé. </w:t>
            </w:r>
          </w:p>
        </w:tc>
        <w:tc>
          <w:tcPr>
            <w:tcW w:w="6603" w:type="dxa"/>
            <w:gridSpan w:val="3"/>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Niveau indicateur : OS</w:t>
            </w:r>
            <w:r>
              <w:rPr>
                <w:rFonts w:ascii="Comic Sans MS" w:hAnsi="Comic Sans MS"/>
                <w:b/>
                <w:bCs/>
                <w:sz w:val="20"/>
                <w:szCs w:val="20"/>
                <w:lang w:eastAsia="fr-FR"/>
              </w:rPr>
              <w:t xml:space="preserve"> 2</w:t>
            </w:r>
            <w:r w:rsidRPr="005C3D81">
              <w:rPr>
                <w:rFonts w:ascii="Comic Sans MS" w:hAnsi="Comic Sans MS"/>
                <w:b/>
                <w:bCs/>
                <w:sz w:val="20"/>
                <w:szCs w:val="20"/>
                <w:lang w:eastAsia="fr-FR"/>
              </w:rPr>
              <w:t>.1</w:t>
            </w:r>
            <w:r>
              <w:rPr>
                <w:rFonts w:ascii="Comic Sans MS" w:hAnsi="Comic Sans MS"/>
                <w:b/>
                <w:bCs/>
                <w:sz w:val="20"/>
                <w:szCs w:val="20"/>
                <w:lang w:eastAsia="fr-FR"/>
              </w:rPr>
              <w:t> </w:t>
            </w:r>
          </w:p>
        </w:tc>
      </w:tr>
      <w:tr w:rsidR="00F16813" w:rsidRPr="005C3D81" w:rsidTr="00F16813">
        <w:trPr>
          <w:trHeight w:val="495"/>
        </w:trPr>
        <w:tc>
          <w:tcPr>
            <w:tcW w:w="4313" w:type="dxa"/>
            <w:gridSpan w:val="2"/>
            <w:vMerge/>
            <w:tcBorders>
              <w:top w:val="single" w:sz="8" w:space="0" w:color="000000"/>
              <w:left w:val="single" w:sz="8" w:space="0" w:color="000000"/>
              <w:bottom w:val="single" w:sz="8" w:space="0" w:color="000000"/>
              <w:right w:val="nil"/>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3"/>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Définition  </w:t>
            </w:r>
            <w:r w:rsidRPr="00001C6E">
              <w:rPr>
                <w:b/>
                <w:bCs/>
                <w:color w:val="FF0000"/>
                <w:sz w:val="20"/>
                <w:szCs w:val="20"/>
                <w:lang w:eastAsia="fr-FR"/>
              </w:rPr>
              <w:t xml:space="preserve"> </w:t>
            </w:r>
            <w:r w:rsidRPr="00940A52">
              <w:rPr>
                <w:sz w:val="20"/>
                <w:szCs w:val="20"/>
                <w:lang w:eastAsia="fr-FR"/>
              </w:rPr>
              <w:t xml:space="preserve">(envergure, spécificité, etc.) : </w:t>
            </w:r>
            <w:r>
              <w:rPr>
                <w:sz w:val="20"/>
                <w:szCs w:val="20"/>
                <w:lang w:eastAsia="fr-FR"/>
              </w:rPr>
              <w:t xml:space="preserve">les agrégats macro-économiques du pays ne prennent pas en compte tout l’apport des SEF, qui plus est, certains SEF échappent à la nomenclature des produits forestiers.  </w:t>
            </w:r>
          </w:p>
        </w:tc>
      </w:tr>
      <w:tr w:rsidR="00F16813" w:rsidRPr="005C3D81" w:rsidTr="00F16813">
        <w:trPr>
          <w:trHeight w:val="300"/>
        </w:trPr>
        <w:tc>
          <w:tcPr>
            <w:tcW w:w="4313" w:type="dxa"/>
            <w:gridSpan w:val="2"/>
            <w:vMerge/>
            <w:tcBorders>
              <w:top w:val="single" w:sz="8" w:space="0" w:color="000000"/>
              <w:left w:val="single" w:sz="8" w:space="0" w:color="000000"/>
              <w:bottom w:val="single" w:sz="8" w:space="0" w:color="000000"/>
              <w:right w:val="nil"/>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r>
      <w:tr w:rsidR="00F16813" w:rsidRPr="005C3D81" w:rsidTr="00F16813">
        <w:trPr>
          <w:trHeight w:val="300"/>
        </w:trPr>
        <w:tc>
          <w:tcPr>
            <w:tcW w:w="4313" w:type="dxa"/>
            <w:gridSpan w:val="2"/>
            <w:vMerge w:val="restart"/>
            <w:tcBorders>
              <w:top w:val="single" w:sz="8" w:space="0" w:color="000000"/>
              <w:left w:val="single" w:sz="8" w:space="0" w:color="auto"/>
              <w:bottom w:val="single" w:sz="8" w:space="0" w:color="000000"/>
              <w:right w:val="nil"/>
            </w:tcBorders>
            <w:shd w:val="clear" w:color="auto" w:fill="auto"/>
          </w:tcPr>
          <w:p w:rsidR="00F16813"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Valeurs mesurées (comparées) : </w:t>
            </w:r>
          </w:p>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3"/>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Provenance des données (source) : </w:t>
            </w:r>
            <w:r w:rsidRPr="00940A52">
              <w:rPr>
                <w:rFonts w:ascii="Comic Sans MS" w:hAnsi="Comic Sans MS"/>
                <w:bCs/>
                <w:sz w:val="20"/>
                <w:szCs w:val="20"/>
                <w:lang w:eastAsia="fr-FR"/>
              </w:rPr>
              <w:t>recherches bibliographiques, études menées, enquêtes mén</w:t>
            </w:r>
            <w:r>
              <w:rPr>
                <w:rFonts w:ascii="Comic Sans MS" w:hAnsi="Comic Sans MS"/>
                <w:bCs/>
                <w:sz w:val="20"/>
                <w:szCs w:val="20"/>
                <w:lang w:eastAsia="fr-FR"/>
              </w:rPr>
              <w:t>a</w:t>
            </w:r>
            <w:r w:rsidRPr="00940A52">
              <w:rPr>
                <w:rFonts w:ascii="Comic Sans MS" w:hAnsi="Comic Sans MS"/>
                <w:bCs/>
                <w:sz w:val="20"/>
                <w:szCs w:val="20"/>
                <w:lang w:eastAsia="fr-FR"/>
              </w:rPr>
              <w:t>ges et/ou villages</w:t>
            </w:r>
          </w:p>
        </w:tc>
      </w:tr>
      <w:tr w:rsidR="00F16813" w:rsidRPr="005C3D81" w:rsidTr="00F16813">
        <w:trPr>
          <w:trHeight w:val="315"/>
        </w:trPr>
        <w:tc>
          <w:tcPr>
            <w:tcW w:w="4313" w:type="dxa"/>
            <w:gridSpan w:val="2"/>
            <w:vMerge/>
            <w:tcBorders>
              <w:top w:val="single" w:sz="8" w:space="0" w:color="000000"/>
              <w:left w:val="single" w:sz="8" w:space="0" w:color="auto"/>
              <w:bottom w:val="single" w:sz="8" w:space="0" w:color="000000"/>
              <w:right w:val="nil"/>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r>
      <w:tr w:rsidR="00F16813" w:rsidRPr="005C3D81" w:rsidTr="00F16813">
        <w:trPr>
          <w:trHeight w:val="315"/>
        </w:trPr>
        <w:tc>
          <w:tcPr>
            <w:tcW w:w="5273" w:type="dxa"/>
            <w:gridSpan w:val="3"/>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Utilisateurs des résultats (et des données recueillies) du suivi : </w:t>
            </w:r>
            <w:r w:rsidRPr="00940A52">
              <w:rPr>
                <w:rFonts w:ascii="Comic Sans MS" w:hAnsi="Comic Sans MS"/>
                <w:bCs/>
                <w:sz w:val="20"/>
                <w:szCs w:val="20"/>
                <w:lang w:eastAsia="fr-FR"/>
              </w:rPr>
              <w:t>Agences SNU, A</w:t>
            </w:r>
            <w:r>
              <w:rPr>
                <w:rFonts w:ascii="Comic Sans MS" w:hAnsi="Comic Sans MS"/>
                <w:bCs/>
                <w:sz w:val="20"/>
                <w:szCs w:val="20"/>
                <w:lang w:eastAsia="fr-FR"/>
              </w:rPr>
              <w:t xml:space="preserve">gences nationales, universités, </w:t>
            </w:r>
            <w:r w:rsidRPr="00940A52">
              <w:rPr>
                <w:rFonts w:ascii="Comic Sans MS" w:hAnsi="Comic Sans MS"/>
                <w:bCs/>
                <w:sz w:val="20"/>
                <w:szCs w:val="20"/>
                <w:lang w:eastAsia="fr-FR"/>
              </w:rPr>
              <w:t>services publics</w:t>
            </w:r>
            <w:r>
              <w:rPr>
                <w:rFonts w:ascii="Comic Sans MS" w:hAnsi="Comic Sans MS"/>
                <w:bCs/>
                <w:sz w:val="20"/>
                <w:szCs w:val="20"/>
                <w:lang w:eastAsia="fr-FR"/>
              </w:rPr>
              <w:t xml:space="preserve">, </w:t>
            </w:r>
            <w:r w:rsidRPr="00940A52">
              <w:rPr>
                <w:rFonts w:ascii="Comic Sans MS" w:hAnsi="Comic Sans MS"/>
                <w:bCs/>
                <w:sz w:val="20"/>
                <w:szCs w:val="20"/>
                <w:lang w:eastAsia="fr-FR"/>
              </w:rPr>
              <w:t xml:space="preserve"> etc. </w:t>
            </w:r>
          </w:p>
        </w:tc>
        <w:tc>
          <w:tcPr>
            <w:tcW w:w="5643" w:type="dxa"/>
            <w:gridSpan w:val="2"/>
            <w:tcBorders>
              <w:top w:val="single" w:sz="8" w:space="0" w:color="000000"/>
              <w:left w:val="nil"/>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 xml:space="preserve">Période de </w:t>
            </w:r>
            <w:r w:rsidRPr="005C3D81">
              <w:rPr>
                <w:rFonts w:ascii="Comic Sans MS" w:hAnsi="Comic Sans MS"/>
                <w:b/>
                <w:bCs/>
                <w:sz w:val="20"/>
                <w:szCs w:val="20"/>
                <w:lang w:eastAsia="fr-FR"/>
              </w:rPr>
              <w:t xml:space="preserve">: </w:t>
            </w:r>
            <w:r>
              <w:rPr>
                <w:rFonts w:ascii="Comic Sans MS" w:hAnsi="Comic Sans MS"/>
                <w:b/>
                <w:bCs/>
                <w:sz w:val="20"/>
                <w:szCs w:val="20"/>
                <w:lang w:eastAsia="fr-FR"/>
              </w:rPr>
              <w:t>deux premiers trimestres de 2010</w:t>
            </w:r>
          </w:p>
        </w:tc>
      </w:tr>
      <w:tr w:rsidR="00F16813" w:rsidRPr="005C3D81" w:rsidTr="00F16813">
        <w:trPr>
          <w:trHeight w:val="315"/>
        </w:trPr>
        <w:tc>
          <w:tcPr>
            <w:tcW w:w="527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5643" w:type="dxa"/>
            <w:gridSpan w:val="2"/>
            <w:tcBorders>
              <w:top w:val="single" w:sz="8" w:space="0" w:color="000000"/>
              <w:left w:val="nil"/>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Coûts inhérents au suivi de l’indicateur :</w:t>
            </w:r>
          </w:p>
        </w:tc>
      </w:tr>
      <w:tr w:rsidR="00F16813" w:rsidRPr="005C3D81" w:rsidTr="00F16813">
        <w:trPr>
          <w:trHeight w:val="300"/>
        </w:trPr>
        <w:tc>
          <w:tcPr>
            <w:tcW w:w="527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5643" w:type="dxa"/>
            <w:gridSpan w:val="2"/>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sz w:val="20"/>
                <w:szCs w:val="20"/>
                <w:lang w:eastAsia="fr-FR"/>
              </w:rPr>
            </w:pPr>
            <w:r w:rsidRPr="005C3D81">
              <w:rPr>
                <w:rFonts w:ascii="Comic Sans MS" w:hAnsi="Comic Sans MS"/>
                <w:sz w:val="20"/>
                <w:szCs w:val="20"/>
                <w:lang w:eastAsia="fr-FR"/>
              </w:rPr>
              <w:t>Ressources humaines du projet ; Ressources matérielles et financières </w:t>
            </w:r>
          </w:p>
        </w:tc>
      </w:tr>
      <w:tr w:rsidR="00F16813" w:rsidRPr="005C3D81" w:rsidTr="00F16813">
        <w:trPr>
          <w:trHeight w:val="279"/>
        </w:trPr>
        <w:tc>
          <w:tcPr>
            <w:tcW w:w="527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5643" w:type="dxa"/>
            <w:gridSpan w:val="2"/>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sz w:val="20"/>
                <w:szCs w:val="20"/>
                <w:lang w:eastAsia="fr-FR"/>
              </w:rPr>
            </w:pPr>
          </w:p>
        </w:tc>
      </w:tr>
      <w:tr w:rsidR="00F16813" w:rsidRPr="005C3D81" w:rsidTr="00F16813">
        <w:trPr>
          <w:trHeight w:val="315"/>
        </w:trPr>
        <w:tc>
          <w:tcPr>
            <w:tcW w:w="10916" w:type="dxa"/>
            <w:gridSpan w:val="5"/>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Données :</w:t>
            </w:r>
          </w:p>
        </w:tc>
      </w:tr>
      <w:tr w:rsidR="00F16813" w:rsidRPr="005C3D81" w:rsidTr="00F16813">
        <w:trPr>
          <w:trHeight w:val="315"/>
        </w:trPr>
        <w:tc>
          <w:tcPr>
            <w:tcW w:w="2197" w:type="dxa"/>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jc w:val="center"/>
              <w:rPr>
                <w:rFonts w:ascii="Comic Sans MS" w:hAnsi="Comic Sans MS"/>
                <w:b/>
                <w:bCs/>
                <w:sz w:val="20"/>
                <w:szCs w:val="20"/>
                <w:lang w:eastAsia="fr-FR"/>
              </w:rPr>
            </w:pPr>
            <w:r>
              <w:rPr>
                <w:rFonts w:ascii="Comic Sans MS" w:hAnsi="Comic Sans MS"/>
                <w:b/>
                <w:bCs/>
                <w:sz w:val="20"/>
                <w:szCs w:val="20"/>
                <w:lang w:eastAsia="fr-FR"/>
              </w:rPr>
              <w:t>GT/ Ecotaxe</w:t>
            </w:r>
          </w:p>
        </w:tc>
        <w:tc>
          <w:tcPr>
            <w:tcW w:w="4961" w:type="dxa"/>
            <w:gridSpan w:val="3"/>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jc w:val="center"/>
              <w:rPr>
                <w:rFonts w:ascii="Comic Sans MS" w:hAnsi="Comic Sans MS"/>
                <w:b/>
                <w:bCs/>
                <w:sz w:val="20"/>
                <w:szCs w:val="20"/>
                <w:lang w:eastAsia="fr-FR"/>
              </w:rPr>
            </w:pPr>
            <w:r>
              <w:rPr>
                <w:rFonts w:ascii="Comic Sans MS" w:hAnsi="Comic Sans MS"/>
                <w:b/>
                <w:bCs/>
                <w:sz w:val="20"/>
                <w:szCs w:val="20"/>
                <w:lang w:eastAsia="fr-FR"/>
              </w:rPr>
              <w:t>Développement modèle d’écotaxe</w:t>
            </w:r>
          </w:p>
          <w:p w:rsidR="00F16813" w:rsidRPr="005C3D81" w:rsidRDefault="00F16813" w:rsidP="00F16813">
            <w:pPr>
              <w:spacing w:after="0" w:line="240" w:lineRule="auto"/>
              <w:jc w:val="center"/>
              <w:rPr>
                <w:rFonts w:ascii="Comic Sans MS" w:hAnsi="Comic Sans MS"/>
                <w:b/>
                <w:bCs/>
                <w:sz w:val="20"/>
                <w:szCs w:val="20"/>
                <w:lang w:eastAsia="fr-FR"/>
              </w:rPr>
            </w:pPr>
          </w:p>
        </w:tc>
        <w:tc>
          <w:tcPr>
            <w:tcW w:w="3758" w:type="dxa"/>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jc w:val="center"/>
              <w:rPr>
                <w:rFonts w:ascii="Comic Sans MS" w:hAnsi="Comic Sans MS"/>
                <w:b/>
                <w:bCs/>
                <w:sz w:val="20"/>
                <w:szCs w:val="20"/>
                <w:lang w:eastAsia="fr-FR"/>
              </w:rPr>
            </w:pPr>
            <w:r>
              <w:rPr>
                <w:rFonts w:ascii="Comic Sans MS" w:hAnsi="Comic Sans MS"/>
                <w:b/>
                <w:bCs/>
                <w:sz w:val="20"/>
                <w:szCs w:val="20"/>
                <w:lang w:eastAsia="fr-FR"/>
              </w:rPr>
              <w:t>Plaidoyer pour la fiscalité environnementale</w:t>
            </w:r>
          </w:p>
        </w:tc>
      </w:tr>
      <w:tr w:rsidR="00F16813" w:rsidRPr="005C3D81" w:rsidTr="00F16813">
        <w:trPr>
          <w:trHeight w:val="315"/>
        </w:trPr>
        <w:tc>
          <w:tcPr>
            <w:tcW w:w="2197" w:type="dxa"/>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jc w:val="center"/>
              <w:rPr>
                <w:rFonts w:ascii="Comic Sans MS" w:hAnsi="Comic Sans MS"/>
                <w:b/>
                <w:bCs/>
                <w:sz w:val="20"/>
                <w:szCs w:val="20"/>
                <w:lang w:eastAsia="fr-FR"/>
              </w:rPr>
            </w:pPr>
            <w:r>
              <w:rPr>
                <w:rFonts w:ascii="Comic Sans MS" w:hAnsi="Comic Sans MS"/>
                <w:b/>
                <w:bCs/>
                <w:sz w:val="20"/>
                <w:szCs w:val="20"/>
                <w:lang w:eastAsia="fr-FR"/>
              </w:rPr>
              <w:t>TDR</w:t>
            </w:r>
          </w:p>
        </w:tc>
        <w:tc>
          <w:tcPr>
            <w:tcW w:w="4961" w:type="dxa"/>
            <w:gridSpan w:val="3"/>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jc w:val="center"/>
              <w:rPr>
                <w:rFonts w:ascii="Comic Sans MS" w:hAnsi="Comic Sans MS"/>
                <w:b/>
                <w:bCs/>
                <w:sz w:val="20"/>
                <w:szCs w:val="20"/>
                <w:lang w:eastAsia="fr-FR"/>
              </w:rPr>
            </w:pPr>
            <w:r>
              <w:rPr>
                <w:rFonts w:ascii="Comic Sans MS" w:hAnsi="Comic Sans MS"/>
                <w:b/>
                <w:bCs/>
                <w:sz w:val="20"/>
                <w:szCs w:val="20"/>
                <w:lang w:eastAsia="fr-FR"/>
              </w:rPr>
              <w:t>TDR</w:t>
            </w:r>
          </w:p>
        </w:tc>
        <w:tc>
          <w:tcPr>
            <w:tcW w:w="3758" w:type="dxa"/>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jc w:val="center"/>
              <w:rPr>
                <w:rFonts w:ascii="Comic Sans MS" w:hAnsi="Comic Sans MS"/>
                <w:b/>
                <w:bCs/>
                <w:sz w:val="20"/>
                <w:szCs w:val="20"/>
                <w:lang w:eastAsia="fr-FR"/>
              </w:rPr>
            </w:pPr>
            <w:r>
              <w:rPr>
                <w:rFonts w:ascii="Comic Sans MS" w:hAnsi="Comic Sans MS"/>
                <w:b/>
                <w:bCs/>
                <w:sz w:val="20"/>
                <w:szCs w:val="20"/>
                <w:lang w:eastAsia="fr-FR"/>
              </w:rPr>
              <w:t>TDR</w:t>
            </w:r>
          </w:p>
        </w:tc>
      </w:tr>
      <w:tr w:rsidR="00F16813" w:rsidRPr="005C3D81" w:rsidTr="00F16813">
        <w:trPr>
          <w:trHeight w:val="315"/>
        </w:trPr>
        <w:tc>
          <w:tcPr>
            <w:tcW w:w="2197" w:type="dxa"/>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rPr>
                <w:rFonts w:ascii="Comic Sans MS" w:hAnsi="Comic Sans MS"/>
                <w:b/>
                <w:bCs/>
                <w:sz w:val="20"/>
                <w:szCs w:val="20"/>
                <w:lang w:eastAsia="fr-FR"/>
              </w:rPr>
            </w:pPr>
            <w:r w:rsidRPr="003A6BA4">
              <w:rPr>
                <w:rFonts w:ascii="Comic Sans MS" w:hAnsi="Comic Sans MS"/>
                <w:b/>
                <w:bCs/>
                <w:sz w:val="20"/>
                <w:szCs w:val="20"/>
                <w:lang w:eastAsia="fr-FR"/>
              </w:rPr>
              <w:t>Composition</w:t>
            </w:r>
            <w:r>
              <w:rPr>
                <w:rFonts w:ascii="Comic Sans MS" w:hAnsi="Comic Sans MS"/>
                <w:b/>
                <w:bCs/>
                <w:sz w:val="20"/>
                <w:szCs w:val="20"/>
                <w:lang w:eastAsia="fr-FR"/>
              </w:rPr>
              <w:t xml:space="preserve"> : </w:t>
            </w:r>
          </w:p>
          <w:p w:rsidR="00F16813" w:rsidRDefault="00F16813" w:rsidP="00F16813">
            <w:pPr>
              <w:spacing w:after="0" w:line="240" w:lineRule="auto"/>
              <w:rPr>
                <w:rFonts w:ascii="Comic Sans MS" w:hAnsi="Comic Sans MS"/>
                <w:bCs/>
                <w:sz w:val="20"/>
                <w:szCs w:val="20"/>
                <w:lang w:eastAsia="fr-FR"/>
              </w:rPr>
            </w:pPr>
          </w:p>
          <w:p w:rsidR="00F16813" w:rsidRPr="00AB5405" w:rsidRDefault="00F16813" w:rsidP="00F16813">
            <w:pPr>
              <w:spacing w:after="0" w:line="240" w:lineRule="auto"/>
              <w:rPr>
                <w:rFonts w:ascii="Comic Sans MS" w:hAnsi="Comic Sans MS"/>
                <w:bCs/>
                <w:sz w:val="20"/>
                <w:szCs w:val="20"/>
                <w:lang w:eastAsia="fr-FR"/>
              </w:rPr>
            </w:pPr>
            <w:r w:rsidRPr="00811421">
              <w:rPr>
                <w:rFonts w:ascii="Comic Sans MS" w:hAnsi="Comic Sans MS"/>
                <w:bCs/>
                <w:sz w:val="20"/>
                <w:szCs w:val="20"/>
                <w:lang w:eastAsia="fr-FR"/>
              </w:rPr>
              <w:t xml:space="preserve">Equipe pluridisciplinaire comprenant des universitaires, des techniciens, des sociologues, des environnementalistes </w:t>
            </w:r>
          </w:p>
          <w:p w:rsidR="00F16813" w:rsidRPr="005C3D81" w:rsidRDefault="00F16813" w:rsidP="00F16813">
            <w:pPr>
              <w:spacing w:after="0" w:line="240" w:lineRule="auto"/>
              <w:rPr>
                <w:rFonts w:ascii="Comic Sans MS" w:hAnsi="Comic Sans MS"/>
                <w:b/>
                <w:bCs/>
                <w:sz w:val="20"/>
                <w:szCs w:val="20"/>
                <w:lang w:eastAsia="fr-FR"/>
              </w:rPr>
            </w:pPr>
          </w:p>
        </w:tc>
        <w:tc>
          <w:tcPr>
            <w:tcW w:w="4961" w:type="dxa"/>
            <w:gridSpan w:val="3"/>
            <w:tcBorders>
              <w:top w:val="single" w:sz="8" w:space="0" w:color="000000"/>
              <w:left w:val="single" w:sz="8" w:space="0" w:color="auto"/>
              <w:bottom w:val="single" w:sz="8" w:space="0" w:color="000000"/>
              <w:right w:val="single" w:sz="8" w:space="0" w:color="000000"/>
            </w:tcBorders>
            <w:shd w:val="clear" w:color="auto" w:fill="auto"/>
          </w:tcPr>
          <w:p w:rsidR="00F16813" w:rsidRPr="00360A7E" w:rsidRDefault="00F16813" w:rsidP="00F16813">
            <w:pPr>
              <w:spacing w:after="0" w:line="240" w:lineRule="auto"/>
              <w:rPr>
                <w:rFonts w:ascii="Comic Sans MS" w:hAnsi="Comic Sans MS"/>
                <w:b/>
                <w:bCs/>
                <w:sz w:val="20"/>
                <w:szCs w:val="20"/>
                <w:lang w:eastAsia="fr-FR"/>
              </w:rPr>
            </w:pPr>
            <w:r w:rsidRPr="00DB1FF9">
              <w:rPr>
                <w:rFonts w:ascii="Comic Sans MS" w:hAnsi="Comic Sans MS"/>
                <w:bCs/>
                <w:sz w:val="20"/>
                <w:szCs w:val="20"/>
                <w:lang w:eastAsia="fr-FR"/>
              </w:rPr>
              <w:t xml:space="preserve"> </w:t>
            </w:r>
            <w:r w:rsidRPr="00360A7E">
              <w:rPr>
                <w:rFonts w:ascii="Comic Sans MS" w:hAnsi="Comic Sans MS"/>
                <w:b/>
                <w:bCs/>
                <w:sz w:val="20"/>
                <w:szCs w:val="20"/>
                <w:lang w:eastAsia="fr-FR"/>
              </w:rPr>
              <w:t>Analyse</w:t>
            </w:r>
            <w:r>
              <w:rPr>
                <w:rFonts w:ascii="Comic Sans MS" w:hAnsi="Comic Sans MS"/>
                <w:b/>
                <w:bCs/>
                <w:sz w:val="20"/>
                <w:szCs w:val="20"/>
                <w:lang w:eastAsia="fr-FR"/>
              </w:rPr>
              <w:t> :</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ind w:left="708"/>
              <w:rPr>
                <w:rFonts w:ascii="Comic Sans MS" w:hAnsi="Comic Sans MS"/>
                <w:bCs/>
                <w:sz w:val="20"/>
                <w:szCs w:val="20"/>
                <w:lang w:eastAsia="fr-FR"/>
              </w:rPr>
            </w:pPr>
            <w:r>
              <w:rPr>
                <w:rFonts w:ascii="Comic Sans MS" w:hAnsi="Comic Sans MS"/>
                <w:bCs/>
                <w:sz w:val="20"/>
                <w:szCs w:val="20"/>
                <w:lang w:eastAsia="fr-FR"/>
              </w:rPr>
              <w:t>Recueil et étude des textes de la fiscalité forestière</w:t>
            </w:r>
          </w:p>
          <w:p w:rsidR="00F16813" w:rsidRDefault="00F16813" w:rsidP="00F16813">
            <w:pPr>
              <w:spacing w:after="0" w:line="240" w:lineRule="auto"/>
              <w:rPr>
                <w:rFonts w:ascii="Comic Sans MS" w:hAnsi="Comic Sans MS"/>
                <w:bCs/>
                <w:sz w:val="20"/>
                <w:szCs w:val="20"/>
                <w:lang w:eastAsia="fr-FR"/>
              </w:rPr>
            </w:pPr>
          </w:p>
          <w:p w:rsidR="00F16813" w:rsidRPr="00360A7E" w:rsidRDefault="00F16813" w:rsidP="00F16813">
            <w:pPr>
              <w:spacing w:after="0" w:line="240" w:lineRule="auto"/>
              <w:rPr>
                <w:rFonts w:ascii="Comic Sans MS" w:hAnsi="Comic Sans MS"/>
                <w:b/>
                <w:bCs/>
                <w:sz w:val="20"/>
                <w:szCs w:val="20"/>
                <w:lang w:eastAsia="fr-FR"/>
              </w:rPr>
            </w:pPr>
            <w:r w:rsidRPr="00360A7E">
              <w:rPr>
                <w:rFonts w:ascii="Comic Sans MS" w:hAnsi="Comic Sans MS"/>
                <w:b/>
                <w:bCs/>
                <w:sz w:val="20"/>
                <w:szCs w:val="20"/>
                <w:lang w:eastAsia="fr-FR"/>
              </w:rPr>
              <w:t>Application :</w:t>
            </w:r>
          </w:p>
          <w:p w:rsidR="00F16813" w:rsidRDefault="00F16813" w:rsidP="00F16813">
            <w:pPr>
              <w:spacing w:after="0" w:line="240" w:lineRule="auto"/>
              <w:ind w:left="708"/>
              <w:rPr>
                <w:rFonts w:ascii="Comic Sans MS" w:hAnsi="Comic Sans MS"/>
                <w:bCs/>
                <w:sz w:val="20"/>
                <w:szCs w:val="20"/>
                <w:lang w:eastAsia="fr-FR"/>
              </w:rPr>
            </w:pPr>
            <w:r>
              <w:rPr>
                <w:rFonts w:ascii="Comic Sans MS" w:hAnsi="Comic Sans MS"/>
                <w:bCs/>
                <w:sz w:val="20"/>
                <w:szCs w:val="20"/>
                <w:lang w:eastAsia="fr-FR"/>
              </w:rPr>
              <w:t>Analyse des avantages comparatifs des différents services des écosystèmes</w:t>
            </w:r>
          </w:p>
          <w:p w:rsidR="00F16813" w:rsidRDefault="00F16813" w:rsidP="00F16813">
            <w:pPr>
              <w:spacing w:after="0" w:line="240" w:lineRule="auto"/>
              <w:rPr>
                <w:rFonts w:ascii="Comic Sans MS" w:hAnsi="Comic Sans MS"/>
                <w:bCs/>
                <w:sz w:val="20"/>
                <w:szCs w:val="20"/>
                <w:lang w:eastAsia="fr-FR"/>
              </w:rPr>
            </w:pPr>
          </w:p>
          <w:p w:rsidR="00F16813" w:rsidRPr="00360A7E" w:rsidRDefault="00F16813" w:rsidP="00F16813">
            <w:pPr>
              <w:spacing w:after="0" w:line="240" w:lineRule="auto"/>
              <w:rPr>
                <w:rFonts w:ascii="Comic Sans MS" w:hAnsi="Comic Sans MS"/>
                <w:b/>
                <w:bCs/>
                <w:sz w:val="20"/>
                <w:szCs w:val="20"/>
                <w:lang w:eastAsia="fr-FR"/>
              </w:rPr>
            </w:pPr>
            <w:r w:rsidRPr="00360A7E">
              <w:rPr>
                <w:rFonts w:ascii="Comic Sans MS" w:hAnsi="Comic Sans MS"/>
                <w:b/>
                <w:bCs/>
                <w:sz w:val="20"/>
                <w:szCs w:val="20"/>
                <w:lang w:eastAsia="fr-FR"/>
              </w:rPr>
              <w:t xml:space="preserve">Proposition : </w:t>
            </w:r>
          </w:p>
          <w:p w:rsidR="00F16813" w:rsidRPr="00DB1FF9" w:rsidRDefault="00F16813" w:rsidP="00F16813">
            <w:pPr>
              <w:spacing w:after="0" w:line="240" w:lineRule="auto"/>
              <w:ind w:left="708"/>
              <w:rPr>
                <w:rFonts w:ascii="Comic Sans MS" w:hAnsi="Comic Sans MS"/>
                <w:bCs/>
                <w:sz w:val="20"/>
                <w:szCs w:val="20"/>
                <w:lang w:eastAsia="fr-FR"/>
              </w:rPr>
            </w:pPr>
            <w:r>
              <w:rPr>
                <w:rFonts w:ascii="Comic Sans MS" w:hAnsi="Comic Sans MS"/>
                <w:bCs/>
                <w:sz w:val="20"/>
                <w:szCs w:val="20"/>
                <w:lang w:eastAsia="fr-FR"/>
              </w:rPr>
              <w:t>Proposition de reformulation d’articles, de textes et/ou de nomenclatures portants les SEF</w:t>
            </w:r>
          </w:p>
        </w:tc>
        <w:tc>
          <w:tcPr>
            <w:tcW w:w="3758" w:type="dxa"/>
            <w:tcBorders>
              <w:top w:val="single" w:sz="8" w:space="0" w:color="000000"/>
              <w:left w:val="single" w:sz="8" w:space="0" w:color="auto"/>
              <w:bottom w:val="single" w:sz="8" w:space="0" w:color="000000"/>
              <w:right w:val="single" w:sz="8" w:space="0" w:color="000000"/>
            </w:tcBorders>
            <w:shd w:val="clear" w:color="auto" w:fill="auto"/>
          </w:tcPr>
          <w:p w:rsidR="00F16813" w:rsidRPr="00811421" w:rsidRDefault="00F16813" w:rsidP="00F16813">
            <w:pPr>
              <w:pStyle w:val="Sansinterligne"/>
              <w:rPr>
                <w:rFonts w:ascii="Comic Sans MS" w:hAnsi="Comic Sans MS"/>
                <w:b/>
                <w:sz w:val="20"/>
                <w:szCs w:val="20"/>
                <w:lang w:eastAsia="fr-FR"/>
              </w:rPr>
            </w:pPr>
            <w:r w:rsidRPr="00811421">
              <w:rPr>
                <w:rFonts w:ascii="Comic Sans MS" w:hAnsi="Comic Sans MS"/>
                <w:b/>
                <w:sz w:val="20"/>
                <w:szCs w:val="20"/>
                <w:lang w:eastAsia="fr-FR"/>
              </w:rPr>
              <w:t xml:space="preserve">Aide à la prise de décision : </w:t>
            </w:r>
          </w:p>
          <w:p w:rsidR="00F16813" w:rsidRDefault="00F16813" w:rsidP="00F16813">
            <w:pPr>
              <w:pStyle w:val="Sansinterligne"/>
              <w:rPr>
                <w:rFonts w:ascii="Comic Sans MS" w:hAnsi="Comic Sans MS"/>
                <w:sz w:val="20"/>
                <w:szCs w:val="20"/>
                <w:lang w:eastAsia="fr-FR"/>
              </w:rPr>
            </w:pPr>
          </w:p>
          <w:p w:rsidR="00F16813" w:rsidRDefault="00F16813" w:rsidP="00F16813">
            <w:pPr>
              <w:pStyle w:val="Sansinterligne"/>
              <w:rPr>
                <w:rFonts w:ascii="Comic Sans MS" w:hAnsi="Comic Sans MS"/>
                <w:sz w:val="20"/>
                <w:szCs w:val="20"/>
                <w:lang w:eastAsia="fr-FR"/>
              </w:rPr>
            </w:pPr>
            <w:r>
              <w:rPr>
                <w:rFonts w:ascii="Comic Sans MS" w:hAnsi="Comic Sans MS"/>
                <w:sz w:val="20"/>
                <w:szCs w:val="20"/>
                <w:lang w:eastAsia="fr-FR"/>
              </w:rPr>
              <w:t>Informer les plus hautes Autorités sur l’importance des SEF dans l’économie nationale en général, et sur le bien-être des populations rurales qui en consomment une part non négligeable.</w:t>
            </w:r>
          </w:p>
          <w:p w:rsidR="00F16813" w:rsidRDefault="00F16813" w:rsidP="00F16813">
            <w:pPr>
              <w:pStyle w:val="Sansinterligne"/>
              <w:rPr>
                <w:rFonts w:ascii="Comic Sans MS" w:hAnsi="Comic Sans MS"/>
                <w:sz w:val="20"/>
                <w:szCs w:val="20"/>
                <w:lang w:eastAsia="fr-FR"/>
              </w:rPr>
            </w:pPr>
          </w:p>
          <w:p w:rsidR="00F16813" w:rsidRPr="00503858" w:rsidRDefault="00F16813" w:rsidP="00F16813">
            <w:pPr>
              <w:pStyle w:val="Sansinterligne"/>
              <w:rPr>
                <w:rFonts w:ascii="Comic Sans MS" w:hAnsi="Comic Sans MS"/>
                <w:sz w:val="20"/>
                <w:szCs w:val="20"/>
                <w:lang w:eastAsia="fr-FR"/>
              </w:rPr>
            </w:pPr>
            <w:r>
              <w:rPr>
                <w:rFonts w:ascii="Comic Sans MS" w:hAnsi="Comic Sans MS"/>
                <w:sz w:val="20"/>
                <w:szCs w:val="20"/>
                <w:lang w:eastAsia="fr-FR"/>
              </w:rPr>
              <w:t xml:space="preserve">Aborder la question au niveau interministériel, des élus locaux et des programmes de développement local., </w:t>
            </w:r>
          </w:p>
        </w:tc>
      </w:tr>
      <w:tr w:rsidR="00F16813" w:rsidRPr="005C3D81" w:rsidTr="00F16813">
        <w:trPr>
          <w:trHeight w:val="315"/>
        </w:trPr>
        <w:tc>
          <w:tcPr>
            <w:tcW w:w="2197" w:type="dxa"/>
            <w:tcBorders>
              <w:top w:val="single" w:sz="8" w:space="0" w:color="000000"/>
              <w:left w:val="single" w:sz="8" w:space="0" w:color="auto"/>
              <w:bottom w:val="single" w:sz="8" w:space="0" w:color="000000"/>
              <w:right w:val="single" w:sz="8" w:space="0" w:color="000000"/>
            </w:tcBorders>
            <w:shd w:val="clear" w:color="auto" w:fill="auto"/>
          </w:tcPr>
          <w:p w:rsidR="00F16813" w:rsidRPr="00D22CF6" w:rsidRDefault="00F16813" w:rsidP="00F16813">
            <w:pPr>
              <w:spacing w:after="0" w:line="240" w:lineRule="auto"/>
              <w:rPr>
                <w:rFonts w:ascii="Comic Sans MS" w:hAnsi="Comic Sans MS"/>
                <w:bCs/>
                <w:sz w:val="20"/>
                <w:szCs w:val="20"/>
                <w:lang w:eastAsia="fr-FR"/>
              </w:rPr>
            </w:pPr>
            <w:r w:rsidRPr="00D22CF6">
              <w:rPr>
                <w:rFonts w:ascii="Comic Sans MS" w:hAnsi="Comic Sans MS"/>
                <w:bCs/>
                <w:sz w:val="20"/>
                <w:szCs w:val="20"/>
                <w:lang w:eastAsia="fr-FR"/>
              </w:rPr>
              <w:t xml:space="preserve">Documents techniques </w:t>
            </w:r>
          </w:p>
          <w:p w:rsidR="00F16813" w:rsidRPr="00D22CF6" w:rsidRDefault="00F16813" w:rsidP="00F16813">
            <w:pPr>
              <w:spacing w:after="0" w:line="240" w:lineRule="auto"/>
              <w:rPr>
                <w:rFonts w:ascii="Comic Sans MS" w:hAnsi="Comic Sans MS"/>
                <w:bCs/>
                <w:sz w:val="20"/>
                <w:szCs w:val="20"/>
                <w:lang w:eastAsia="fr-FR"/>
              </w:rPr>
            </w:pPr>
            <w:r w:rsidRPr="00D22CF6">
              <w:rPr>
                <w:rFonts w:ascii="Comic Sans MS" w:hAnsi="Comic Sans MS"/>
                <w:bCs/>
                <w:sz w:val="20"/>
                <w:szCs w:val="20"/>
                <w:lang w:eastAsia="fr-FR"/>
              </w:rPr>
              <w:t>Profil des membres du GT</w:t>
            </w:r>
          </w:p>
          <w:p w:rsidR="00F16813" w:rsidRPr="00D22CF6" w:rsidRDefault="00F16813" w:rsidP="00F16813">
            <w:pPr>
              <w:spacing w:after="0" w:line="240" w:lineRule="auto"/>
              <w:rPr>
                <w:rFonts w:ascii="Comic Sans MS" w:hAnsi="Comic Sans MS"/>
                <w:b/>
                <w:bCs/>
                <w:sz w:val="20"/>
                <w:szCs w:val="20"/>
                <w:lang w:eastAsia="fr-FR"/>
              </w:rPr>
            </w:pPr>
            <w:r w:rsidRPr="00D22CF6">
              <w:rPr>
                <w:rFonts w:ascii="Comic Sans MS" w:hAnsi="Comic Sans MS"/>
                <w:bCs/>
                <w:sz w:val="20"/>
                <w:szCs w:val="20"/>
                <w:lang w:eastAsia="fr-FR"/>
              </w:rPr>
              <w:t>CV si possible</w:t>
            </w:r>
          </w:p>
        </w:tc>
        <w:tc>
          <w:tcPr>
            <w:tcW w:w="8719" w:type="dxa"/>
            <w:gridSpan w:val="4"/>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D22CF6" w:rsidRDefault="00F16813" w:rsidP="00F16813">
            <w:pPr>
              <w:spacing w:after="0" w:line="240" w:lineRule="auto"/>
              <w:rPr>
                <w:rFonts w:ascii="Comic Sans MS" w:hAnsi="Comic Sans MS"/>
                <w:b/>
                <w:bCs/>
                <w:sz w:val="20"/>
                <w:szCs w:val="20"/>
                <w:lang w:eastAsia="fr-FR"/>
              </w:rPr>
            </w:pPr>
            <w:r>
              <w:rPr>
                <w:rFonts w:ascii="Comic Sans MS" w:hAnsi="Comic Sans MS"/>
                <w:bCs/>
                <w:sz w:val="20"/>
                <w:szCs w:val="20"/>
                <w:lang w:eastAsia="fr-FR"/>
              </w:rPr>
              <w:t xml:space="preserve">Documents techniques, études, enquêtes, rapports thématiques, rapports spécifiques. etc. </w:t>
            </w:r>
          </w:p>
        </w:tc>
      </w:tr>
      <w:tr w:rsidR="00F16813" w:rsidRPr="005C3D81" w:rsidTr="00F16813">
        <w:trPr>
          <w:trHeight w:val="315"/>
        </w:trPr>
        <w:tc>
          <w:tcPr>
            <w:tcW w:w="10916" w:type="dxa"/>
            <w:gridSpan w:val="5"/>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Default="00F16813" w:rsidP="00F16813">
            <w:pPr>
              <w:spacing w:after="0" w:line="240" w:lineRule="auto"/>
              <w:rPr>
                <w:rFonts w:ascii="Comic Sans MS" w:hAnsi="Comic Sans MS"/>
                <w:bCs/>
                <w:sz w:val="20"/>
                <w:szCs w:val="20"/>
                <w:lang w:eastAsia="fr-FR"/>
              </w:rPr>
            </w:pPr>
            <w:r w:rsidRPr="005A1586">
              <w:rPr>
                <w:rFonts w:ascii="Comic Sans MS" w:hAnsi="Comic Sans MS"/>
                <w:b/>
                <w:bCs/>
                <w:sz w:val="20"/>
                <w:szCs w:val="20"/>
                <w:lang w:eastAsia="fr-FR"/>
              </w:rPr>
              <w:t>Commentaires :</w:t>
            </w:r>
            <w:r>
              <w:rPr>
                <w:rFonts w:ascii="Comic Sans MS" w:hAnsi="Comic Sans MS"/>
                <w:bCs/>
                <w:sz w:val="20"/>
                <w:szCs w:val="20"/>
                <w:lang w:eastAsia="fr-FR"/>
              </w:rPr>
              <w:t xml:space="preserve"> _________________________________________________________________________</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__________________________________________________________________________________________________________________________________________________________________________</w:t>
            </w:r>
          </w:p>
          <w:p w:rsidR="00F16813" w:rsidRDefault="00F16813" w:rsidP="00F16813">
            <w:pPr>
              <w:spacing w:after="0" w:line="240" w:lineRule="auto"/>
              <w:rPr>
                <w:rFonts w:ascii="Comic Sans MS" w:hAnsi="Comic Sans MS"/>
                <w:bCs/>
                <w:sz w:val="20"/>
                <w:szCs w:val="20"/>
                <w:lang w:eastAsia="fr-FR"/>
              </w:rPr>
            </w:pPr>
            <w:r w:rsidRPr="005A1586">
              <w:rPr>
                <w:rFonts w:ascii="Comic Sans MS" w:hAnsi="Comic Sans MS"/>
                <w:b/>
                <w:bCs/>
                <w:sz w:val="20"/>
                <w:szCs w:val="20"/>
                <w:lang w:eastAsia="fr-FR"/>
              </w:rPr>
              <w:t xml:space="preserve">Recommandations : </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Pr="005C3D81" w:rsidRDefault="00F16813" w:rsidP="00F16813">
            <w:pPr>
              <w:spacing w:after="0" w:line="240" w:lineRule="auto"/>
              <w:rPr>
                <w:rFonts w:ascii="Comic Sans MS" w:hAnsi="Comic Sans MS"/>
                <w:b/>
                <w:bCs/>
                <w:sz w:val="20"/>
                <w:szCs w:val="20"/>
                <w:lang w:eastAsia="fr-FR"/>
              </w:rPr>
            </w:pPr>
          </w:p>
        </w:tc>
      </w:tr>
    </w:tbl>
    <w:p w:rsidR="009B4D82" w:rsidRPr="00822104" w:rsidRDefault="007E3563" w:rsidP="009B4D82">
      <w:pPr>
        <w:numPr>
          <w:ilvl w:val="12"/>
          <w:numId w:val="0"/>
        </w:numPr>
        <w:rPr>
          <w:rFonts w:ascii="Comic Sans MS" w:hAnsi="Comic Sans MS" w:cs="Times New Roman"/>
          <w:b/>
        </w:rPr>
      </w:pPr>
      <w:r w:rsidRPr="007E3563">
        <w:rPr>
          <w:rFonts w:ascii="Comic Sans MS" w:hAnsi="Comic Sans MS" w:cs="Times New Roman"/>
          <w:noProof/>
          <w:lang w:eastAsia="fr-FR"/>
        </w:rPr>
        <w:lastRenderedPageBreak/>
        <w:pict>
          <v:group id="_x0000_s1086" style="position:absolute;margin-left:-22.6pt;margin-top:-20.25pt;width:544.2pt;height:54.25pt;z-index:251683840;mso-position-horizontal-relative:text;mso-position-vertical-relative:text" coordorigin="580,1290" coordsize="10884,1085">
            <v:group id="_x0000_s1087" style="position:absolute;left:580;top:1290;width:10884;height:1085" coordorigin="580" coordsize="10884,897">
              <v:shape id="_x0000_s1088" type="#_x0000_t202" style="position:absolute;left:580;width:3310;height:897" fillcolor="#666 [1936]" strokecolor="black [3200]" strokeweight="1pt">
                <v:fill color2="black [3200]" focusposition="1" focussize="" focus="50%" type="gradient"/>
                <v:shadow on="t" color="#7f7f7f [1601]" opacity=".5" offset="6pt,-6pt"/>
                <v:textbox style="mso-next-textbox:#_x0000_s1088">
                  <w:txbxContent>
                    <w:p w:rsidR="005859A0" w:rsidRPr="00662BDC" w:rsidRDefault="005859A0" w:rsidP="00811421">
                      <w:pPr>
                        <w:pStyle w:val="Sansinterligne"/>
                        <w:rPr>
                          <w:color w:val="FFFFFF" w:themeColor="background1"/>
                        </w:rPr>
                      </w:pPr>
                      <w:r w:rsidRPr="00662BDC">
                        <w:rPr>
                          <w:color w:val="FFFFFF" w:themeColor="background1"/>
                        </w:rPr>
                        <w:t>Document de travail n°</w:t>
                      </w:r>
                      <w:r>
                        <w:rPr>
                          <w:color w:val="FFFFFF" w:themeColor="background1"/>
                        </w:rPr>
                        <w:t xml:space="preserve"> 7</w:t>
                      </w:r>
                      <w:r w:rsidRPr="00662BDC">
                        <w:rPr>
                          <w:color w:val="FFFFFF" w:themeColor="background1"/>
                        </w:rPr>
                        <w:t xml:space="preserve"> : </w:t>
                      </w:r>
                    </w:p>
                    <w:p w:rsidR="005859A0" w:rsidRDefault="005859A0" w:rsidP="00811421">
                      <w:pPr>
                        <w:pStyle w:val="Sansinterligne"/>
                        <w:rPr>
                          <w:color w:val="FFFFFF" w:themeColor="background1"/>
                        </w:rPr>
                      </w:pPr>
                      <w:r w:rsidRPr="00662BDC">
                        <w:rPr>
                          <w:color w:val="FFFFFF" w:themeColor="background1"/>
                        </w:rPr>
                        <w:t>Fiche de suivi des résultats</w:t>
                      </w:r>
                    </w:p>
                    <w:p w:rsidR="005859A0" w:rsidRPr="00662BDC" w:rsidRDefault="005859A0" w:rsidP="00811421">
                      <w:pPr>
                        <w:pStyle w:val="Sansinterligne"/>
                        <w:rPr>
                          <w:color w:val="FFFFFF" w:themeColor="background1"/>
                        </w:rPr>
                      </w:pPr>
                      <w:r>
                        <w:rPr>
                          <w:color w:val="FFFFFF" w:themeColor="background1"/>
                        </w:rPr>
                        <w:t>Agence __________________</w:t>
                      </w:r>
                    </w:p>
                  </w:txbxContent>
                </v:textbox>
              </v:shape>
              <v:shape id="_x0000_s1089" type="#_x0000_t202" style="position:absolute;left:3999;width:7465;height:897" fillcolor="#8064a2 [3207]" strokecolor="#f2f2f2 [3041]" strokeweight="3pt">
                <v:shadow on="t" color="#3f3151 [1607]" opacity=".5" offset="6pt,-6pt"/>
                <v:textbox style="mso-next-textbox:#_x0000_s1089">
                  <w:txbxContent>
                    <w:p w:rsidR="005859A0" w:rsidRDefault="005859A0" w:rsidP="00811421">
                      <w:pPr>
                        <w:pStyle w:val="Sansinterligne"/>
                      </w:pPr>
                      <w:r w:rsidRPr="00662BDC">
                        <w:rPr>
                          <w:b/>
                        </w:rPr>
                        <w:t>Rappel du résultat :</w:t>
                      </w:r>
                      <w:r>
                        <w:t xml:space="preserve"> Une approche pilote participative de création </w:t>
                      </w:r>
                    </w:p>
                    <w:p w:rsidR="005859A0" w:rsidRDefault="005859A0" w:rsidP="00811421">
                      <w:pPr>
                        <w:pStyle w:val="Sansinterligne"/>
                      </w:pPr>
                      <w:r>
                        <w:t>D’une RB tenant compte de la VET est développée.</w:t>
                      </w:r>
                    </w:p>
                  </w:txbxContent>
                </v:textbox>
              </v:shape>
            </v:group>
            <v:shape id="_x0000_s1090" type="#_x0000_t13" style="position:absolute;left:10043;top:1440;width:1309;height:711" fillcolor="white [3201]" strokecolor="#c0504d [3205]" strokeweight="2.5pt">
              <v:shadow color="#868686"/>
              <v:textbox style="mso-next-textbox:#_x0000_s1090">
                <w:txbxContent>
                  <w:p w:rsidR="005859A0" w:rsidRDefault="005859A0" w:rsidP="00811421">
                    <w:pPr>
                      <w:jc w:val="center"/>
                    </w:pPr>
                    <w:r>
                      <w:t>OS2-E2/2</w:t>
                    </w:r>
                  </w:p>
                </w:txbxContent>
              </v:textbox>
            </v:shape>
          </v:group>
        </w:pict>
      </w:r>
    </w:p>
    <w:tbl>
      <w:tblPr>
        <w:tblpPr w:leftFromText="141" w:rightFromText="141" w:vertAnchor="text" w:horzAnchor="margin" w:tblpXSpec="center" w:tblpY="278"/>
        <w:tblW w:w="10916" w:type="dxa"/>
        <w:tblLayout w:type="fixed"/>
        <w:tblCellMar>
          <w:left w:w="70" w:type="dxa"/>
          <w:right w:w="70" w:type="dxa"/>
        </w:tblCellMar>
        <w:tblLook w:val="00A0"/>
      </w:tblPr>
      <w:tblGrid>
        <w:gridCol w:w="4313"/>
        <w:gridCol w:w="960"/>
        <w:gridCol w:w="42"/>
        <w:gridCol w:w="5601"/>
      </w:tblGrid>
      <w:tr w:rsidR="00F16813" w:rsidRPr="005C3D81" w:rsidTr="00F16813">
        <w:trPr>
          <w:trHeight w:val="315"/>
        </w:trPr>
        <w:tc>
          <w:tcPr>
            <w:tcW w:w="10916" w:type="dxa"/>
            <w:gridSpan w:val="4"/>
            <w:tcBorders>
              <w:top w:val="single" w:sz="8" w:space="0" w:color="000000"/>
              <w:left w:val="single" w:sz="8" w:space="0" w:color="auto"/>
              <w:bottom w:val="single" w:sz="8" w:space="0" w:color="000000"/>
              <w:right w:val="single" w:sz="8" w:space="0" w:color="000000"/>
            </w:tcBorders>
            <w:shd w:val="clear" w:color="auto" w:fill="A6A6A6"/>
            <w:noWrap/>
            <w:vAlign w:val="bottom"/>
          </w:tcPr>
          <w:p w:rsidR="00F16813" w:rsidRPr="00EE7D84" w:rsidRDefault="00F16813" w:rsidP="00F16813">
            <w:pPr>
              <w:pStyle w:val="Titre1"/>
              <w:rPr>
                <w:color w:val="auto"/>
              </w:rPr>
            </w:pPr>
            <w:bookmarkStart w:id="134" w:name="_Toc246356381"/>
            <w:r w:rsidRPr="00EE7D84">
              <w:rPr>
                <w:color w:val="auto"/>
              </w:rPr>
              <w:t>FICHE DE SUIVI DES RESULTATS N°7 : INDICATEUR OS 2.1</w:t>
            </w:r>
            <w:bookmarkEnd w:id="134"/>
          </w:p>
        </w:tc>
      </w:tr>
      <w:tr w:rsidR="00F16813" w:rsidRPr="005C3D81" w:rsidTr="00F16813">
        <w:trPr>
          <w:trHeight w:val="315"/>
        </w:trPr>
        <w:tc>
          <w:tcPr>
            <w:tcW w:w="4313" w:type="dxa"/>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sz w:val="20"/>
                <w:szCs w:val="20"/>
              </w:rPr>
              <w:t xml:space="preserve">Titre : </w:t>
            </w:r>
            <w:r>
              <w:rPr>
                <w:rFonts w:ascii="Comic Sans MS" w:hAnsi="Comic Sans MS"/>
                <w:sz w:val="20"/>
                <w:szCs w:val="20"/>
              </w:rPr>
              <w:t xml:space="preserve">du </w:t>
            </w:r>
            <w:r w:rsidRPr="005C3D81">
              <w:rPr>
                <w:rFonts w:ascii="Comic Sans MS" w:hAnsi="Comic Sans MS"/>
                <w:sz w:val="20"/>
                <w:szCs w:val="20"/>
              </w:rPr>
              <w:t>Projet PASEF</w:t>
            </w:r>
          </w:p>
        </w:tc>
        <w:tc>
          <w:tcPr>
            <w:tcW w:w="6603" w:type="dxa"/>
            <w:gridSpan w:val="3"/>
            <w:tcBorders>
              <w:top w:val="single" w:sz="8" w:space="0" w:color="000000"/>
              <w:left w:val="nil"/>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Responsable :</w:t>
            </w:r>
          </w:p>
        </w:tc>
      </w:tr>
      <w:tr w:rsidR="00F16813" w:rsidRPr="005C3D81" w:rsidTr="00F16813">
        <w:trPr>
          <w:trHeight w:val="315"/>
        </w:trPr>
        <w:tc>
          <w:tcPr>
            <w:tcW w:w="4313" w:type="dxa"/>
            <w:vMerge w:val="restart"/>
            <w:tcBorders>
              <w:top w:val="single" w:sz="8" w:space="0" w:color="000000"/>
              <w:left w:val="single" w:sz="8" w:space="0" w:color="000000"/>
              <w:bottom w:val="single" w:sz="8" w:space="0" w:color="000000"/>
              <w:right w:val="nil"/>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Objectif : </w:t>
            </w:r>
            <w:r>
              <w:rPr>
                <w:rFonts w:ascii="Comic Sans MS" w:hAnsi="Comic Sans MS"/>
                <w:bCs/>
                <w:sz w:val="20"/>
                <w:szCs w:val="20"/>
                <w:lang w:eastAsia="fr-FR"/>
              </w:rPr>
              <w:t xml:space="preserve">Un document méthodologique de création d’une RB est conçu </w:t>
            </w:r>
          </w:p>
        </w:tc>
        <w:tc>
          <w:tcPr>
            <w:tcW w:w="6603" w:type="dxa"/>
            <w:gridSpan w:val="3"/>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Niveau indicateur : OS</w:t>
            </w:r>
            <w:r>
              <w:rPr>
                <w:rFonts w:ascii="Comic Sans MS" w:hAnsi="Comic Sans MS"/>
                <w:b/>
                <w:bCs/>
                <w:sz w:val="20"/>
                <w:szCs w:val="20"/>
                <w:lang w:eastAsia="fr-FR"/>
              </w:rPr>
              <w:t xml:space="preserve"> 2</w:t>
            </w:r>
            <w:r w:rsidRPr="005C3D81">
              <w:rPr>
                <w:rFonts w:ascii="Comic Sans MS" w:hAnsi="Comic Sans MS"/>
                <w:b/>
                <w:bCs/>
                <w:sz w:val="20"/>
                <w:szCs w:val="20"/>
                <w:lang w:eastAsia="fr-FR"/>
              </w:rPr>
              <w:t>.</w:t>
            </w:r>
            <w:r>
              <w:rPr>
                <w:rFonts w:ascii="Comic Sans MS" w:hAnsi="Comic Sans MS"/>
                <w:b/>
                <w:bCs/>
                <w:sz w:val="20"/>
                <w:szCs w:val="20"/>
                <w:lang w:eastAsia="fr-FR"/>
              </w:rPr>
              <w:t>2 </w:t>
            </w:r>
          </w:p>
        </w:tc>
      </w:tr>
      <w:tr w:rsidR="00F16813" w:rsidRPr="005C3D81" w:rsidTr="00F16813">
        <w:trPr>
          <w:trHeight w:val="495"/>
        </w:trPr>
        <w:tc>
          <w:tcPr>
            <w:tcW w:w="4313" w:type="dxa"/>
            <w:vMerge/>
            <w:tcBorders>
              <w:top w:val="single" w:sz="8" w:space="0" w:color="000000"/>
              <w:left w:val="single" w:sz="8" w:space="0" w:color="000000"/>
              <w:bottom w:val="single" w:sz="8" w:space="0" w:color="000000"/>
              <w:right w:val="nil"/>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3"/>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Définition  </w:t>
            </w:r>
            <w:r w:rsidRPr="00001C6E">
              <w:rPr>
                <w:b/>
                <w:bCs/>
                <w:color w:val="FF0000"/>
                <w:sz w:val="20"/>
                <w:szCs w:val="20"/>
                <w:lang w:eastAsia="fr-FR"/>
              </w:rPr>
              <w:t xml:space="preserve"> </w:t>
            </w:r>
            <w:r w:rsidRPr="00940A52">
              <w:rPr>
                <w:sz w:val="20"/>
                <w:szCs w:val="20"/>
                <w:lang w:eastAsia="fr-FR"/>
              </w:rPr>
              <w:t xml:space="preserve">(envergure, spécificité, etc.) : </w:t>
            </w:r>
            <w:r>
              <w:rPr>
                <w:sz w:val="20"/>
                <w:szCs w:val="20"/>
                <w:lang w:eastAsia="fr-FR"/>
              </w:rPr>
              <w:t xml:space="preserve">l’intégration de la composante économique, écologique et sociale est une dimension importante dans la mise en œuvre d’une RB.  </w:t>
            </w:r>
          </w:p>
        </w:tc>
      </w:tr>
      <w:tr w:rsidR="00F16813" w:rsidRPr="005C3D81" w:rsidTr="00F16813">
        <w:trPr>
          <w:trHeight w:val="300"/>
        </w:trPr>
        <w:tc>
          <w:tcPr>
            <w:tcW w:w="4313" w:type="dxa"/>
            <w:vMerge/>
            <w:tcBorders>
              <w:top w:val="single" w:sz="8" w:space="0" w:color="000000"/>
              <w:left w:val="single" w:sz="8" w:space="0" w:color="000000"/>
              <w:bottom w:val="single" w:sz="8" w:space="0" w:color="000000"/>
              <w:right w:val="nil"/>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r>
      <w:tr w:rsidR="00F16813" w:rsidRPr="005C3D81" w:rsidTr="00F16813">
        <w:trPr>
          <w:trHeight w:val="300"/>
        </w:trPr>
        <w:tc>
          <w:tcPr>
            <w:tcW w:w="4313" w:type="dxa"/>
            <w:vMerge w:val="restart"/>
            <w:tcBorders>
              <w:top w:val="single" w:sz="8" w:space="0" w:color="000000"/>
              <w:left w:val="single" w:sz="8" w:space="0" w:color="auto"/>
              <w:bottom w:val="single" w:sz="8" w:space="0" w:color="000000"/>
              <w:right w:val="nil"/>
            </w:tcBorders>
            <w:shd w:val="clear" w:color="auto" w:fill="auto"/>
          </w:tcPr>
          <w:p w:rsidR="00F16813"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Valeurs mesurées (comparées) : </w:t>
            </w:r>
          </w:p>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3"/>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Provenance des données (source) : </w:t>
            </w:r>
            <w:r w:rsidRPr="00940A52">
              <w:rPr>
                <w:rFonts w:ascii="Comic Sans MS" w:hAnsi="Comic Sans MS"/>
                <w:bCs/>
                <w:sz w:val="20"/>
                <w:szCs w:val="20"/>
                <w:lang w:eastAsia="fr-FR"/>
              </w:rPr>
              <w:t>recherches bibliographiques, études menées, enquêtes mén</w:t>
            </w:r>
            <w:r>
              <w:rPr>
                <w:rFonts w:ascii="Comic Sans MS" w:hAnsi="Comic Sans MS"/>
                <w:bCs/>
                <w:sz w:val="20"/>
                <w:szCs w:val="20"/>
                <w:lang w:eastAsia="fr-FR"/>
              </w:rPr>
              <w:t>a</w:t>
            </w:r>
            <w:r w:rsidRPr="00940A52">
              <w:rPr>
                <w:rFonts w:ascii="Comic Sans MS" w:hAnsi="Comic Sans MS"/>
                <w:bCs/>
                <w:sz w:val="20"/>
                <w:szCs w:val="20"/>
                <w:lang w:eastAsia="fr-FR"/>
              </w:rPr>
              <w:t>ges et/ou villages</w:t>
            </w:r>
          </w:p>
        </w:tc>
      </w:tr>
      <w:tr w:rsidR="00F16813" w:rsidRPr="005C3D81" w:rsidTr="00F16813">
        <w:trPr>
          <w:trHeight w:val="315"/>
        </w:trPr>
        <w:tc>
          <w:tcPr>
            <w:tcW w:w="4313" w:type="dxa"/>
            <w:vMerge/>
            <w:tcBorders>
              <w:top w:val="single" w:sz="8" w:space="0" w:color="000000"/>
              <w:left w:val="single" w:sz="8" w:space="0" w:color="auto"/>
              <w:bottom w:val="single" w:sz="8" w:space="0" w:color="000000"/>
              <w:right w:val="nil"/>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r>
      <w:tr w:rsidR="00F16813" w:rsidRPr="005C3D81" w:rsidTr="00F16813">
        <w:trPr>
          <w:trHeight w:val="315"/>
        </w:trPr>
        <w:tc>
          <w:tcPr>
            <w:tcW w:w="5273" w:type="dxa"/>
            <w:gridSpan w:val="2"/>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Utilisateurs des résultats (et des données recueillies) du suivi : </w:t>
            </w:r>
            <w:r w:rsidRPr="00940A52">
              <w:rPr>
                <w:rFonts w:ascii="Comic Sans MS" w:hAnsi="Comic Sans MS"/>
                <w:bCs/>
                <w:sz w:val="20"/>
                <w:szCs w:val="20"/>
                <w:lang w:eastAsia="fr-FR"/>
              </w:rPr>
              <w:t>Agences SNU, A</w:t>
            </w:r>
            <w:r>
              <w:rPr>
                <w:rFonts w:ascii="Comic Sans MS" w:hAnsi="Comic Sans MS"/>
                <w:bCs/>
                <w:sz w:val="20"/>
                <w:szCs w:val="20"/>
                <w:lang w:eastAsia="fr-FR"/>
              </w:rPr>
              <w:t xml:space="preserve">gences nationales, universités, </w:t>
            </w:r>
            <w:r w:rsidRPr="00940A52">
              <w:rPr>
                <w:rFonts w:ascii="Comic Sans MS" w:hAnsi="Comic Sans MS"/>
                <w:bCs/>
                <w:sz w:val="20"/>
                <w:szCs w:val="20"/>
                <w:lang w:eastAsia="fr-FR"/>
              </w:rPr>
              <w:t>services publics</w:t>
            </w:r>
            <w:r>
              <w:rPr>
                <w:rFonts w:ascii="Comic Sans MS" w:hAnsi="Comic Sans MS"/>
                <w:bCs/>
                <w:sz w:val="20"/>
                <w:szCs w:val="20"/>
                <w:lang w:eastAsia="fr-FR"/>
              </w:rPr>
              <w:t xml:space="preserve">, </w:t>
            </w:r>
            <w:r w:rsidRPr="00940A52">
              <w:rPr>
                <w:rFonts w:ascii="Comic Sans MS" w:hAnsi="Comic Sans MS"/>
                <w:bCs/>
                <w:sz w:val="20"/>
                <w:szCs w:val="20"/>
                <w:lang w:eastAsia="fr-FR"/>
              </w:rPr>
              <w:t xml:space="preserve"> etc. </w:t>
            </w:r>
          </w:p>
        </w:tc>
        <w:tc>
          <w:tcPr>
            <w:tcW w:w="5643" w:type="dxa"/>
            <w:gridSpan w:val="2"/>
            <w:tcBorders>
              <w:top w:val="single" w:sz="8" w:space="0" w:color="000000"/>
              <w:left w:val="nil"/>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 xml:space="preserve">Période de </w:t>
            </w:r>
            <w:r w:rsidRPr="005C3D81">
              <w:rPr>
                <w:rFonts w:ascii="Comic Sans MS" w:hAnsi="Comic Sans MS"/>
                <w:b/>
                <w:bCs/>
                <w:sz w:val="20"/>
                <w:szCs w:val="20"/>
                <w:lang w:eastAsia="fr-FR"/>
              </w:rPr>
              <w:t xml:space="preserve">: </w:t>
            </w:r>
            <w:r>
              <w:rPr>
                <w:rFonts w:ascii="Comic Sans MS" w:hAnsi="Comic Sans MS"/>
                <w:b/>
                <w:bCs/>
                <w:sz w:val="20"/>
                <w:szCs w:val="20"/>
                <w:lang w:eastAsia="fr-FR"/>
              </w:rPr>
              <w:t>deux années : 2009 et 2010</w:t>
            </w:r>
          </w:p>
        </w:tc>
      </w:tr>
      <w:tr w:rsidR="00F16813" w:rsidRPr="005C3D81" w:rsidTr="00F16813">
        <w:trPr>
          <w:trHeight w:val="315"/>
        </w:trPr>
        <w:tc>
          <w:tcPr>
            <w:tcW w:w="5273" w:type="dxa"/>
            <w:gridSpan w:val="2"/>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5643" w:type="dxa"/>
            <w:gridSpan w:val="2"/>
            <w:tcBorders>
              <w:top w:val="single" w:sz="8" w:space="0" w:color="000000"/>
              <w:left w:val="nil"/>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Coûts inhérents au suivi de l’indicateur :</w:t>
            </w:r>
          </w:p>
        </w:tc>
      </w:tr>
      <w:tr w:rsidR="00F16813" w:rsidRPr="005C3D81" w:rsidTr="00F16813">
        <w:trPr>
          <w:trHeight w:val="300"/>
        </w:trPr>
        <w:tc>
          <w:tcPr>
            <w:tcW w:w="5273" w:type="dxa"/>
            <w:gridSpan w:val="2"/>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5643" w:type="dxa"/>
            <w:gridSpan w:val="2"/>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sz w:val="20"/>
                <w:szCs w:val="20"/>
                <w:lang w:eastAsia="fr-FR"/>
              </w:rPr>
            </w:pPr>
            <w:r w:rsidRPr="005C3D81">
              <w:rPr>
                <w:rFonts w:ascii="Comic Sans MS" w:hAnsi="Comic Sans MS"/>
                <w:sz w:val="20"/>
                <w:szCs w:val="20"/>
                <w:lang w:eastAsia="fr-FR"/>
              </w:rPr>
              <w:t>Ressources humaines du projet ; Ressources matérielles et financières </w:t>
            </w:r>
          </w:p>
        </w:tc>
      </w:tr>
      <w:tr w:rsidR="00F16813" w:rsidRPr="005C3D81" w:rsidTr="00F16813">
        <w:trPr>
          <w:trHeight w:val="279"/>
        </w:trPr>
        <w:tc>
          <w:tcPr>
            <w:tcW w:w="5273" w:type="dxa"/>
            <w:gridSpan w:val="2"/>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5643" w:type="dxa"/>
            <w:gridSpan w:val="2"/>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sz w:val="20"/>
                <w:szCs w:val="20"/>
                <w:lang w:eastAsia="fr-FR"/>
              </w:rPr>
            </w:pPr>
          </w:p>
        </w:tc>
      </w:tr>
      <w:tr w:rsidR="00F16813" w:rsidRPr="005C3D81" w:rsidTr="00F16813">
        <w:trPr>
          <w:trHeight w:val="315"/>
        </w:trPr>
        <w:tc>
          <w:tcPr>
            <w:tcW w:w="10916" w:type="dxa"/>
            <w:gridSpan w:val="4"/>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Données :</w:t>
            </w:r>
          </w:p>
        </w:tc>
      </w:tr>
      <w:tr w:rsidR="00F16813" w:rsidRPr="005C3D81" w:rsidTr="00F16813">
        <w:trPr>
          <w:trHeight w:val="315"/>
        </w:trPr>
        <w:tc>
          <w:tcPr>
            <w:tcW w:w="5315" w:type="dxa"/>
            <w:gridSpan w:val="3"/>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jc w:val="center"/>
              <w:rPr>
                <w:rFonts w:ascii="Comic Sans MS" w:hAnsi="Comic Sans MS"/>
                <w:b/>
                <w:bCs/>
                <w:sz w:val="20"/>
                <w:szCs w:val="20"/>
                <w:lang w:eastAsia="fr-FR"/>
              </w:rPr>
            </w:pPr>
            <w:r>
              <w:rPr>
                <w:rFonts w:ascii="Comic Sans MS" w:hAnsi="Comic Sans MS"/>
                <w:b/>
                <w:bCs/>
                <w:sz w:val="20"/>
                <w:szCs w:val="20"/>
                <w:lang w:eastAsia="fr-FR"/>
              </w:rPr>
              <w:t xml:space="preserve">Etude de base de la RB et </w:t>
            </w:r>
          </w:p>
        </w:tc>
        <w:tc>
          <w:tcPr>
            <w:tcW w:w="5601" w:type="dxa"/>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jc w:val="center"/>
              <w:rPr>
                <w:rFonts w:ascii="Comic Sans MS" w:hAnsi="Comic Sans MS"/>
                <w:b/>
                <w:bCs/>
                <w:sz w:val="20"/>
                <w:szCs w:val="20"/>
                <w:lang w:eastAsia="fr-FR"/>
              </w:rPr>
            </w:pPr>
            <w:r>
              <w:rPr>
                <w:rFonts w:ascii="Comic Sans MS" w:hAnsi="Comic Sans MS"/>
                <w:b/>
                <w:bCs/>
                <w:sz w:val="20"/>
                <w:szCs w:val="20"/>
                <w:lang w:eastAsia="fr-FR"/>
              </w:rPr>
              <w:t>Procédure de soumission à l’UNESCO</w:t>
            </w:r>
          </w:p>
        </w:tc>
      </w:tr>
      <w:tr w:rsidR="00F16813" w:rsidRPr="005C3D81" w:rsidTr="00F16813">
        <w:trPr>
          <w:trHeight w:val="315"/>
        </w:trPr>
        <w:tc>
          <w:tcPr>
            <w:tcW w:w="5315" w:type="dxa"/>
            <w:gridSpan w:val="3"/>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jc w:val="center"/>
              <w:rPr>
                <w:rFonts w:ascii="Comic Sans MS" w:hAnsi="Comic Sans MS"/>
                <w:b/>
                <w:bCs/>
                <w:sz w:val="20"/>
                <w:szCs w:val="20"/>
                <w:lang w:eastAsia="fr-FR"/>
              </w:rPr>
            </w:pPr>
            <w:r>
              <w:rPr>
                <w:rFonts w:ascii="Comic Sans MS" w:hAnsi="Comic Sans MS"/>
                <w:b/>
                <w:bCs/>
                <w:sz w:val="20"/>
                <w:szCs w:val="20"/>
                <w:lang w:eastAsia="fr-FR"/>
              </w:rPr>
              <w:t>TDR</w:t>
            </w:r>
          </w:p>
        </w:tc>
        <w:tc>
          <w:tcPr>
            <w:tcW w:w="5601" w:type="dxa"/>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jc w:val="center"/>
              <w:rPr>
                <w:rFonts w:ascii="Comic Sans MS" w:hAnsi="Comic Sans MS"/>
                <w:b/>
                <w:bCs/>
                <w:sz w:val="20"/>
                <w:szCs w:val="20"/>
                <w:lang w:eastAsia="fr-FR"/>
              </w:rPr>
            </w:pPr>
            <w:r>
              <w:rPr>
                <w:rFonts w:ascii="Comic Sans MS" w:hAnsi="Comic Sans MS"/>
                <w:b/>
                <w:bCs/>
                <w:sz w:val="20"/>
                <w:szCs w:val="20"/>
                <w:lang w:eastAsia="fr-FR"/>
              </w:rPr>
              <w:t>TDR</w:t>
            </w:r>
          </w:p>
        </w:tc>
      </w:tr>
      <w:tr w:rsidR="00F16813" w:rsidRPr="005C3D81" w:rsidTr="00F16813">
        <w:trPr>
          <w:trHeight w:val="315"/>
        </w:trPr>
        <w:tc>
          <w:tcPr>
            <w:tcW w:w="5315" w:type="dxa"/>
            <w:gridSpan w:val="3"/>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Atelier de lancement</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Définition de l’aire globale en prendre compte</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Procédures et processus participatifs dans la désignation, la planification, et la mise en œuvre de la RB</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Atelier de planification stratégique,</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Mission de validation avec les acteurs à la base</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Elaboration et validation du document de planification stratégique</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Campagne d’information et de sensibilisation</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Collecte des données scientifiques</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Atelier de restitution des données collectées</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Pr="00DB1FF9" w:rsidRDefault="00F16813" w:rsidP="00F16813">
            <w:pPr>
              <w:spacing w:after="0" w:line="240" w:lineRule="auto"/>
              <w:ind w:left="708"/>
              <w:rPr>
                <w:rFonts w:ascii="Comic Sans MS" w:hAnsi="Comic Sans MS"/>
                <w:bCs/>
                <w:sz w:val="20"/>
                <w:szCs w:val="20"/>
                <w:lang w:eastAsia="fr-FR"/>
              </w:rPr>
            </w:pPr>
          </w:p>
        </w:tc>
        <w:tc>
          <w:tcPr>
            <w:tcW w:w="5601" w:type="dxa"/>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pStyle w:val="Sansinterligne"/>
              <w:rPr>
                <w:rFonts w:ascii="Comic Sans MS" w:hAnsi="Comic Sans MS"/>
                <w:sz w:val="20"/>
                <w:szCs w:val="20"/>
                <w:lang w:eastAsia="fr-FR"/>
              </w:rPr>
            </w:pPr>
          </w:p>
          <w:p w:rsidR="00F16813" w:rsidRDefault="00F16813" w:rsidP="00F16813">
            <w:pPr>
              <w:pStyle w:val="Sansinterligne"/>
              <w:rPr>
                <w:rFonts w:ascii="Comic Sans MS" w:hAnsi="Comic Sans MS"/>
                <w:sz w:val="20"/>
                <w:szCs w:val="20"/>
                <w:lang w:eastAsia="fr-FR"/>
              </w:rPr>
            </w:pPr>
          </w:p>
          <w:p w:rsidR="00F16813" w:rsidRDefault="00F16813" w:rsidP="00F16813">
            <w:pPr>
              <w:pStyle w:val="Sansinterligne"/>
              <w:rPr>
                <w:rFonts w:ascii="Comic Sans MS" w:hAnsi="Comic Sans MS"/>
                <w:sz w:val="20"/>
                <w:szCs w:val="20"/>
                <w:lang w:eastAsia="fr-FR"/>
              </w:rPr>
            </w:pPr>
            <w:r>
              <w:rPr>
                <w:rFonts w:ascii="Comic Sans MS" w:hAnsi="Comic Sans MS"/>
                <w:sz w:val="20"/>
                <w:szCs w:val="20"/>
                <w:lang w:eastAsia="fr-FR"/>
              </w:rPr>
              <w:t>Formaliser toutes les procédures administratives nationales en conformité avec la politique forestière nationale</w:t>
            </w:r>
          </w:p>
          <w:p w:rsidR="00F16813" w:rsidRDefault="00F16813" w:rsidP="00F16813">
            <w:pPr>
              <w:pStyle w:val="Sansinterligne"/>
              <w:rPr>
                <w:rFonts w:ascii="Comic Sans MS" w:hAnsi="Comic Sans MS"/>
                <w:sz w:val="20"/>
                <w:szCs w:val="20"/>
                <w:lang w:eastAsia="fr-FR"/>
              </w:rPr>
            </w:pPr>
          </w:p>
          <w:p w:rsidR="00F16813" w:rsidRPr="00503858" w:rsidRDefault="00F16813" w:rsidP="00F16813">
            <w:pPr>
              <w:pStyle w:val="Sansinterligne"/>
              <w:rPr>
                <w:rFonts w:ascii="Comic Sans MS" w:hAnsi="Comic Sans MS"/>
                <w:sz w:val="20"/>
                <w:szCs w:val="20"/>
                <w:lang w:eastAsia="fr-FR"/>
              </w:rPr>
            </w:pPr>
            <w:r>
              <w:rPr>
                <w:rFonts w:ascii="Comic Sans MS" w:hAnsi="Comic Sans MS"/>
                <w:sz w:val="20"/>
                <w:szCs w:val="20"/>
                <w:lang w:eastAsia="fr-FR"/>
              </w:rPr>
              <w:t>Formaliser les procédures administratives en relation avec le comité MAB, le CIC, le PASEF et le PGIES pour obtenir le quitus de RB au niveau de l’UNESCO</w:t>
            </w:r>
          </w:p>
        </w:tc>
      </w:tr>
      <w:tr w:rsidR="00F16813" w:rsidRPr="005C3D81" w:rsidTr="00F16813">
        <w:trPr>
          <w:trHeight w:val="315"/>
        </w:trPr>
        <w:tc>
          <w:tcPr>
            <w:tcW w:w="10916" w:type="dxa"/>
            <w:gridSpan w:val="4"/>
            <w:tcBorders>
              <w:top w:val="single" w:sz="8" w:space="0" w:color="000000"/>
              <w:left w:val="single" w:sz="8" w:space="0" w:color="auto"/>
              <w:bottom w:val="single" w:sz="8" w:space="0" w:color="000000"/>
              <w:right w:val="single" w:sz="8" w:space="0" w:color="000000"/>
            </w:tcBorders>
            <w:shd w:val="clear" w:color="auto" w:fill="auto"/>
          </w:tcPr>
          <w:p w:rsidR="00F16813" w:rsidRPr="00D22CF6" w:rsidRDefault="00F16813" w:rsidP="00F16813">
            <w:pPr>
              <w:spacing w:after="0" w:line="240" w:lineRule="auto"/>
              <w:jc w:val="center"/>
              <w:rPr>
                <w:rFonts w:ascii="Comic Sans MS" w:hAnsi="Comic Sans MS"/>
                <w:b/>
                <w:bCs/>
                <w:sz w:val="20"/>
                <w:szCs w:val="20"/>
                <w:lang w:eastAsia="fr-FR"/>
              </w:rPr>
            </w:pPr>
            <w:r>
              <w:rPr>
                <w:rFonts w:ascii="Comic Sans MS" w:hAnsi="Comic Sans MS"/>
                <w:bCs/>
                <w:sz w:val="20"/>
                <w:szCs w:val="20"/>
                <w:lang w:eastAsia="fr-FR"/>
              </w:rPr>
              <w:t>Documents techniques, études, zonage, cartographie, enquêtes, rapports thématiques, rapports spécifiques. etc.</w:t>
            </w:r>
          </w:p>
        </w:tc>
      </w:tr>
      <w:tr w:rsidR="00F16813" w:rsidRPr="005C3D81" w:rsidTr="00F16813">
        <w:trPr>
          <w:trHeight w:val="315"/>
        </w:trPr>
        <w:tc>
          <w:tcPr>
            <w:tcW w:w="10916" w:type="dxa"/>
            <w:gridSpan w:val="4"/>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Default="00F16813" w:rsidP="00F16813">
            <w:pPr>
              <w:spacing w:after="0" w:line="240" w:lineRule="auto"/>
              <w:rPr>
                <w:rFonts w:ascii="Comic Sans MS" w:hAnsi="Comic Sans MS"/>
                <w:bCs/>
                <w:sz w:val="20"/>
                <w:szCs w:val="20"/>
                <w:lang w:eastAsia="fr-FR"/>
              </w:rPr>
            </w:pPr>
            <w:r w:rsidRPr="005A1586">
              <w:rPr>
                <w:rFonts w:ascii="Comic Sans MS" w:hAnsi="Comic Sans MS"/>
                <w:b/>
                <w:bCs/>
                <w:sz w:val="20"/>
                <w:szCs w:val="20"/>
                <w:lang w:eastAsia="fr-FR"/>
              </w:rPr>
              <w:t>Commentaires :</w:t>
            </w:r>
            <w:r>
              <w:rPr>
                <w:rFonts w:ascii="Comic Sans MS" w:hAnsi="Comic Sans MS"/>
                <w:bCs/>
                <w:sz w:val="20"/>
                <w:szCs w:val="20"/>
                <w:lang w:eastAsia="fr-FR"/>
              </w:rPr>
              <w:t xml:space="preserve"> _________________________________________________________________________</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__________________________________________________________________________________________________________________________________________________________________________</w:t>
            </w:r>
          </w:p>
          <w:p w:rsidR="00F16813" w:rsidRDefault="00F16813" w:rsidP="00F16813">
            <w:pPr>
              <w:spacing w:after="0" w:line="240" w:lineRule="auto"/>
              <w:rPr>
                <w:rFonts w:ascii="Comic Sans MS" w:hAnsi="Comic Sans MS"/>
                <w:bCs/>
                <w:sz w:val="20"/>
                <w:szCs w:val="20"/>
                <w:lang w:eastAsia="fr-FR"/>
              </w:rPr>
            </w:pPr>
            <w:r w:rsidRPr="005A1586">
              <w:rPr>
                <w:rFonts w:ascii="Comic Sans MS" w:hAnsi="Comic Sans MS"/>
                <w:b/>
                <w:bCs/>
                <w:sz w:val="20"/>
                <w:szCs w:val="20"/>
                <w:lang w:eastAsia="fr-FR"/>
              </w:rPr>
              <w:t xml:space="preserve">Recommandations : </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Pr="005C3D81" w:rsidRDefault="00F16813" w:rsidP="00F16813">
            <w:pPr>
              <w:spacing w:after="0" w:line="240" w:lineRule="auto"/>
              <w:rPr>
                <w:rFonts w:ascii="Comic Sans MS" w:hAnsi="Comic Sans MS"/>
                <w:b/>
                <w:bCs/>
                <w:sz w:val="20"/>
                <w:szCs w:val="20"/>
                <w:lang w:eastAsia="fr-FR"/>
              </w:rPr>
            </w:pPr>
          </w:p>
        </w:tc>
      </w:tr>
    </w:tbl>
    <w:p w:rsidR="00E26FF4" w:rsidRDefault="007E3563" w:rsidP="00E26FF4">
      <w:pPr>
        <w:numPr>
          <w:ilvl w:val="12"/>
          <w:numId w:val="0"/>
        </w:numPr>
        <w:rPr>
          <w:rFonts w:ascii="Comic Sans MS" w:hAnsi="Comic Sans MS" w:cs="Times New Roman"/>
        </w:rPr>
      </w:pPr>
      <w:r>
        <w:rPr>
          <w:rFonts w:ascii="Comic Sans MS" w:hAnsi="Comic Sans MS" w:cs="Times New Roman"/>
          <w:noProof/>
          <w:lang w:eastAsia="fr-FR"/>
        </w:rPr>
        <w:lastRenderedPageBreak/>
        <w:pict>
          <v:group id="_x0000_s1091" style="position:absolute;margin-left:-27.45pt;margin-top:-24.9pt;width:544.2pt;height:54.25pt;z-index:251684864;mso-position-horizontal-relative:text;mso-position-vertical-relative:text" coordorigin="580,1290" coordsize="10884,1085">
            <v:group id="_x0000_s1092" style="position:absolute;left:580;top:1290;width:10884;height:1085" coordorigin="580" coordsize="10884,897">
              <v:shape id="_x0000_s1093" type="#_x0000_t202" style="position:absolute;left:580;width:3310;height:897" fillcolor="#666 [1936]" strokecolor="black [3200]" strokeweight="1pt">
                <v:fill color2="black [3200]" focusposition="1" focussize="" focus="50%" type="gradient"/>
                <v:shadow on="t" color="#7f7f7f [1601]" opacity=".5" offset="6pt,-6pt"/>
                <v:textbox style="mso-next-textbox:#_x0000_s1093">
                  <w:txbxContent>
                    <w:p w:rsidR="005859A0" w:rsidRPr="00662BDC" w:rsidRDefault="005859A0" w:rsidP="00981630">
                      <w:pPr>
                        <w:pStyle w:val="Sansinterligne"/>
                        <w:rPr>
                          <w:color w:val="FFFFFF" w:themeColor="background1"/>
                        </w:rPr>
                      </w:pPr>
                      <w:r w:rsidRPr="00662BDC">
                        <w:rPr>
                          <w:color w:val="FFFFFF" w:themeColor="background1"/>
                        </w:rPr>
                        <w:t xml:space="preserve">Document de travail n° </w:t>
                      </w:r>
                      <w:r>
                        <w:rPr>
                          <w:color w:val="FFFFFF" w:themeColor="background1"/>
                        </w:rPr>
                        <w:t>7</w:t>
                      </w:r>
                      <w:r w:rsidRPr="00662BDC">
                        <w:rPr>
                          <w:color w:val="FFFFFF" w:themeColor="background1"/>
                        </w:rPr>
                        <w:t xml:space="preserve"> : </w:t>
                      </w:r>
                    </w:p>
                    <w:p w:rsidR="005859A0" w:rsidRDefault="005859A0" w:rsidP="00981630">
                      <w:pPr>
                        <w:pStyle w:val="Sansinterligne"/>
                        <w:rPr>
                          <w:color w:val="FFFFFF" w:themeColor="background1"/>
                        </w:rPr>
                      </w:pPr>
                      <w:r w:rsidRPr="00662BDC">
                        <w:rPr>
                          <w:color w:val="FFFFFF" w:themeColor="background1"/>
                        </w:rPr>
                        <w:t>Fiche de suivi des résultats</w:t>
                      </w:r>
                    </w:p>
                    <w:p w:rsidR="005859A0" w:rsidRPr="00662BDC" w:rsidRDefault="005859A0" w:rsidP="00981630">
                      <w:pPr>
                        <w:pStyle w:val="Sansinterligne"/>
                        <w:rPr>
                          <w:color w:val="FFFFFF" w:themeColor="background1"/>
                        </w:rPr>
                      </w:pPr>
                      <w:r>
                        <w:rPr>
                          <w:color w:val="FFFFFF" w:themeColor="background1"/>
                        </w:rPr>
                        <w:t>Agence __________________</w:t>
                      </w:r>
                    </w:p>
                  </w:txbxContent>
                </v:textbox>
              </v:shape>
              <v:shape id="_x0000_s1094" type="#_x0000_t202" style="position:absolute;left:3999;width:7465;height:897" fillcolor="#8064a2 [3207]" strokecolor="#f2f2f2 [3041]" strokeweight="3pt">
                <v:shadow on="t" color="#3f3151 [1607]" opacity=".5" offset="6pt,-6pt"/>
                <v:textbox style="mso-next-textbox:#_x0000_s1094">
                  <w:txbxContent>
                    <w:p w:rsidR="005859A0" w:rsidRDefault="005859A0" w:rsidP="00981630">
                      <w:pPr>
                        <w:pStyle w:val="Sansinterligne"/>
                      </w:pPr>
                      <w:r w:rsidRPr="00662BDC">
                        <w:rPr>
                          <w:b/>
                        </w:rPr>
                        <w:t>Rappel du résultat :</w:t>
                      </w:r>
                      <w:r>
                        <w:t xml:space="preserve"> Un système de redistribution équitable des </w:t>
                      </w:r>
                    </w:p>
                    <w:p w:rsidR="005859A0" w:rsidRDefault="005859A0" w:rsidP="00981630">
                      <w:pPr>
                        <w:pStyle w:val="Sansinterligne"/>
                      </w:pPr>
                      <w:r>
                        <w:t>recettes des SEF est développé.</w:t>
                      </w:r>
                    </w:p>
                  </w:txbxContent>
                </v:textbox>
              </v:shape>
            </v:group>
            <v:shape id="_x0000_s1095" type="#_x0000_t13" style="position:absolute;left:10043;top:1440;width:1309;height:711" fillcolor="white [3201]" strokecolor="#c0504d [3205]" strokeweight="2.5pt">
              <v:shadow color="#868686"/>
              <v:textbox style="mso-next-textbox:#_x0000_s1095">
                <w:txbxContent>
                  <w:p w:rsidR="005859A0" w:rsidRDefault="005859A0" w:rsidP="00981630">
                    <w:pPr>
                      <w:jc w:val="center"/>
                    </w:pPr>
                    <w:r>
                      <w:t>OS2-E3/2</w:t>
                    </w:r>
                  </w:p>
                </w:txbxContent>
              </v:textbox>
            </v:shape>
          </v:group>
        </w:pict>
      </w:r>
    </w:p>
    <w:tbl>
      <w:tblPr>
        <w:tblpPr w:leftFromText="141" w:rightFromText="141" w:vertAnchor="text" w:horzAnchor="margin" w:tblpXSpec="center" w:tblpY="185"/>
        <w:tblW w:w="10916" w:type="dxa"/>
        <w:tblLayout w:type="fixed"/>
        <w:tblCellMar>
          <w:left w:w="70" w:type="dxa"/>
          <w:right w:w="70" w:type="dxa"/>
        </w:tblCellMar>
        <w:tblLook w:val="00A0"/>
      </w:tblPr>
      <w:tblGrid>
        <w:gridCol w:w="4311"/>
        <w:gridCol w:w="960"/>
        <w:gridCol w:w="42"/>
        <w:gridCol w:w="5603"/>
      </w:tblGrid>
      <w:tr w:rsidR="00F16813" w:rsidRPr="005C3D81" w:rsidTr="00F16813">
        <w:trPr>
          <w:trHeight w:val="315"/>
        </w:trPr>
        <w:tc>
          <w:tcPr>
            <w:tcW w:w="10916" w:type="dxa"/>
            <w:gridSpan w:val="4"/>
            <w:tcBorders>
              <w:top w:val="single" w:sz="8" w:space="0" w:color="000000"/>
              <w:left w:val="single" w:sz="8" w:space="0" w:color="auto"/>
              <w:bottom w:val="single" w:sz="8" w:space="0" w:color="000000"/>
              <w:right w:val="single" w:sz="8" w:space="0" w:color="000000"/>
            </w:tcBorders>
            <w:shd w:val="clear" w:color="auto" w:fill="A6A6A6"/>
            <w:noWrap/>
            <w:vAlign w:val="bottom"/>
          </w:tcPr>
          <w:p w:rsidR="00F16813" w:rsidRPr="00EE7D84" w:rsidRDefault="00F16813" w:rsidP="00F16813">
            <w:pPr>
              <w:pStyle w:val="Titre1"/>
              <w:rPr>
                <w:color w:val="auto"/>
              </w:rPr>
            </w:pPr>
            <w:bookmarkStart w:id="135" w:name="_Toc246356382"/>
            <w:r w:rsidRPr="00EE7D84">
              <w:rPr>
                <w:color w:val="auto"/>
              </w:rPr>
              <w:t>FICHE DE SUIVI DES RESULTATS N°8 : INDICATEUR OS 2.2</w:t>
            </w:r>
            <w:bookmarkEnd w:id="135"/>
          </w:p>
        </w:tc>
      </w:tr>
      <w:tr w:rsidR="00F16813" w:rsidRPr="005C3D81" w:rsidTr="00F16813">
        <w:trPr>
          <w:trHeight w:val="315"/>
        </w:trPr>
        <w:tc>
          <w:tcPr>
            <w:tcW w:w="4311" w:type="dxa"/>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sz w:val="20"/>
                <w:szCs w:val="20"/>
              </w:rPr>
              <w:t xml:space="preserve">Titre : </w:t>
            </w:r>
            <w:r>
              <w:rPr>
                <w:rFonts w:ascii="Comic Sans MS" w:hAnsi="Comic Sans MS"/>
                <w:sz w:val="20"/>
                <w:szCs w:val="20"/>
              </w:rPr>
              <w:t xml:space="preserve">du </w:t>
            </w:r>
            <w:r w:rsidRPr="005C3D81">
              <w:rPr>
                <w:rFonts w:ascii="Comic Sans MS" w:hAnsi="Comic Sans MS"/>
                <w:sz w:val="20"/>
                <w:szCs w:val="20"/>
              </w:rPr>
              <w:t>Projet PASEF</w:t>
            </w:r>
          </w:p>
        </w:tc>
        <w:tc>
          <w:tcPr>
            <w:tcW w:w="6605" w:type="dxa"/>
            <w:gridSpan w:val="3"/>
            <w:tcBorders>
              <w:top w:val="single" w:sz="8" w:space="0" w:color="000000"/>
              <w:left w:val="nil"/>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Responsable :</w:t>
            </w:r>
          </w:p>
        </w:tc>
      </w:tr>
      <w:tr w:rsidR="00F16813" w:rsidRPr="005C3D81" w:rsidTr="00F16813">
        <w:trPr>
          <w:trHeight w:val="315"/>
        </w:trPr>
        <w:tc>
          <w:tcPr>
            <w:tcW w:w="4311" w:type="dxa"/>
            <w:vMerge w:val="restart"/>
            <w:tcBorders>
              <w:top w:val="single" w:sz="8" w:space="0" w:color="000000"/>
              <w:left w:val="single" w:sz="8" w:space="0" w:color="000000"/>
              <w:bottom w:val="single" w:sz="8" w:space="0" w:color="000000"/>
              <w:right w:val="nil"/>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Objectif : </w:t>
            </w:r>
            <w:r>
              <w:rPr>
                <w:rFonts w:ascii="Comic Sans MS" w:hAnsi="Comic Sans MS"/>
                <w:bCs/>
                <w:sz w:val="20"/>
                <w:szCs w:val="20"/>
                <w:lang w:eastAsia="fr-FR"/>
              </w:rPr>
              <w:t>Un nombre  de protocole ou de mesures relatifs à la redistribution des retombées des SEF est développé</w:t>
            </w:r>
          </w:p>
        </w:tc>
        <w:tc>
          <w:tcPr>
            <w:tcW w:w="6605" w:type="dxa"/>
            <w:gridSpan w:val="3"/>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Niveau indicateur : OS</w:t>
            </w:r>
            <w:r>
              <w:rPr>
                <w:rFonts w:ascii="Comic Sans MS" w:hAnsi="Comic Sans MS"/>
                <w:b/>
                <w:bCs/>
                <w:sz w:val="20"/>
                <w:szCs w:val="20"/>
                <w:lang w:eastAsia="fr-FR"/>
              </w:rPr>
              <w:t xml:space="preserve"> 2</w:t>
            </w:r>
            <w:r w:rsidRPr="005C3D81">
              <w:rPr>
                <w:rFonts w:ascii="Comic Sans MS" w:hAnsi="Comic Sans MS"/>
                <w:b/>
                <w:bCs/>
                <w:sz w:val="20"/>
                <w:szCs w:val="20"/>
                <w:lang w:eastAsia="fr-FR"/>
              </w:rPr>
              <w:t>.</w:t>
            </w:r>
            <w:r>
              <w:rPr>
                <w:rFonts w:ascii="Comic Sans MS" w:hAnsi="Comic Sans MS"/>
                <w:b/>
                <w:bCs/>
                <w:sz w:val="20"/>
                <w:szCs w:val="20"/>
                <w:lang w:eastAsia="fr-FR"/>
              </w:rPr>
              <w:t>2 </w:t>
            </w:r>
          </w:p>
        </w:tc>
      </w:tr>
      <w:tr w:rsidR="00F16813" w:rsidRPr="005C3D81" w:rsidTr="00F16813">
        <w:trPr>
          <w:trHeight w:val="495"/>
        </w:trPr>
        <w:tc>
          <w:tcPr>
            <w:tcW w:w="4311" w:type="dxa"/>
            <w:vMerge/>
            <w:tcBorders>
              <w:top w:val="single" w:sz="8" w:space="0" w:color="000000"/>
              <w:left w:val="single" w:sz="8" w:space="0" w:color="000000"/>
              <w:bottom w:val="single" w:sz="8" w:space="0" w:color="000000"/>
              <w:right w:val="nil"/>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6605" w:type="dxa"/>
            <w:gridSpan w:val="3"/>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Définition  </w:t>
            </w:r>
            <w:r w:rsidRPr="00001C6E">
              <w:rPr>
                <w:b/>
                <w:bCs/>
                <w:color w:val="FF0000"/>
                <w:sz w:val="20"/>
                <w:szCs w:val="20"/>
                <w:lang w:eastAsia="fr-FR"/>
              </w:rPr>
              <w:t xml:space="preserve"> </w:t>
            </w:r>
            <w:r w:rsidRPr="00940A52">
              <w:rPr>
                <w:sz w:val="20"/>
                <w:szCs w:val="20"/>
                <w:lang w:eastAsia="fr-FR"/>
              </w:rPr>
              <w:t xml:space="preserve">(envergure, spécificité, etc.) : </w:t>
            </w:r>
            <w:r>
              <w:rPr>
                <w:sz w:val="20"/>
                <w:szCs w:val="20"/>
                <w:lang w:eastAsia="fr-FR"/>
              </w:rPr>
              <w:t xml:space="preserve">les retombées des SEF sont presque toutes virées sur les comptes du trésor public. Les collectivités locales et les populations riveraines, reçoivent peu ou pas de bénéfices.    </w:t>
            </w:r>
          </w:p>
        </w:tc>
      </w:tr>
      <w:tr w:rsidR="00F16813" w:rsidRPr="005C3D81" w:rsidTr="00F16813">
        <w:trPr>
          <w:trHeight w:val="300"/>
        </w:trPr>
        <w:tc>
          <w:tcPr>
            <w:tcW w:w="4311" w:type="dxa"/>
            <w:vMerge/>
            <w:tcBorders>
              <w:top w:val="single" w:sz="8" w:space="0" w:color="000000"/>
              <w:left w:val="single" w:sz="8" w:space="0" w:color="000000"/>
              <w:bottom w:val="single" w:sz="8" w:space="0" w:color="000000"/>
              <w:right w:val="nil"/>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6605"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r>
      <w:tr w:rsidR="00F16813" w:rsidRPr="005C3D81" w:rsidTr="00F16813">
        <w:trPr>
          <w:trHeight w:val="300"/>
        </w:trPr>
        <w:tc>
          <w:tcPr>
            <w:tcW w:w="4311" w:type="dxa"/>
            <w:vMerge w:val="restart"/>
            <w:tcBorders>
              <w:top w:val="single" w:sz="8" w:space="0" w:color="000000"/>
              <w:left w:val="single" w:sz="8" w:space="0" w:color="auto"/>
              <w:bottom w:val="single" w:sz="8" w:space="0" w:color="000000"/>
              <w:right w:val="nil"/>
            </w:tcBorders>
            <w:shd w:val="clear" w:color="auto" w:fill="auto"/>
          </w:tcPr>
          <w:p w:rsidR="00F16813"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Valeurs mesurées (comparées) : </w:t>
            </w:r>
          </w:p>
          <w:p w:rsidR="00F16813" w:rsidRPr="005C3D81" w:rsidRDefault="00F16813" w:rsidP="00F16813">
            <w:pPr>
              <w:spacing w:after="0" w:line="240" w:lineRule="auto"/>
              <w:rPr>
                <w:rFonts w:ascii="Comic Sans MS" w:hAnsi="Comic Sans MS"/>
                <w:b/>
                <w:bCs/>
                <w:sz w:val="20"/>
                <w:szCs w:val="20"/>
                <w:lang w:eastAsia="fr-FR"/>
              </w:rPr>
            </w:pPr>
          </w:p>
        </w:tc>
        <w:tc>
          <w:tcPr>
            <w:tcW w:w="6605" w:type="dxa"/>
            <w:gridSpan w:val="3"/>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Provenance des données (source) : </w:t>
            </w:r>
            <w:r w:rsidRPr="00940A52">
              <w:rPr>
                <w:rFonts w:ascii="Comic Sans MS" w:hAnsi="Comic Sans MS"/>
                <w:bCs/>
                <w:sz w:val="20"/>
                <w:szCs w:val="20"/>
                <w:lang w:eastAsia="fr-FR"/>
              </w:rPr>
              <w:t>recherches bibliographiques, études menées, enquêtes mén</w:t>
            </w:r>
            <w:r>
              <w:rPr>
                <w:rFonts w:ascii="Comic Sans MS" w:hAnsi="Comic Sans MS"/>
                <w:bCs/>
                <w:sz w:val="20"/>
                <w:szCs w:val="20"/>
                <w:lang w:eastAsia="fr-FR"/>
              </w:rPr>
              <w:t>a</w:t>
            </w:r>
            <w:r w:rsidRPr="00940A52">
              <w:rPr>
                <w:rFonts w:ascii="Comic Sans MS" w:hAnsi="Comic Sans MS"/>
                <w:bCs/>
                <w:sz w:val="20"/>
                <w:szCs w:val="20"/>
                <w:lang w:eastAsia="fr-FR"/>
              </w:rPr>
              <w:t>ges et/ou villages</w:t>
            </w:r>
          </w:p>
        </w:tc>
      </w:tr>
      <w:tr w:rsidR="00F16813" w:rsidRPr="005C3D81" w:rsidTr="00F16813">
        <w:trPr>
          <w:trHeight w:val="315"/>
        </w:trPr>
        <w:tc>
          <w:tcPr>
            <w:tcW w:w="4311" w:type="dxa"/>
            <w:vMerge/>
            <w:tcBorders>
              <w:top w:val="single" w:sz="8" w:space="0" w:color="000000"/>
              <w:left w:val="single" w:sz="8" w:space="0" w:color="auto"/>
              <w:bottom w:val="single" w:sz="8" w:space="0" w:color="000000"/>
              <w:right w:val="nil"/>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6605"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r>
      <w:tr w:rsidR="00F16813" w:rsidRPr="005C3D81" w:rsidTr="00F16813">
        <w:trPr>
          <w:trHeight w:val="315"/>
        </w:trPr>
        <w:tc>
          <w:tcPr>
            <w:tcW w:w="5271" w:type="dxa"/>
            <w:gridSpan w:val="2"/>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Utilisateurs des résultats (et des données recueillies) du suivi : </w:t>
            </w:r>
            <w:r w:rsidRPr="00940A52">
              <w:rPr>
                <w:rFonts w:ascii="Comic Sans MS" w:hAnsi="Comic Sans MS"/>
                <w:bCs/>
                <w:sz w:val="20"/>
                <w:szCs w:val="20"/>
                <w:lang w:eastAsia="fr-FR"/>
              </w:rPr>
              <w:t>Agences SNU, A</w:t>
            </w:r>
            <w:r>
              <w:rPr>
                <w:rFonts w:ascii="Comic Sans MS" w:hAnsi="Comic Sans MS"/>
                <w:bCs/>
                <w:sz w:val="20"/>
                <w:szCs w:val="20"/>
                <w:lang w:eastAsia="fr-FR"/>
              </w:rPr>
              <w:t xml:space="preserve">gences nationales, universités, </w:t>
            </w:r>
            <w:r w:rsidRPr="00940A52">
              <w:rPr>
                <w:rFonts w:ascii="Comic Sans MS" w:hAnsi="Comic Sans MS"/>
                <w:bCs/>
                <w:sz w:val="20"/>
                <w:szCs w:val="20"/>
                <w:lang w:eastAsia="fr-FR"/>
              </w:rPr>
              <w:t>services publics</w:t>
            </w:r>
            <w:r>
              <w:rPr>
                <w:rFonts w:ascii="Comic Sans MS" w:hAnsi="Comic Sans MS"/>
                <w:bCs/>
                <w:sz w:val="20"/>
                <w:szCs w:val="20"/>
                <w:lang w:eastAsia="fr-FR"/>
              </w:rPr>
              <w:t xml:space="preserve">, </w:t>
            </w:r>
            <w:r w:rsidRPr="00940A52">
              <w:rPr>
                <w:rFonts w:ascii="Comic Sans MS" w:hAnsi="Comic Sans MS"/>
                <w:bCs/>
                <w:sz w:val="20"/>
                <w:szCs w:val="20"/>
                <w:lang w:eastAsia="fr-FR"/>
              </w:rPr>
              <w:t xml:space="preserve"> etc. </w:t>
            </w:r>
          </w:p>
        </w:tc>
        <w:tc>
          <w:tcPr>
            <w:tcW w:w="5645" w:type="dxa"/>
            <w:gridSpan w:val="2"/>
            <w:tcBorders>
              <w:top w:val="single" w:sz="8" w:space="0" w:color="000000"/>
              <w:left w:val="nil"/>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 xml:space="preserve">Période de </w:t>
            </w:r>
            <w:r w:rsidRPr="005C3D81">
              <w:rPr>
                <w:rFonts w:ascii="Comic Sans MS" w:hAnsi="Comic Sans MS"/>
                <w:b/>
                <w:bCs/>
                <w:sz w:val="20"/>
                <w:szCs w:val="20"/>
                <w:lang w:eastAsia="fr-FR"/>
              </w:rPr>
              <w:t xml:space="preserve">: </w:t>
            </w:r>
            <w:r>
              <w:rPr>
                <w:rFonts w:ascii="Comic Sans MS" w:hAnsi="Comic Sans MS"/>
                <w:b/>
                <w:bCs/>
                <w:sz w:val="20"/>
                <w:szCs w:val="20"/>
                <w:lang w:eastAsia="fr-FR"/>
              </w:rPr>
              <w:t>quatrième trimestre 2010</w:t>
            </w:r>
          </w:p>
        </w:tc>
      </w:tr>
      <w:tr w:rsidR="00F16813" w:rsidRPr="005C3D81" w:rsidTr="00F16813">
        <w:trPr>
          <w:trHeight w:val="315"/>
        </w:trPr>
        <w:tc>
          <w:tcPr>
            <w:tcW w:w="5271" w:type="dxa"/>
            <w:gridSpan w:val="2"/>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5645" w:type="dxa"/>
            <w:gridSpan w:val="2"/>
            <w:tcBorders>
              <w:top w:val="single" w:sz="8" w:space="0" w:color="000000"/>
              <w:left w:val="nil"/>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Coûts inhérents au suivi de l’indicateur :</w:t>
            </w:r>
          </w:p>
        </w:tc>
      </w:tr>
      <w:tr w:rsidR="00F16813" w:rsidRPr="005C3D81" w:rsidTr="00F16813">
        <w:trPr>
          <w:trHeight w:val="300"/>
        </w:trPr>
        <w:tc>
          <w:tcPr>
            <w:tcW w:w="5271" w:type="dxa"/>
            <w:gridSpan w:val="2"/>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5645" w:type="dxa"/>
            <w:gridSpan w:val="2"/>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sz w:val="20"/>
                <w:szCs w:val="20"/>
                <w:lang w:eastAsia="fr-FR"/>
              </w:rPr>
            </w:pPr>
            <w:r w:rsidRPr="005C3D81">
              <w:rPr>
                <w:rFonts w:ascii="Comic Sans MS" w:hAnsi="Comic Sans MS"/>
                <w:sz w:val="20"/>
                <w:szCs w:val="20"/>
                <w:lang w:eastAsia="fr-FR"/>
              </w:rPr>
              <w:t>Ressources humaines du projet ; Ressources matérielles et financières </w:t>
            </w:r>
          </w:p>
        </w:tc>
      </w:tr>
      <w:tr w:rsidR="00F16813" w:rsidRPr="005C3D81" w:rsidTr="00F16813">
        <w:trPr>
          <w:trHeight w:val="279"/>
        </w:trPr>
        <w:tc>
          <w:tcPr>
            <w:tcW w:w="5271" w:type="dxa"/>
            <w:gridSpan w:val="2"/>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5645" w:type="dxa"/>
            <w:gridSpan w:val="2"/>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sz w:val="20"/>
                <w:szCs w:val="20"/>
                <w:lang w:eastAsia="fr-FR"/>
              </w:rPr>
            </w:pPr>
          </w:p>
        </w:tc>
      </w:tr>
      <w:tr w:rsidR="00F16813" w:rsidRPr="005C3D81" w:rsidTr="00F16813">
        <w:trPr>
          <w:trHeight w:val="315"/>
        </w:trPr>
        <w:tc>
          <w:tcPr>
            <w:tcW w:w="10916" w:type="dxa"/>
            <w:gridSpan w:val="4"/>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Données :</w:t>
            </w:r>
          </w:p>
        </w:tc>
      </w:tr>
      <w:tr w:rsidR="00F16813" w:rsidRPr="005C3D81" w:rsidTr="00F16813">
        <w:trPr>
          <w:trHeight w:val="315"/>
        </w:trPr>
        <w:tc>
          <w:tcPr>
            <w:tcW w:w="5313" w:type="dxa"/>
            <w:gridSpan w:val="3"/>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jc w:val="center"/>
              <w:rPr>
                <w:rFonts w:ascii="Comic Sans MS" w:hAnsi="Comic Sans MS"/>
                <w:b/>
                <w:bCs/>
                <w:sz w:val="20"/>
                <w:szCs w:val="20"/>
                <w:lang w:eastAsia="fr-FR"/>
              </w:rPr>
            </w:pPr>
            <w:r>
              <w:rPr>
                <w:rFonts w:ascii="Comic Sans MS" w:hAnsi="Comic Sans MS"/>
                <w:b/>
                <w:bCs/>
                <w:sz w:val="20"/>
                <w:szCs w:val="20"/>
                <w:lang w:eastAsia="fr-FR"/>
              </w:rPr>
              <w:t xml:space="preserve">Groupe de travail sur les mécanismes de compensations </w:t>
            </w:r>
          </w:p>
        </w:tc>
        <w:tc>
          <w:tcPr>
            <w:tcW w:w="5603" w:type="dxa"/>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jc w:val="center"/>
              <w:rPr>
                <w:rFonts w:ascii="Comic Sans MS" w:hAnsi="Comic Sans MS"/>
                <w:b/>
                <w:bCs/>
                <w:sz w:val="20"/>
                <w:szCs w:val="20"/>
                <w:lang w:eastAsia="fr-FR"/>
              </w:rPr>
            </w:pPr>
            <w:r>
              <w:rPr>
                <w:rFonts w:ascii="Comic Sans MS" w:hAnsi="Comic Sans MS"/>
                <w:b/>
                <w:bCs/>
                <w:sz w:val="20"/>
                <w:szCs w:val="20"/>
                <w:lang w:eastAsia="fr-FR"/>
              </w:rPr>
              <w:t>Développement d’un mécanisme de compensation</w:t>
            </w:r>
          </w:p>
        </w:tc>
      </w:tr>
      <w:tr w:rsidR="00F16813" w:rsidRPr="005C3D81" w:rsidTr="00F16813">
        <w:trPr>
          <w:trHeight w:val="315"/>
        </w:trPr>
        <w:tc>
          <w:tcPr>
            <w:tcW w:w="5313" w:type="dxa"/>
            <w:gridSpan w:val="3"/>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jc w:val="center"/>
              <w:rPr>
                <w:rFonts w:ascii="Comic Sans MS" w:hAnsi="Comic Sans MS"/>
                <w:b/>
                <w:bCs/>
                <w:sz w:val="20"/>
                <w:szCs w:val="20"/>
                <w:lang w:eastAsia="fr-FR"/>
              </w:rPr>
            </w:pPr>
            <w:r>
              <w:rPr>
                <w:rFonts w:ascii="Comic Sans MS" w:hAnsi="Comic Sans MS"/>
                <w:b/>
                <w:bCs/>
                <w:sz w:val="20"/>
                <w:szCs w:val="20"/>
                <w:lang w:eastAsia="fr-FR"/>
              </w:rPr>
              <w:t>TDR</w:t>
            </w:r>
          </w:p>
        </w:tc>
        <w:tc>
          <w:tcPr>
            <w:tcW w:w="5603" w:type="dxa"/>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jc w:val="center"/>
              <w:rPr>
                <w:rFonts w:ascii="Comic Sans MS" w:hAnsi="Comic Sans MS"/>
                <w:b/>
                <w:bCs/>
                <w:sz w:val="20"/>
                <w:szCs w:val="20"/>
                <w:lang w:eastAsia="fr-FR"/>
              </w:rPr>
            </w:pPr>
            <w:r>
              <w:rPr>
                <w:rFonts w:ascii="Comic Sans MS" w:hAnsi="Comic Sans MS"/>
                <w:b/>
                <w:bCs/>
                <w:sz w:val="20"/>
                <w:szCs w:val="20"/>
                <w:lang w:eastAsia="fr-FR"/>
              </w:rPr>
              <w:t>TDR</w:t>
            </w:r>
          </w:p>
        </w:tc>
      </w:tr>
      <w:tr w:rsidR="00F16813" w:rsidRPr="005C3D81" w:rsidTr="00F16813">
        <w:trPr>
          <w:trHeight w:val="315"/>
        </w:trPr>
        <w:tc>
          <w:tcPr>
            <w:tcW w:w="5313" w:type="dxa"/>
            <w:gridSpan w:val="3"/>
            <w:tcBorders>
              <w:top w:val="single" w:sz="8" w:space="0" w:color="000000"/>
              <w:left w:val="single" w:sz="8" w:space="0" w:color="auto"/>
              <w:bottom w:val="single" w:sz="8" w:space="0" w:color="000000"/>
              <w:right w:val="single" w:sz="8" w:space="0" w:color="000000"/>
            </w:tcBorders>
            <w:shd w:val="clear" w:color="auto" w:fill="auto"/>
          </w:tcPr>
          <w:p w:rsidR="00F16813" w:rsidRPr="00AB5405" w:rsidRDefault="00F16813" w:rsidP="00F16813">
            <w:pPr>
              <w:spacing w:after="0" w:line="240" w:lineRule="auto"/>
              <w:rPr>
                <w:rFonts w:ascii="Comic Sans MS" w:hAnsi="Comic Sans MS"/>
                <w:bCs/>
                <w:sz w:val="20"/>
                <w:szCs w:val="20"/>
                <w:lang w:eastAsia="fr-FR"/>
              </w:rPr>
            </w:pPr>
            <w:r w:rsidRPr="00811421">
              <w:rPr>
                <w:rFonts w:ascii="Comic Sans MS" w:hAnsi="Comic Sans MS"/>
                <w:bCs/>
                <w:sz w:val="20"/>
                <w:szCs w:val="20"/>
                <w:lang w:eastAsia="fr-FR"/>
              </w:rPr>
              <w:t xml:space="preserve">Equipe pluridisciplinaire comprenant des universitaires, des techniciens, des sociologues, des environnementalistes </w:t>
            </w:r>
          </w:p>
          <w:p w:rsidR="00F16813" w:rsidRPr="00DB1FF9" w:rsidRDefault="00F16813" w:rsidP="00F16813">
            <w:pPr>
              <w:spacing w:after="0" w:line="240" w:lineRule="auto"/>
              <w:ind w:left="708"/>
              <w:rPr>
                <w:rFonts w:ascii="Comic Sans MS" w:hAnsi="Comic Sans MS"/>
                <w:bCs/>
                <w:sz w:val="20"/>
                <w:szCs w:val="20"/>
                <w:lang w:eastAsia="fr-FR"/>
              </w:rPr>
            </w:pPr>
          </w:p>
        </w:tc>
        <w:tc>
          <w:tcPr>
            <w:tcW w:w="5603" w:type="dxa"/>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pStyle w:val="Sansinterligne"/>
              <w:rPr>
                <w:rFonts w:ascii="Comic Sans MS" w:hAnsi="Comic Sans MS"/>
                <w:sz w:val="20"/>
                <w:szCs w:val="20"/>
                <w:lang w:eastAsia="fr-FR"/>
              </w:rPr>
            </w:pPr>
            <w:r>
              <w:rPr>
                <w:rFonts w:ascii="Comic Sans MS" w:hAnsi="Comic Sans MS"/>
                <w:sz w:val="20"/>
                <w:szCs w:val="20"/>
                <w:lang w:eastAsia="fr-FR"/>
              </w:rPr>
              <w:t>Analyse des fonds de dotations allouées aux SEF</w:t>
            </w:r>
          </w:p>
          <w:p w:rsidR="00F16813" w:rsidRDefault="00F16813" w:rsidP="00F16813">
            <w:pPr>
              <w:pStyle w:val="Sansinterligne"/>
              <w:rPr>
                <w:rFonts w:ascii="Comic Sans MS" w:hAnsi="Comic Sans MS"/>
                <w:sz w:val="20"/>
                <w:szCs w:val="20"/>
                <w:lang w:eastAsia="fr-FR"/>
              </w:rPr>
            </w:pPr>
            <w:r>
              <w:rPr>
                <w:rFonts w:ascii="Comic Sans MS" w:hAnsi="Comic Sans MS"/>
                <w:sz w:val="20"/>
                <w:szCs w:val="20"/>
                <w:lang w:eastAsia="fr-FR"/>
              </w:rPr>
              <w:t xml:space="preserve">Analyse des engagements </w:t>
            </w:r>
          </w:p>
          <w:p w:rsidR="00F16813" w:rsidRDefault="00F16813" w:rsidP="00F16813">
            <w:pPr>
              <w:pStyle w:val="Sansinterligne"/>
              <w:rPr>
                <w:rFonts w:ascii="Comic Sans MS" w:hAnsi="Comic Sans MS"/>
                <w:sz w:val="20"/>
                <w:szCs w:val="20"/>
                <w:lang w:eastAsia="fr-FR"/>
              </w:rPr>
            </w:pPr>
            <w:r>
              <w:rPr>
                <w:rFonts w:ascii="Comic Sans MS" w:hAnsi="Comic Sans MS"/>
                <w:sz w:val="20"/>
                <w:szCs w:val="20"/>
                <w:lang w:eastAsia="fr-FR"/>
              </w:rPr>
              <w:t>Etudes sur les propositions de réformes</w:t>
            </w:r>
          </w:p>
          <w:p w:rsidR="00F16813" w:rsidRDefault="00F16813" w:rsidP="00F16813">
            <w:pPr>
              <w:pStyle w:val="Sansinterligne"/>
              <w:rPr>
                <w:rFonts w:ascii="Comic Sans MS" w:hAnsi="Comic Sans MS"/>
                <w:sz w:val="20"/>
                <w:szCs w:val="20"/>
                <w:lang w:eastAsia="fr-FR"/>
              </w:rPr>
            </w:pPr>
            <w:r>
              <w:rPr>
                <w:rFonts w:ascii="Comic Sans MS" w:hAnsi="Comic Sans MS"/>
                <w:sz w:val="20"/>
                <w:szCs w:val="20"/>
                <w:lang w:eastAsia="fr-FR"/>
              </w:rPr>
              <w:t xml:space="preserve">Proposition d’une clé de répartiton entre l’Etat, les Collectivités locales et les populations riveraines. </w:t>
            </w:r>
          </w:p>
          <w:p w:rsidR="00F16813" w:rsidRPr="00503858" w:rsidRDefault="00F16813" w:rsidP="00F16813">
            <w:pPr>
              <w:pStyle w:val="Sansinterligne"/>
              <w:rPr>
                <w:rFonts w:ascii="Comic Sans MS" w:hAnsi="Comic Sans MS"/>
                <w:sz w:val="20"/>
                <w:szCs w:val="20"/>
                <w:lang w:eastAsia="fr-FR"/>
              </w:rPr>
            </w:pPr>
          </w:p>
        </w:tc>
      </w:tr>
      <w:tr w:rsidR="00F16813" w:rsidRPr="005C3D81" w:rsidTr="00F16813">
        <w:trPr>
          <w:trHeight w:val="892"/>
        </w:trPr>
        <w:tc>
          <w:tcPr>
            <w:tcW w:w="5313" w:type="dxa"/>
            <w:gridSpan w:val="3"/>
            <w:tcBorders>
              <w:top w:val="single" w:sz="8" w:space="0" w:color="000000"/>
              <w:left w:val="single" w:sz="8" w:space="0" w:color="auto"/>
              <w:right w:val="single" w:sz="8" w:space="0" w:color="000000"/>
            </w:tcBorders>
            <w:shd w:val="clear" w:color="auto" w:fill="auto"/>
          </w:tcPr>
          <w:p w:rsidR="00F16813" w:rsidRPr="00D22CF6" w:rsidRDefault="00F16813" w:rsidP="00F16813">
            <w:pPr>
              <w:spacing w:after="0" w:line="240" w:lineRule="auto"/>
              <w:rPr>
                <w:rFonts w:ascii="Comic Sans MS" w:hAnsi="Comic Sans MS"/>
                <w:bCs/>
                <w:sz w:val="20"/>
                <w:szCs w:val="20"/>
                <w:lang w:eastAsia="fr-FR"/>
              </w:rPr>
            </w:pPr>
            <w:r w:rsidRPr="00D22CF6">
              <w:rPr>
                <w:rFonts w:ascii="Comic Sans MS" w:hAnsi="Comic Sans MS"/>
                <w:bCs/>
                <w:sz w:val="20"/>
                <w:szCs w:val="20"/>
                <w:lang w:eastAsia="fr-FR"/>
              </w:rPr>
              <w:t xml:space="preserve">Documents techniques </w:t>
            </w:r>
          </w:p>
          <w:p w:rsidR="00F16813" w:rsidRPr="00D22CF6" w:rsidRDefault="00F16813" w:rsidP="00F16813">
            <w:pPr>
              <w:spacing w:after="0" w:line="240" w:lineRule="auto"/>
              <w:rPr>
                <w:rFonts w:ascii="Comic Sans MS" w:hAnsi="Comic Sans MS"/>
                <w:bCs/>
                <w:sz w:val="20"/>
                <w:szCs w:val="20"/>
                <w:lang w:eastAsia="fr-FR"/>
              </w:rPr>
            </w:pPr>
            <w:r w:rsidRPr="00D22CF6">
              <w:rPr>
                <w:rFonts w:ascii="Comic Sans MS" w:hAnsi="Comic Sans MS"/>
                <w:bCs/>
                <w:sz w:val="20"/>
                <w:szCs w:val="20"/>
                <w:lang w:eastAsia="fr-FR"/>
              </w:rPr>
              <w:t>Profil des membres du GT</w:t>
            </w:r>
          </w:p>
          <w:p w:rsidR="00F16813" w:rsidRPr="00811421" w:rsidRDefault="00F16813" w:rsidP="00F16813">
            <w:pPr>
              <w:spacing w:after="0" w:line="240" w:lineRule="auto"/>
              <w:rPr>
                <w:rFonts w:ascii="Comic Sans MS" w:hAnsi="Comic Sans MS"/>
                <w:bCs/>
                <w:sz w:val="20"/>
                <w:szCs w:val="20"/>
                <w:lang w:eastAsia="fr-FR"/>
              </w:rPr>
            </w:pPr>
            <w:r w:rsidRPr="00D22CF6">
              <w:rPr>
                <w:rFonts w:ascii="Comic Sans MS" w:hAnsi="Comic Sans MS"/>
                <w:bCs/>
                <w:sz w:val="20"/>
                <w:szCs w:val="20"/>
                <w:lang w:eastAsia="fr-FR"/>
              </w:rPr>
              <w:t>CV si possible</w:t>
            </w:r>
          </w:p>
        </w:tc>
        <w:tc>
          <w:tcPr>
            <w:tcW w:w="5603" w:type="dxa"/>
            <w:tcBorders>
              <w:top w:val="single" w:sz="8" w:space="0" w:color="000000"/>
              <w:left w:val="single" w:sz="8" w:space="0" w:color="auto"/>
              <w:right w:val="single" w:sz="8" w:space="0" w:color="000000"/>
            </w:tcBorders>
            <w:shd w:val="clear" w:color="auto" w:fill="auto"/>
          </w:tcPr>
          <w:p w:rsidR="00F16813" w:rsidRPr="00503858" w:rsidRDefault="00F16813" w:rsidP="00F16813">
            <w:pPr>
              <w:pStyle w:val="Sansinterligne"/>
              <w:rPr>
                <w:rFonts w:ascii="Comic Sans MS" w:hAnsi="Comic Sans MS"/>
                <w:sz w:val="20"/>
                <w:szCs w:val="20"/>
                <w:lang w:eastAsia="fr-FR"/>
              </w:rPr>
            </w:pPr>
            <w:r>
              <w:rPr>
                <w:rFonts w:ascii="Comic Sans MS" w:hAnsi="Comic Sans MS"/>
                <w:bCs/>
                <w:sz w:val="20"/>
                <w:szCs w:val="20"/>
                <w:lang w:eastAsia="fr-FR"/>
              </w:rPr>
              <w:t>Documents techniques, études, zonage, cartographie, enquêtes, rapports thématiques, rapports spécifiques. etc.</w:t>
            </w:r>
          </w:p>
        </w:tc>
      </w:tr>
      <w:tr w:rsidR="00F16813" w:rsidRPr="005C3D81" w:rsidTr="00F16813">
        <w:trPr>
          <w:trHeight w:val="315"/>
        </w:trPr>
        <w:tc>
          <w:tcPr>
            <w:tcW w:w="10916" w:type="dxa"/>
            <w:gridSpan w:val="4"/>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Default="00F16813" w:rsidP="00F16813">
            <w:pPr>
              <w:spacing w:after="0" w:line="240" w:lineRule="auto"/>
              <w:rPr>
                <w:rFonts w:ascii="Comic Sans MS" w:hAnsi="Comic Sans MS"/>
                <w:bCs/>
                <w:sz w:val="20"/>
                <w:szCs w:val="20"/>
                <w:lang w:eastAsia="fr-FR"/>
              </w:rPr>
            </w:pPr>
            <w:r w:rsidRPr="005A1586">
              <w:rPr>
                <w:rFonts w:ascii="Comic Sans MS" w:hAnsi="Comic Sans MS"/>
                <w:b/>
                <w:bCs/>
                <w:sz w:val="20"/>
                <w:szCs w:val="20"/>
                <w:lang w:eastAsia="fr-FR"/>
              </w:rPr>
              <w:t>Commentaires :</w:t>
            </w:r>
            <w:r>
              <w:rPr>
                <w:rFonts w:ascii="Comic Sans MS" w:hAnsi="Comic Sans MS"/>
                <w:bCs/>
                <w:sz w:val="20"/>
                <w:szCs w:val="20"/>
                <w:lang w:eastAsia="fr-FR"/>
              </w:rPr>
              <w:t xml:space="preserve"> _________________________________________________________________________</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r w:rsidRPr="005A1586">
              <w:rPr>
                <w:rFonts w:ascii="Comic Sans MS" w:hAnsi="Comic Sans MS"/>
                <w:b/>
                <w:bCs/>
                <w:sz w:val="20"/>
                <w:szCs w:val="20"/>
                <w:lang w:eastAsia="fr-FR"/>
              </w:rPr>
              <w:t xml:space="preserve">Recommandations : </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Pr="005C3D81" w:rsidRDefault="00F16813" w:rsidP="00F16813">
            <w:pPr>
              <w:spacing w:after="0" w:line="240" w:lineRule="auto"/>
              <w:rPr>
                <w:rFonts w:ascii="Comic Sans MS" w:hAnsi="Comic Sans MS"/>
                <w:b/>
                <w:bCs/>
                <w:sz w:val="20"/>
                <w:szCs w:val="20"/>
                <w:lang w:eastAsia="fr-FR"/>
              </w:rPr>
            </w:pPr>
          </w:p>
        </w:tc>
      </w:tr>
    </w:tbl>
    <w:p w:rsidR="00E26FF4" w:rsidRPr="00822104" w:rsidRDefault="00E26FF4" w:rsidP="00E26FF4">
      <w:pPr>
        <w:numPr>
          <w:ilvl w:val="12"/>
          <w:numId w:val="0"/>
        </w:numPr>
        <w:rPr>
          <w:rFonts w:ascii="Comic Sans MS" w:hAnsi="Comic Sans MS" w:cs="Times New Roman"/>
          <w:b/>
        </w:rPr>
      </w:pPr>
    </w:p>
    <w:p w:rsidR="00A679A2" w:rsidRDefault="00A679A2" w:rsidP="00A679A2">
      <w:pPr>
        <w:numPr>
          <w:ilvl w:val="12"/>
          <w:numId w:val="0"/>
        </w:numPr>
        <w:rPr>
          <w:rFonts w:ascii="Comic Sans MS" w:hAnsi="Comic Sans MS" w:cs="Times New Roman"/>
        </w:rPr>
      </w:pPr>
    </w:p>
    <w:p w:rsidR="00A679A2" w:rsidRPr="00822104" w:rsidRDefault="007E3563" w:rsidP="00A679A2">
      <w:pPr>
        <w:numPr>
          <w:ilvl w:val="12"/>
          <w:numId w:val="0"/>
        </w:numPr>
        <w:rPr>
          <w:rFonts w:ascii="Comic Sans MS" w:hAnsi="Comic Sans MS" w:cs="Times New Roman"/>
          <w:b/>
        </w:rPr>
      </w:pPr>
      <w:r w:rsidRPr="007E3563">
        <w:rPr>
          <w:rFonts w:ascii="Comic Sans MS" w:hAnsi="Comic Sans MS" w:cs="Times New Roman"/>
          <w:noProof/>
          <w:lang w:eastAsia="fr-FR"/>
        </w:rPr>
        <w:lastRenderedPageBreak/>
        <w:pict>
          <v:group id="_x0000_s1101" style="position:absolute;margin-left:-26.9pt;margin-top:-27.7pt;width:544.2pt;height:54.25pt;z-index:251686912" coordorigin="580,1290" coordsize="10884,1085">
            <v:group id="_x0000_s1102" style="position:absolute;left:580;top:1290;width:10884;height:1085" coordorigin="580" coordsize="10884,897">
              <v:shape id="_x0000_s1103" type="#_x0000_t202" style="position:absolute;left:580;width:3310;height:897" fillcolor="#666 [1936]" strokecolor="black [3200]" strokeweight="1pt">
                <v:fill color2="black [3200]" focusposition="1" focussize="" focus="50%" type="gradient"/>
                <v:shadow on="t" color="#7f7f7f [1601]" opacity=".5" offset="6pt,-6pt"/>
                <v:textbox style="mso-next-textbox:#_x0000_s1103">
                  <w:txbxContent>
                    <w:p w:rsidR="005859A0" w:rsidRPr="00662BDC" w:rsidRDefault="005859A0" w:rsidP="00ED2925">
                      <w:pPr>
                        <w:pStyle w:val="Sansinterligne"/>
                        <w:rPr>
                          <w:color w:val="FFFFFF" w:themeColor="background1"/>
                        </w:rPr>
                      </w:pPr>
                      <w:r>
                        <w:rPr>
                          <w:color w:val="FFFFFF" w:themeColor="background1"/>
                        </w:rPr>
                        <w:t>Document de travail n° 7</w:t>
                      </w:r>
                      <w:r w:rsidRPr="00662BDC">
                        <w:rPr>
                          <w:color w:val="FFFFFF" w:themeColor="background1"/>
                        </w:rPr>
                        <w:t xml:space="preserve"> : </w:t>
                      </w:r>
                    </w:p>
                    <w:p w:rsidR="005859A0" w:rsidRDefault="005859A0" w:rsidP="00ED2925">
                      <w:pPr>
                        <w:pStyle w:val="Sansinterligne"/>
                        <w:rPr>
                          <w:color w:val="FFFFFF" w:themeColor="background1"/>
                        </w:rPr>
                      </w:pPr>
                      <w:r w:rsidRPr="00662BDC">
                        <w:rPr>
                          <w:color w:val="FFFFFF" w:themeColor="background1"/>
                        </w:rPr>
                        <w:t>Fiche de suivi des résultats</w:t>
                      </w:r>
                    </w:p>
                    <w:p w:rsidR="005859A0" w:rsidRPr="00662BDC" w:rsidRDefault="005859A0" w:rsidP="002C46F6">
                      <w:pPr>
                        <w:pStyle w:val="Sansinterligne"/>
                        <w:rPr>
                          <w:color w:val="FFFFFF" w:themeColor="background1"/>
                        </w:rPr>
                      </w:pPr>
                      <w:r>
                        <w:rPr>
                          <w:color w:val="FFFFFF" w:themeColor="background1"/>
                        </w:rPr>
                        <w:t>Agence __________________</w:t>
                      </w:r>
                    </w:p>
                  </w:txbxContent>
                </v:textbox>
              </v:shape>
              <v:shape id="_x0000_s1104" type="#_x0000_t202" style="position:absolute;left:3999;width:7465;height:897" fillcolor="#8064a2 [3207]" strokecolor="#f2f2f2 [3041]" strokeweight="3pt">
                <v:shadow on="t" color="#3f3151 [1607]" opacity=".5" offset="6pt,-6pt"/>
                <v:textbox style="mso-next-textbox:#_x0000_s1104">
                  <w:txbxContent>
                    <w:p w:rsidR="005859A0" w:rsidRDefault="005859A0" w:rsidP="00ED2925">
                      <w:pPr>
                        <w:pStyle w:val="Sansinterligne"/>
                      </w:pPr>
                      <w:r w:rsidRPr="00662BDC">
                        <w:rPr>
                          <w:b/>
                        </w:rPr>
                        <w:t>Rappel du résultat :</w:t>
                      </w:r>
                      <w:r>
                        <w:t xml:space="preserve"> Le renforcement des capacités des parties </w:t>
                      </w:r>
                    </w:p>
                    <w:p w:rsidR="005859A0" w:rsidRDefault="005859A0" w:rsidP="00ED2925">
                      <w:pPr>
                        <w:pStyle w:val="Sansinterligne"/>
                      </w:pPr>
                      <w:r>
                        <w:t>Prenantes sur la connaissance des SEF est réalisée.</w:t>
                      </w:r>
                    </w:p>
                  </w:txbxContent>
                </v:textbox>
              </v:shape>
            </v:group>
            <v:shape id="_x0000_s1105" type="#_x0000_t13" style="position:absolute;left:10043;top:1440;width:1309;height:711" fillcolor="white [3201]" strokecolor="#c0504d [3205]" strokeweight="2.5pt">
              <v:shadow color="#868686"/>
              <v:textbox>
                <w:txbxContent>
                  <w:p w:rsidR="005859A0" w:rsidRDefault="005859A0" w:rsidP="00ED2925">
                    <w:pPr>
                      <w:jc w:val="center"/>
                    </w:pPr>
                    <w:r>
                      <w:t>OS2-E4/5</w:t>
                    </w:r>
                  </w:p>
                </w:txbxContent>
              </v:textbox>
            </v:shape>
          </v:group>
        </w:pict>
      </w:r>
    </w:p>
    <w:tbl>
      <w:tblPr>
        <w:tblpPr w:leftFromText="141" w:rightFromText="141" w:vertAnchor="text" w:horzAnchor="margin" w:tblpXSpec="center" w:tblpY="167"/>
        <w:tblW w:w="10916" w:type="dxa"/>
        <w:tblLayout w:type="fixed"/>
        <w:tblCellMar>
          <w:left w:w="70" w:type="dxa"/>
          <w:right w:w="70" w:type="dxa"/>
        </w:tblCellMar>
        <w:tblLook w:val="00A0"/>
      </w:tblPr>
      <w:tblGrid>
        <w:gridCol w:w="2729"/>
        <w:gridCol w:w="1584"/>
        <w:gridCol w:w="960"/>
        <w:gridCol w:w="185"/>
        <w:gridCol w:w="2729"/>
        <w:gridCol w:w="2729"/>
      </w:tblGrid>
      <w:tr w:rsidR="00F16813" w:rsidRPr="005C3D81" w:rsidTr="00F16813">
        <w:trPr>
          <w:trHeight w:val="315"/>
        </w:trPr>
        <w:tc>
          <w:tcPr>
            <w:tcW w:w="10916" w:type="dxa"/>
            <w:gridSpan w:val="6"/>
            <w:tcBorders>
              <w:top w:val="single" w:sz="8" w:space="0" w:color="000000"/>
              <w:left w:val="single" w:sz="8" w:space="0" w:color="auto"/>
              <w:bottom w:val="single" w:sz="8" w:space="0" w:color="000000"/>
              <w:right w:val="single" w:sz="8" w:space="0" w:color="000000"/>
            </w:tcBorders>
            <w:shd w:val="clear" w:color="auto" w:fill="A6A6A6"/>
            <w:noWrap/>
            <w:vAlign w:val="bottom"/>
          </w:tcPr>
          <w:p w:rsidR="00F16813" w:rsidRPr="00EE7D84" w:rsidRDefault="00F16813" w:rsidP="00F16813">
            <w:pPr>
              <w:pStyle w:val="Titre1"/>
              <w:rPr>
                <w:color w:val="auto"/>
              </w:rPr>
            </w:pPr>
            <w:bookmarkStart w:id="136" w:name="_Toc246356383"/>
            <w:r w:rsidRPr="00EE7D84">
              <w:rPr>
                <w:color w:val="auto"/>
              </w:rPr>
              <w:t>FICHE DE SUIVI DES RESULTATS N°3 : INDICATEUR OS2.4</w:t>
            </w:r>
            <w:bookmarkEnd w:id="136"/>
          </w:p>
        </w:tc>
      </w:tr>
      <w:tr w:rsidR="00F16813" w:rsidRPr="005C3D81" w:rsidTr="00F16813">
        <w:trPr>
          <w:trHeight w:val="315"/>
        </w:trPr>
        <w:tc>
          <w:tcPr>
            <w:tcW w:w="4313" w:type="dxa"/>
            <w:gridSpan w:val="2"/>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sz w:val="20"/>
                <w:szCs w:val="20"/>
              </w:rPr>
              <w:t xml:space="preserve">Titre : </w:t>
            </w:r>
            <w:r>
              <w:rPr>
                <w:rFonts w:ascii="Comic Sans MS" w:hAnsi="Comic Sans MS"/>
                <w:sz w:val="20"/>
                <w:szCs w:val="20"/>
              </w:rPr>
              <w:t xml:space="preserve">du </w:t>
            </w:r>
            <w:r w:rsidRPr="005C3D81">
              <w:rPr>
                <w:rFonts w:ascii="Comic Sans MS" w:hAnsi="Comic Sans MS"/>
                <w:sz w:val="20"/>
                <w:szCs w:val="20"/>
              </w:rPr>
              <w:t>Projet PASEF</w:t>
            </w:r>
          </w:p>
        </w:tc>
        <w:tc>
          <w:tcPr>
            <w:tcW w:w="6603" w:type="dxa"/>
            <w:gridSpan w:val="4"/>
            <w:tcBorders>
              <w:top w:val="single" w:sz="8" w:space="0" w:color="000000"/>
              <w:left w:val="nil"/>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Responsable :</w:t>
            </w:r>
          </w:p>
        </w:tc>
      </w:tr>
      <w:tr w:rsidR="00F16813" w:rsidRPr="005C3D81" w:rsidTr="00F16813">
        <w:trPr>
          <w:trHeight w:val="315"/>
        </w:trPr>
        <w:tc>
          <w:tcPr>
            <w:tcW w:w="4313" w:type="dxa"/>
            <w:gridSpan w:val="2"/>
            <w:vMerge w:val="restart"/>
            <w:tcBorders>
              <w:top w:val="single" w:sz="8" w:space="0" w:color="000000"/>
              <w:left w:val="single" w:sz="8" w:space="0" w:color="000000"/>
              <w:bottom w:val="single" w:sz="8" w:space="0" w:color="000000"/>
              <w:right w:val="nil"/>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Objectif : </w:t>
            </w:r>
            <w:r>
              <w:rPr>
                <w:rFonts w:ascii="Comic Sans MS" w:hAnsi="Comic Sans MS"/>
                <w:bCs/>
                <w:sz w:val="20"/>
                <w:szCs w:val="20"/>
                <w:lang w:eastAsia="fr-FR"/>
              </w:rPr>
              <w:t>Les nombres d’atelier de formations et des thématiques  sont tenus</w:t>
            </w:r>
          </w:p>
        </w:tc>
        <w:tc>
          <w:tcPr>
            <w:tcW w:w="6603" w:type="dxa"/>
            <w:gridSpan w:val="4"/>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Niveau indicateur : OS</w:t>
            </w:r>
            <w:r>
              <w:rPr>
                <w:rFonts w:ascii="Comic Sans MS" w:hAnsi="Comic Sans MS"/>
                <w:b/>
                <w:bCs/>
                <w:sz w:val="20"/>
                <w:szCs w:val="20"/>
                <w:lang w:eastAsia="fr-FR"/>
              </w:rPr>
              <w:t>2</w:t>
            </w:r>
            <w:r w:rsidRPr="005C3D81">
              <w:rPr>
                <w:rFonts w:ascii="Comic Sans MS" w:hAnsi="Comic Sans MS"/>
                <w:b/>
                <w:bCs/>
                <w:sz w:val="20"/>
                <w:szCs w:val="20"/>
                <w:lang w:eastAsia="fr-FR"/>
              </w:rPr>
              <w:t>.</w:t>
            </w:r>
            <w:r>
              <w:rPr>
                <w:rFonts w:ascii="Comic Sans MS" w:hAnsi="Comic Sans MS"/>
                <w:b/>
                <w:bCs/>
                <w:sz w:val="20"/>
                <w:szCs w:val="20"/>
                <w:lang w:eastAsia="fr-FR"/>
              </w:rPr>
              <w:t>4 </w:t>
            </w:r>
          </w:p>
        </w:tc>
      </w:tr>
      <w:tr w:rsidR="00F16813" w:rsidRPr="005C3D81" w:rsidTr="00F16813">
        <w:trPr>
          <w:trHeight w:val="495"/>
        </w:trPr>
        <w:tc>
          <w:tcPr>
            <w:tcW w:w="4313" w:type="dxa"/>
            <w:gridSpan w:val="2"/>
            <w:vMerge/>
            <w:tcBorders>
              <w:top w:val="single" w:sz="8" w:space="0" w:color="000000"/>
              <w:left w:val="single" w:sz="8" w:space="0" w:color="000000"/>
              <w:bottom w:val="single" w:sz="8" w:space="0" w:color="000000"/>
              <w:right w:val="nil"/>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4"/>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Définition  </w:t>
            </w:r>
            <w:r w:rsidRPr="00001C6E">
              <w:rPr>
                <w:b/>
                <w:bCs/>
                <w:color w:val="FF0000"/>
                <w:sz w:val="20"/>
                <w:szCs w:val="20"/>
                <w:lang w:eastAsia="fr-FR"/>
              </w:rPr>
              <w:t xml:space="preserve"> </w:t>
            </w:r>
            <w:r w:rsidRPr="00940A52">
              <w:rPr>
                <w:sz w:val="20"/>
                <w:szCs w:val="20"/>
                <w:lang w:eastAsia="fr-FR"/>
              </w:rPr>
              <w:t xml:space="preserve">(envergure, spécificité, etc.) : </w:t>
            </w:r>
            <w:r>
              <w:rPr>
                <w:sz w:val="20"/>
                <w:szCs w:val="20"/>
                <w:lang w:eastAsia="fr-FR"/>
              </w:rPr>
              <w:t xml:space="preserve">La problématique des services des écosystèmes forestiers étant </w:t>
            </w:r>
            <w:r w:rsidRPr="000C4C44">
              <w:rPr>
                <w:sz w:val="20"/>
                <w:szCs w:val="20"/>
                <w:lang w:eastAsia="fr-FR"/>
              </w:rPr>
              <w:t xml:space="preserve">les valeurs des SEF provisionnels, de régulation, </w:t>
            </w:r>
            <w:r w:rsidRPr="000C4C44">
              <w:rPr>
                <w:color w:val="FF0000"/>
                <w:sz w:val="20"/>
                <w:szCs w:val="20"/>
                <w:lang w:eastAsia="fr-FR"/>
              </w:rPr>
              <w:t xml:space="preserve"> </w:t>
            </w:r>
            <w:r w:rsidRPr="000C4C44">
              <w:rPr>
                <w:sz w:val="20"/>
                <w:szCs w:val="20"/>
                <w:lang w:eastAsia="fr-FR"/>
              </w:rPr>
              <w:t>culturels et de soutien sont pris en compte.</w:t>
            </w:r>
          </w:p>
        </w:tc>
      </w:tr>
      <w:tr w:rsidR="00F16813" w:rsidRPr="005C3D81" w:rsidTr="00F16813">
        <w:trPr>
          <w:trHeight w:val="300"/>
        </w:trPr>
        <w:tc>
          <w:tcPr>
            <w:tcW w:w="4313" w:type="dxa"/>
            <w:gridSpan w:val="2"/>
            <w:vMerge/>
            <w:tcBorders>
              <w:top w:val="single" w:sz="8" w:space="0" w:color="000000"/>
              <w:left w:val="single" w:sz="8" w:space="0" w:color="000000"/>
              <w:bottom w:val="single" w:sz="8" w:space="0" w:color="000000"/>
              <w:right w:val="nil"/>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4"/>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r>
      <w:tr w:rsidR="00F16813" w:rsidRPr="005C3D81" w:rsidTr="00F16813">
        <w:trPr>
          <w:trHeight w:val="300"/>
        </w:trPr>
        <w:tc>
          <w:tcPr>
            <w:tcW w:w="4313" w:type="dxa"/>
            <w:gridSpan w:val="2"/>
            <w:vMerge w:val="restart"/>
            <w:tcBorders>
              <w:top w:val="single" w:sz="8" w:space="0" w:color="000000"/>
              <w:left w:val="single" w:sz="8" w:space="0" w:color="auto"/>
              <w:bottom w:val="single" w:sz="8" w:space="0" w:color="000000"/>
              <w:right w:val="nil"/>
            </w:tcBorders>
            <w:shd w:val="clear" w:color="auto" w:fill="auto"/>
          </w:tcPr>
          <w:p w:rsidR="00F16813"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Valeurs mesurées (comparées) : </w:t>
            </w:r>
          </w:p>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4"/>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Provenance des données (source) : </w:t>
            </w:r>
            <w:r w:rsidRPr="00940A52">
              <w:rPr>
                <w:rFonts w:ascii="Comic Sans MS" w:hAnsi="Comic Sans MS"/>
                <w:bCs/>
                <w:sz w:val="20"/>
                <w:szCs w:val="20"/>
                <w:lang w:eastAsia="fr-FR"/>
              </w:rPr>
              <w:t>recherches bibliographiques, études menées, enquêtes mén</w:t>
            </w:r>
            <w:r>
              <w:rPr>
                <w:rFonts w:ascii="Comic Sans MS" w:hAnsi="Comic Sans MS"/>
                <w:bCs/>
                <w:sz w:val="20"/>
                <w:szCs w:val="20"/>
                <w:lang w:eastAsia="fr-FR"/>
              </w:rPr>
              <w:t>a</w:t>
            </w:r>
            <w:r w:rsidRPr="00940A52">
              <w:rPr>
                <w:rFonts w:ascii="Comic Sans MS" w:hAnsi="Comic Sans MS"/>
                <w:bCs/>
                <w:sz w:val="20"/>
                <w:szCs w:val="20"/>
                <w:lang w:eastAsia="fr-FR"/>
              </w:rPr>
              <w:t>ges et/ou villages</w:t>
            </w:r>
          </w:p>
        </w:tc>
      </w:tr>
      <w:tr w:rsidR="00F16813" w:rsidRPr="005C3D81" w:rsidTr="00F16813">
        <w:trPr>
          <w:trHeight w:val="315"/>
        </w:trPr>
        <w:tc>
          <w:tcPr>
            <w:tcW w:w="4313" w:type="dxa"/>
            <w:gridSpan w:val="2"/>
            <w:vMerge/>
            <w:tcBorders>
              <w:top w:val="single" w:sz="8" w:space="0" w:color="000000"/>
              <w:left w:val="single" w:sz="8" w:space="0" w:color="auto"/>
              <w:bottom w:val="single" w:sz="8" w:space="0" w:color="000000"/>
              <w:right w:val="nil"/>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6603" w:type="dxa"/>
            <w:gridSpan w:val="4"/>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r>
      <w:tr w:rsidR="00F16813" w:rsidRPr="005C3D81" w:rsidTr="00F16813">
        <w:trPr>
          <w:trHeight w:val="315"/>
        </w:trPr>
        <w:tc>
          <w:tcPr>
            <w:tcW w:w="5273" w:type="dxa"/>
            <w:gridSpan w:val="3"/>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 xml:space="preserve">Utilisateurs des résultats (et des données recueillies) du suivi : </w:t>
            </w:r>
            <w:r w:rsidRPr="00940A52">
              <w:rPr>
                <w:rFonts w:ascii="Comic Sans MS" w:hAnsi="Comic Sans MS"/>
                <w:bCs/>
                <w:sz w:val="20"/>
                <w:szCs w:val="20"/>
                <w:lang w:eastAsia="fr-FR"/>
              </w:rPr>
              <w:t>Agences SNU, A</w:t>
            </w:r>
            <w:r>
              <w:rPr>
                <w:rFonts w:ascii="Comic Sans MS" w:hAnsi="Comic Sans MS"/>
                <w:bCs/>
                <w:sz w:val="20"/>
                <w:szCs w:val="20"/>
                <w:lang w:eastAsia="fr-FR"/>
              </w:rPr>
              <w:t xml:space="preserve">gences nationales, universités, </w:t>
            </w:r>
            <w:r w:rsidRPr="00940A52">
              <w:rPr>
                <w:rFonts w:ascii="Comic Sans MS" w:hAnsi="Comic Sans MS"/>
                <w:bCs/>
                <w:sz w:val="20"/>
                <w:szCs w:val="20"/>
                <w:lang w:eastAsia="fr-FR"/>
              </w:rPr>
              <w:t>services publics</w:t>
            </w:r>
            <w:r>
              <w:rPr>
                <w:rFonts w:ascii="Comic Sans MS" w:hAnsi="Comic Sans MS"/>
                <w:bCs/>
                <w:sz w:val="20"/>
                <w:szCs w:val="20"/>
                <w:lang w:eastAsia="fr-FR"/>
              </w:rPr>
              <w:t xml:space="preserve">, </w:t>
            </w:r>
            <w:r w:rsidRPr="00940A52">
              <w:rPr>
                <w:rFonts w:ascii="Comic Sans MS" w:hAnsi="Comic Sans MS"/>
                <w:bCs/>
                <w:sz w:val="20"/>
                <w:szCs w:val="20"/>
                <w:lang w:eastAsia="fr-FR"/>
              </w:rPr>
              <w:t xml:space="preserve"> etc. </w:t>
            </w:r>
          </w:p>
        </w:tc>
        <w:tc>
          <w:tcPr>
            <w:tcW w:w="5643" w:type="dxa"/>
            <w:gridSpan w:val="3"/>
            <w:tcBorders>
              <w:top w:val="single" w:sz="8" w:space="0" w:color="000000"/>
              <w:left w:val="nil"/>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 xml:space="preserve">Période de </w:t>
            </w:r>
            <w:r w:rsidRPr="005C3D81">
              <w:rPr>
                <w:rFonts w:ascii="Comic Sans MS" w:hAnsi="Comic Sans MS"/>
                <w:b/>
                <w:bCs/>
                <w:sz w:val="20"/>
                <w:szCs w:val="20"/>
                <w:lang w:eastAsia="fr-FR"/>
              </w:rPr>
              <w:t xml:space="preserve">: </w:t>
            </w:r>
            <w:r>
              <w:rPr>
                <w:rFonts w:ascii="Comic Sans MS" w:hAnsi="Comic Sans MS"/>
                <w:b/>
                <w:bCs/>
                <w:sz w:val="20"/>
                <w:szCs w:val="20"/>
                <w:lang w:eastAsia="fr-FR"/>
              </w:rPr>
              <w:t>deux premiers trimestres de 2010</w:t>
            </w:r>
          </w:p>
        </w:tc>
      </w:tr>
      <w:tr w:rsidR="00F16813" w:rsidRPr="005C3D81" w:rsidTr="00F16813">
        <w:trPr>
          <w:trHeight w:val="315"/>
        </w:trPr>
        <w:tc>
          <w:tcPr>
            <w:tcW w:w="527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5643" w:type="dxa"/>
            <w:gridSpan w:val="3"/>
            <w:tcBorders>
              <w:top w:val="single" w:sz="8" w:space="0" w:color="000000"/>
              <w:left w:val="nil"/>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Coûts inhérents au suivi de l’indicateur :</w:t>
            </w:r>
          </w:p>
        </w:tc>
      </w:tr>
      <w:tr w:rsidR="00F16813" w:rsidRPr="005C3D81" w:rsidTr="00F16813">
        <w:trPr>
          <w:trHeight w:val="300"/>
        </w:trPr>
        <w:tc>
          <w:tcPr>
            <w:tcW w:w="527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5643" w:type="dxa"/>
            <w:gridSpan w:val="3"/>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5C3D81" w:rsidRDefault="00F16813" w:rsidP="00F16813">
            <w:pPr>
              <w:spacing w:after="0" w:line="240" w:lineRule="auto"/>
              <w:rPr>
                <w:rFonts w:ascii="Comic Sans MS" w:hAnsi="Comic Sans MS"/>
                <w:sz w:val="20"/>
                <w:szCs w:val="20"/>
                <w:lang w:eastAsia="fr-FR"/>
              </w:rPr>
            </w:pPr>
            <w:r w:rsidRPr="005C3D81">
              <w:rPr>
                <w:rFonts w:ascii="Comic Sans MS" w:hAnsi="Comic Sans MS"/>
                <w:sz w:val="20"/>
                <w:szCs w:val="20"/>
                <w:lang w:eastAsia="fr-FR"/>
              </w:rPr>
              <w:t>Ressources humaines du projet ; Ressources matérielles et financières </w:t>
            </w:r>
          </w:p>
        </w:tc>
      </w:tr>
      <w:tr w:rsidR="00F16813" w:rsidRPr="005C3D81" w:rsidTr="00F16813">
        <w:trPr>
          <w:trHeight w:val="279"/>
        </w:trPr>
        <w:tc>
          <w:tcPr>
            <w:tcW w:w="527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b/>
                <w:bCs/>
                <w:sz w:val="20"/>
                <w:szCs w:val="20"/>
                <w:lang w:eastAsia="fr-FR"/>
              </w:rPr>
            </w:pPr>
          </w:p>
        </w:tc>
        <w:tc>
          <w:tcPr>
            <w:tcW w:w="564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5C3D81" w:rsidRDefault="00F16813" w:rsidP="00F16813">
            <w:pPr>
              <w:spacing w:after="0" w:line="240" w:lineRule="auto"/>
              <w:rPr>
                <w:rFonts w:ascii="Comic Sans MS" w:hAnsi="Comic Sans MS"/>
                <w:sz w:val="20"/>
                <w:szCs w:val="20"/>
                <w:lang w:eastAsia="fr-FR"/>
              </w:rPr>
            </w:pPr>
          </w:p>
        </w:tc>
      </w:tr>
      <w:tr w:rsidR="00F16813" w:rsidRPr="005C3D81" w:rsidTr="00F16813">
        <w:trPr>
          <w:trHeight w:val="315"/>
        </w:trPr>
        <w:tc>
          <w:tcPr>
            <w:tcW w:w="10916" w:type="dxa"/>
            <w:gridSpan w:val="6"/>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Pr="005C3D81" w:rsidRDefault="00F16813" w:rsidP="00F16813">
            <w:pPr>
              <w:spacing w:after="0" w:line="240" w:lineRule="auto"/>
              <w:rPr>
                <w:rFonts w:ascii="Comic Sans MS" w:hAnsi="Comic Sans MS"/>
                <w:b/>
                <w:bCs/>
                <w:sz w:val="20"/>
                <w:szCs w:val="20"/>
                <w:lang w:eastAsia="fr-FR"/>
              </w:rPr>
            </w:pPr>
            <w:r w:rsidRPr="005C3D81">
              <w:rPr>
                <w:rFonts w:ascii="Comic Sans MS" w:hAnsi="Comic Sans MS"/>
                <w:b/>
                <w:bCs/>
                <w:sz w:val="20"/>
                <w:szCs w:val="20"/>
                <w:lang w:eastAsia="fr-FR"/>
              </w:rPr>
              <w:t>Données :</w:t>
            </w:r>
          </w:p>
        </w:tc>
      </w:tr>
      <w:tr w:rsidR="00F16813" w:rsidRPr="005C3D81" w:rsidTr="00F16813">
        <w:trPr>
          <w:trHeight w:val="315"/>
        </w:trPr>
        <w:tc>
          <w:tcPr>
            <w:tcW w:w="2729" w:type="dxa"/>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Nombre d’ateliers</w:t>
            </w:r>
          </w:p>
        </w:tc>
        <w:tc>
          <w:tcPr>
            <w:tcW w:w="2729" w:type="dxa"/>
            <w:gridSpan w:val="3"/>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 xml:space="preserve">Nombre de thématiques </w:t>
            </w:r>
          </w:p>
        </w:tc>
        <w:tc>
          <w:tcPr>
            <w:tcW w:w="2729" w:type="dxa"/>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 xml:space="preserve">Groupes cibles </w:t>
            </w:r>
          </w:p>
        </w:tc>
        <w:tc>
          <w:tcPr>
            <w:tcW w:w="2729" w:type="dxa"/>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Pr="005C3D81"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Nombre de formés</w:t>
            </w:r>
          </w:p>
        </w:tc>
      </w:tr>
      <w:tr w:rsidR="00F16813" w:rsidRPr="005C3D81" w:rsidTr="00F16813">
        <w:trPr>
          <w:trHeight w:val="661"/>
        </w:trPr>
        <w:tc>
          <w:tcPr>
            <w:tcW w:w="2729" w:type="dxa"/>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AB5405" w:rsidRDefault="00F16813" w:rsidP="00F16813">
            <w:pPr>
              <w:spacing w:after="0" w:line="240" w:lineRule="auto"/>
              <w:rPr>
                <w:rFonts w:ascii="Comic Sans MS" w:hAnsi="Comic Sans MS"/>
                <w:bCs/>
                <w:sz w:val="20"/>
                <w:szCs w:val="20"/>
                <w:lang w:eastAsia="fr-FR"/>
              </w:rPr>
            </w:pPr>
            <w:r w:rsidRPr="00AB5405">
              <w:rPr>
                <w:rFonts w:ascii="Comic Sans MS" w:hAnsi="Comic Sans MS"/>
                <w:bCs/>
                <w:sz w:val="20"/>
                <w:szCs w:val="20"/>
                <w:lang w:eastAsia="fr-FR"/>
              </w:rPr>
              <w:t xml:space="preserve">Termes de références  </w:t>
            </w:r>
          </w:p>
        </w:tc>
        <w:tc>
          <w:tcPr>
            <w:tcW w:w="2729" w:type="dxa"/>
            <w:gridSpan w:val="3"/>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AB5405" w:rsidRDefault="00F16813" w:rsidP="00F16813">
            <w:pPr>
              <w:spacing w:after="0" w:line="240" w:lineRule="auto"/>
              <w:rPr>
                <w:rFonts w:ascii="Comic Sans MS" w:hAnsi="Comic Sans MS"/>
                <w:bCs/>
                <w:sz w:val="20"/>
                <w:szCs w:val="20"/>
                <w:lang w:eastAsia="fr-FR"/>
              </w:rPr>
            </w:pPr>
            <w:r w:rsidRPr="00AB5405">
              <w:rPr>
                <w:rFonts w:ascii="Comic Sans MS" w:hAnsi="Comic Sans MS"/>
                <w:bCs/>
                <w:sz w:val="20"/>
                <w:szCs w:val="20"/>
                <w:lang w:eastAsia="fr-FR"/>
              </w:rPr>
              <w:t xml:space="preserve">Termes de références </w:t>
            </w:r>
          </w:p>
        </w:tc>
        <w:tc>
          <w:tcPr>
            <w:tcW w:w="2729" w:type="dxa"/>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AB5405" w:rsidRDefault="00F16813" w:rsidP="00F16813">
            <w:pPr>
              <w:spacing w:after="0" w:line="240" w:lineRule="auto"/>
              <w:rPr>
                <w:rFonts w:ascii="Comic Sans MS" w:hAnsi="Comic Sans MS"/>
                <w:bCs/>
                <w:sz w:val="20"/>
                <w:szCs w:val="20"/>
                <w:lang w:eastAsia="fr-FR"/>
              </w:rPr>
            </w:pPr>
            <w:r w:rsidRPr="00AB5405">
              <w:rPr>
                <w:rFonts w:ascii="Comic Sans MS" w:hAnsi="Comic Sans MS"/>
                <w:bCs/>
                <w:sz w:val="20"/>
                <w:szCs w:val="20"/>
                <w:lang w:eastAsia="fr-FR"/>
              </w:rPr>
              <w:t>Termes de références </w:t>
            </w:r>
          </w:p>
        </w:tc>
        <w:tc>
          <w:tcPr>
            <w:tcW w:w="2729" w:type="dxa"/>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AB5405" w:rsidRDefault="00F16813" w:rsidP="00F16813">
            <w:pPr>
              <w:spacing w:after="0" w:line="240" w:lineRule="auto"/>
              <w:rPr>
                <w:rFonts w:ascii="Comic Sans MS" w:hAnsi="Comic Sans MS"/>
                <w:bCs/>
                <w:sz w:val="20"/>
                <w:szCs w:val="20"/>
                <w:lang w:eastAsia="fr-FR"/>
              </w:rPr>
            </w:pPr>
            <w:r w:rsidRPr="00AB5405">
              <w:rPr>
                <w:rFonts w:ascii="Comic Sans MS" w:hAnsi="Comic Sans MS"/>
                <w:bCs/>
                <w:sz w:val="20"/>
                <w:szCs w:val="20"/>
                <w:lang w:eastAsia="fr-FR"/>
              </w:rPr>
              <w:t>Termes de références </w:t>
            </w:r>
          </w:p>
        </w:tc>
      </w:tr>
      <w:tr w:rsidR="00F16813" w:rsidRPr="005C3D81" w:rsidTr="00F16813">
        <w:trPr>
          <w:trHeight w:val="315"/>
        </w:trPr>
        <w:tc>
          <w:tcPr>
            <w:tcW w:w="2729" w:type="dxa"/>
            <w:tcBorders>
              <w:top w:val="single" w:sz="8" w:space="0" w:color="000000"/>
              <w:left w:val="single" w:sz="8" w:space="0" w:color="auto"/>
              <w:bottom w:val="single" w:sz="8" w:space="0" w:color="000000"/>
              <w:right w:val="single" w:sz="8" w:space="0" w:color="000000"/>
            </w:tcBorders>
            <w:shd w:val="clear" w:color="auto" w:fill="auto"/>
          </w:tcPr>
          <w:p w:rsidR="00F16813" w:rsidRPr="00832CBB" w:rsidRDefault="00F16813" w:rsidP="00F16813">
            <w:pPr>
              <w:spacing w:after="0" w:line="240" w:lineRule="auto"/>
              <w:rPr>
                <w:rFonts w:ascii="Comic Sans MS" w:hAnsi="Comic Sans MS"/>
                <w:bCs/>
                <w:sz w:val="20"/>
                <w:szCs w:val="20"/>
                <w:lang w:eastAsia="fr-FR"/>
              </w:rPr>
            </w:pPr>
            <w:r w:rsidRPr="00832CBB">
              <w:rPr>
                <w:rFonts w:ascii="Comic Sans MS" w:hAnsi="Comic Sans MS"/>
                <w:bCs/>
                <w:sz w:val="20"/>
                <w:szCs w:val="20"/>
                <w:lang w:eastAsia="fr-FR"/>
              </w:rPr>
              <w:t>Atelier n° 1 du _______</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r w:rsidRPr="00832CBB">
              <w:rPr>
                <w:rFonts w:ascii="Comic Sans MS" w:hAnsi="Comic Sans MS"/>
                <w:bCs/>
                <w:sz w:val="20"/>
                <w:szCs w:val="20"/>
                <w:lang w:eastAsia="fr-FR"/>
              </w:rPr>
              <w:t xml:space="preserve">Atelier n° </w:t>
            </w:r>
            <w:r>
              <w:rPr>
                <w:rFonts w:ascii="Comic Sans MS" w:hAnsi="Comic Sans MS"/>
                <w:bCs/>
                <w:sz w:val="20"/>
                <w:szCs w:val="20"/>
                <w:lang w:eastAsia="fr-FR"/>
              </w:rPr>
              <w:t>2</w:t>
            </w:r>
            <w:r w:rsidRPr="00832CBB">
              <w:rPr>
                <w:rFonts w:ascii="Comic Sans MS" w:hAnsi="Comic Sans MS"/>
                <w:bCs/>
                <w:sz w:val="20"/>
                <w:szCs w:val="20"/>
                <w:lang w:eastAsia="fr-FR"/>
              </w:rPr>
              <w:t xml:space="preserve"> du _______</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Pr="00832CBB" w:rsidRDefault="00F16813" w:rsidP="00F16813">
            <w:pPr>
              <w:spacing w:after="0" w:line="240" w:lineRule="auto"/>
              <w:rPr>
                <w:rFonts w:ascii="Comic Sans MS" w:hAnsi="Comic Sans MS"/>
                <w:bCs/>
                <w:sz w:val="20"/>
                <w:szCs w:val="20"/>
                <w:lang w:eastAsia="fr-FR"/>
              </w:rPr>
            </w:pPr>
          </w:p>
          <w:p w:rsidR="00F16813" w:rsidRPr="00832CBB" w:rsidRDefault="00F16813" w:rsidP="00F16813">
            <w:pPr>
              <w:spacing w:after="0" w:line="240" w:lineRule="auto"/>
              <w:rPr>
                <w:rFonts w:ascii="Comic Sans MS" w:hAnsi="Comic Sans MS"/>
                <w:bCs/>
                <w:sz w:val="20"/>
                <w:szCs w:val="20"/>
                <w:lang w:eastAsia="fr-FR"/>
              </w:rPr>
            </w:pPr>
            <w:r w:rsidRPr="00832CBB">
              <w:rPr>
                <w:rFonts w:ascii="Comic Sans MS" w:hAnsi="Comic Sans MS"/>
                <w:bCs/>
                <w:sz w:val="20"/>
                <w:szCs w:val="20"/>
                <w:lang w:eastAsia="fr-FR"/>
              </w:rPr>
              <w:t xml:space="preserve">Atelier n° </w:t>
            </w:r>
            <w:r>
              <w:rPr>
                <w:rFonts w:ascii="Comic Sans MS" w:hAnsi="Comic Sans MS"/>
                <w:bCs/>
                <w:sz w:val="20"/>
                <w:szCs w:val="20"/>
                <w:lang w:eastAsia="fr-FR"/>
              </w:rPr>
              <w:t>3 </w:t>
            </w:r>
            <w:r w:rsidRPr="00832CBB">
              <w:rPr>
                <w:rFonts w:ascii="Comic Sans MS" w:hAnsi="Comic Sans MS"/>
                <w:bCs/>
                <w:sz w:val="20"/>
                <w:szCs w:val="20"/>
                <w:lang w:eastAsia="fr-FR"/>
              </w:rPr>
              <w:t xml:space="preserve"> du _______</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
                <w:bCs/>
                <w:sz w:val="20"/>
                <w:szCs w:val="20"/>
                <w:lang w:eastAsia="fr-FR"/>
              </w:rPr>
            </w:pPr>
          </w:p>
          <w:p w:rsidR="00F16813" w:rsidRPr="00832CBB"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 xml:space="preserve">Etc. </w:t>
            </w:r>
          </w:p>
          <w:p w:rsidR="00F16813" w:rsidRPr="005C3D81" w:rsidRDefault="00F16813" w:rsidP="00F16813">
            <w:pPr>
              <w:spacing w:after="0" w:line="240" w:lineRule="auto"/>
              <w:rPr>
                <w:rFonts w:ascii="Comic Sans MS" w:hAnsi="Comic Sans MS"/>
                <w:b/>
                <w:bCs/>
                <w:sz w:val="20"/>
                <w:szCs w:val="20"/>
                <w:lang w:eastAsia="fr-FR"/>
              </w:rPr>
            </w:pPr>
          </w:p>
        </w:tc>
        <w:tc>
          <w:tcPr>
            <w:tcW w:w="2729" w:type="dxa"/>
            <w:gridSpan w:val="3"/>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rPr>
                <w:rFonts w:ascii="Comic Sans MS" w:hAnsi="Comic Sans MS"/>
                <w:bCs/>
                <w:sz w:val="20"/>
                <w:szCs w:val="20"/>
                <w:lang w:eastAsia="fr-FR"/>
              </w:rPr>
            </w:pPr>
            <w:r w:rsidRPr="00832CBB">
              <w:rPr>
                <w:rFonts w:ascii="Comic Sans MS" w:hAnsi="Comic Sans MS"/>
                <w:bCs/>
                <w:sz w:val="20"/>
                <w:szCs w:val="20"/>
                <w:lang w:eastAsia="fr-FR"/>
              </w:rPr>
              <w:t>Thème 1</w:t>
            </w:r>
            <w:r>
              <w:rPr>
                <w:rFonts w:ascii="Comic Sans MS" w:hAnsi="Comic Sans MS"/>
                <w:bCs/>
                <w:sz w:val="20"/>
                <w:szCs w:val="20"/>
                <w:lang w:eastAsia="fr-FR"/>
              </w:rPr>
              <w:t xml:space="preserve"> _____________</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r w:rsidRPr="00832CBB">
              <w:rPr>
                <w:rFonts w:ascii="Comic Sans MS" w:hAnsi="Comic Sans MS"/>
                <w:bCs/>
                <w:sz w:val="20"/>
                <w:szCs w:val="20"/>
                <w:lang w:eastAsia="fr-FR"/>
              </w:rPr>
              <w:t xml:space="preserve">Thème </w:t>
            </w:r>
            <w:r>
              <w:rPr>
                <w:rFonts w:ascii="Comic Sans MS" w:hAnsi="Comic Sans MS"/>
                <w:bCs/>
                <w:sz w:val="20"/>
                <w:szCs w:val="20"/>
                <w:lang w:eastAsia="fr-FR"/>
              </w:rPr>
              <w:t>2 _____________</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r w:rsidRPr="00832CBB">
              <w:rPr>
                <w:rFonts w:ascii="Comic Sans MS" w:hAnsi="Comic Sans MS"/>
                <w:bCs/>
                <w:sz w:val="20"/>
                <w:szCs w:val="20"/>
                <w:lang w:eastAsia="fr-FR"/>
              </w:rPr>
              <w:t>Thème</w:t>
            </w:r>
            <w:r>
              <w:rPr>
                <w:rFonts w:ascii="Comic Sans MS" w:hAnsi="Comic Sans MS"/>
                <w:bCs/>
                <w:sz w:val="20"/>
                <w:szCs w:val="20"/>
                <w:lang w:eastAsia="fr-FR"/>
              </w:rPr>
              <w:t>3 _____________</w:t>
            </w:r>
          </w:p>
          <w:p w:rsidR="00F16813" w:rsidRPr="00832CBB" w:rsidRDefault="00F16813" w:rsidP="00F16813">
            <w:pPr>
              <w:spacing w:after="0" w:line="240" w:lineRule="auto"/>
              <w:rPr>
                <w:rFonts w:ascii="Comic Sans MS" w:hAnsi="Comic Sans MS"/>
                <w:bCs/>
                <w:sz w:val="20"/>
                <w:szCs w:val="20"/>
                <w:lang w:eastAsia="fr-FR"/>
              </w:rPr>
            </w:pPr>
          </w:p>
        </w:tc>
        <w:tc>
          <w:tcPr>
            <w:tcW w:w="2729" w:type="dxa"/>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Techniciens</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Elus locaux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Populations</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Autres (à préciser)</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Techniciens</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Elus locaux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Populations</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Autres (à préciser)</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Techniciens</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Elus locaux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Populations</w:t>
            </w:r>
          </w:p>
          <w:p w:rsidR="00F16813" w:rsidRPr="00977C37"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Autres (à préciser)</w:t>
            </w:r>
          </w:p>
        </w:tc>
        <w:tc>
          <w:tcPr>
            <w:tcW w:w="2729" w:type="dxa"/>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xxx</w:t>
            </w:r>
          </w:p>
          <w:p w:rsidR="00F16813" w:rsidRPr="000371E6"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 xml:space="preserve">xxx </w:t>
            </w:r>
          </w:p>
        </w:tc>
      </w:tr>
      <w:tr w:rsidR="00F16813" w:rsidRPr="00822104" w:rsidTr="00F16813">
        <w:trPr>
          <w:trHeight w:val="436"/>
        </w:trPr>
        <w:tc>
          <w:tcPr>
            <w:tcW w:w="10916" w:type="dxa"/>
            <w:gridSpan w:val="6"/>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822104"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Rapport de formation :(à joindre)</w:t>
            </w:r>
          </w:p>
        </w:tc>
      </w:tr>
      <w:tr w:rsidR="00F16813" w:rsidRPr="00822104" w:rsidTr="00F16813">
        <w:trPr>
          <w:trHeight w:val="1731"/>
        </w:trPr>
        <w:tc>
          <w:tcPr>
            <w:tcW w:w="10916" w:type="dxa"/>
            <w:gridSpan w:val="6"/>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rPr>
                <w:rFonts w:ascii="Comic Sans MS" w:hAnsi="Comic Sans MS"/>
                <w:bCs/>
                <w:sz w:val="20"/>
                <w:szCs w:val="20"/>
                <w:lang w:eastAsia="fr-FR"/>
              </w:rPr>
            </w:pPr>
            <w:r w:rsidRPr="005A1586">
              <w:rPr>
                <w:rFonts w:ascii="Comic Sans MS" w:hAnsi="Comic Sans MS"/>
                <w:b/>
                <w:bCs/>
                <w:sz w:val="20"/>
                <w:szCs w:val="20"/>
                <w:lang w:eastAsia="fr-FR"/>
              </w:rPr>
              <w:t>Commentaires :</w:t>
            </w:r>
            <w:r>
              <w:rPr>
                <w:rFonts w:ascii="Comic Sans MS" w:hAnsi="Comic Sans MS"/>
                <w:bCs/>
                <w:sz w:val="20"/>
                <w:szCs w:val="20"/>
                <w:lang w:eastAsia="fr-FR"/>
              </w:rPr>
              <w:t xml:space="preserve"> _________________________________________________________________________</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__________________________________________________________________________________________________________________________________________________________________________</w:t>
            </w:r>
            <w:r w:rsidRPr="005A1586">
              <w:rPr>
                <w:rFonts w:ascii="Comic Sans MS" w:hAnsi="Comic Sans MS"/>
                <w:b/>
                <w:bCs/>
                <w:sz w:val="20"/>
                <w:szCs w:val="20"/>
                <w:lang w:eastAsia="fr-FR"/>
              </w:rPr>
              <w:t xml:space="preserve">Recommandations : </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Pr="00822104" w:rsidRDefault="00F16813" w:rsidP="00F16813">
            <w:pPr>
              <w:spacing w:after="0" w:line="240" w:lineRule="auto"/>
              <w:rPr>
                <w:rFonts w:ascii="Comic Sans MS" w:hAnsi="Comic Sans MS"/>
                <w:bCs/>
                <w:sz w:val="20"/>
                <w:szCs w:val="20"/>
                <w:lang w:eastAsia="fr-FR"/>
              </w:rPr>
            </w:pPr>
          </w:p>
        </w:tc>
      </w:tr>
    </w:tbl>
    <w:p w:rsidR="00811421" w:rsidRDefault="00811421" w:rsidP="00811421">
      <w:pPr>
        <w:numPr>
          <w:ilvl w:val="12"/>
          <w:numId w:val="0"/>
        </w:numPr>
        <w:rPr>
          <w:rFonts w:ascii="Comic Sans MS" w:hAnsi="Comic Sans MS" w:cs="Times New Roman"/>
        </w:rPr>
      </w:pPr>
    </w:p>
    <w:p w:rsidR="00811421" w:rsidRPr="00822104" w:rsidRDefault="00811421" w:rsidP="00811421">
      <w:pPr>
        <w:numPr>
          <w:ilvl w:val="12"/>
          <w:numId w:val="0"/>
        </w:numPr>
        <w:rPr>
          <w:rFonts w:ascii="Comic Sans MS" w:hAnsi="Comic Sans MS" w:cs="Times New Roman"/>
          <w:b/>
        </w:rPr>
      </w:pPr>
    </w:p>
    <w:p w:rsidR="00AC7AFB" w:rsidRDefault="007E3563" w:rsidP="00AC7AFB">
      <w:pPr>
        <w:numPr>
          <w:ilvl w:val="12"/>
          <w:numId w:val="0"/>
        </w:numPr>
        <w:rPr>
          <w:rFonts w:ascii="Comic Sans MS" w:hAnsi="Comic Sans MS" w:cs="Times New Roman"/>
        </w:rPr>
      </w:pPr>
      <w:r w:rsidRPr="007E3563">
        <w:rPr>
          <w:rFonts w:ascii="Comic Sans MS" w:hAnsi="Comic Sans MS" w:cs="Times New Roman"/>
          <w:b/>
          <w:noProof/>
          <w:lang w:eastAsia="fr-FR"/>
        </w:rPr>
        <w:lastRenderedPageBreak/>
        <w:pict>
          <v:group id="_x0000_s1106" style="position:absolute;margin-left:-20.5pt;margin-top:-26.8pt;width:544.2pt;height:54.25pt;z-index:251687936" coordorigin="580,1290" coordsize="10884,1085">
            <v:group id="_x0000_s1107" style="position:absolute;left:580;top:1290;width:10884;height:1085" coordorigin="580" coordsize="10884,897">
              <v:shape id="_x0000_s1108" type="#_x0000_t202" style="position:absolute;left:580;width:3310;height:897" fillcolor="#666 [1936]" strokecolor="black [3200]" strokeweight="1pt">
                <v:fill color2="black [3200]" focusposition="1" focussize="" focus="50%" type="gradient"/>
                <v:shadow on="t" color="#7f7f7f [1601]" opacity=".5" offset="6pt,-6pt"/>
                <v:textbox style="mso-next-textbox:#_x0000_s1108">
                  <w:txbxContent>
                    <w:p w:rsidR="005859A0" w:rsidRPr="00662BDC" w:rsidRDefault="005859A0" w:rsidP="00532582">
                      <w:pPr>
                        <w:pStyle w:val="Sansinterligne"/>
                        <w:rPr>
                          <w:color w:val="FFFFFF" w:themeColor="background1"/>
                        </w:rPr>
                      </w:pPr>
                      <w:r>
                        <w:rPr>
                          <w:color w:val="FFFFFF" w:themeColor="background1"/>
                        </w:rPr>
                        <w:t>Document de travail n° 7</w:t>
                      </w:r>
                      <w:r w:rsidRPr="00662BDC">
                        <w:rPr>
                          <w:color w:val="FFFFFF" w:themeColor="background1"/>
                        </w:rPr>
                        <w:t xml:space="preserve"> : </w:t>
                      </w:r>
                    </w:p>
                    <w:p w:rsidR="005859A0" w:rsidRPr="00662BDC" w:rsidRDefault="005859A0" w:rsidP="00532582">
                      <w:pPr>
                        <w:pStyle w:val="Sansinterligne"/>
                        <w:rPr>
                          <w:color w:val="FFFFFF" w:themeColor="background1"/>
                        </w:rPr>
                      </w:pPr>
                      <w:r w:rsidRPr="00662BDC">
                        <w:rPr>
                          <w:color w:val="FFFFFF" w:themeColor="background1"/>
                        </w:rPr>
                        <w:t>Fiche de suivi des résultats</w:t>
                      </w:r>
                      <w:r w:rsidRPr="002C46F6">
                        <w:rPr>
                          <w:color w:val="FFFFFF" w:themeColor="background1"/>
                        </w:rPr>
                        <w:t xml:space="preserve"> </w:t>
                      </w:r>
                      <w:r>
                        <w:rPr>
                          <w:color w:val="FFFFFF" w:themeColor="background1"/>
                        </w:rPr>
                        <w:t>Agence __________________</w:t>
                      </w:r>
                    </w:p>
                  </w:txbxContent>
                </v:textbox>
              </v:shape>
              <v:shape id="_x0000_s1109" type="#_x0000_t202" style="position:absolute;left:3999;width:7465;height:897" fillcolor="#8064a2 [3207]" strokecolor="#f2f2f2 [3041]" strokeweight="3pt">
                <v:shadow on="t" color="#3f3151 [1607]" opacity=".5" offset="6pt,-6pt"/>
                <v:textbox style="mso-next-textbox:#_x0000_s1109">
                  <w:txbxContent>
                    <w:p w:rsidR="005859A0" w:rsidRDefault="005859A0" w:rsidP="00532582">
                      <w:pPr>
                        <w:pStyle w:val="Sansinterligne"/>
                      </w:pPr>
                      <w:r w:rsidRPr="00662BDC">
                        <w:rPr>
                          <w:b/>
                        </w:rPr>
                        <w:t>Rappel du résultat </w:t>
                      </w:r>
                      <w:r>
                        <w:rPr>
                          <w:b/>
                        </w:rPr>
                        <w:t>Assurer une gestion réussie du PASEF</w:t>
                      </w:r>
                    </w:p>
                  </w:txbxContent>
                </v:textbox>
              </v:shape>
            </v:group>
            <v:shape id="_x0000_s1110" type="#_x0000_t13" style="position:absolute;left:10043;top:1440;width:1309;height:711" fillcolor="white [3201]" strokecolor="#c0504d [3205]" strokeweight="2.5pt">
              <v:shadow color="#868686"/>
              <v:textbox>
                <w:txbxContent>
                  <w:p w:rsidR="005859A0" w:rsidRDefault="005859A0" w:rsidP="00532582">
                    <w:pPr>
                      <w:jc w:val="center"/>
                    </w:pPr>
                    <w:r>
                      <w:t>OS3-E4/2</w:t>
                    </w:r>
                  </w:p>
                </w:txbxContent>
              </v:textbox>
            </v:shape>
          </v:group>
        </w:pict>
      </w:r>
    </w:p>
    <w:tbl>
      <w:tblPr>
        <w:tblpPr w:leftFromText="141" w:rightFromText="141" w:vertAnchor="text" w:horzAnchor="margin" w:tblpXSpec="center" w:tblpY="166"/>
        <w:tblW w:w="10916" w:type="dxa"/>
        <w:tblLayout w:type="fixed"/>
        <w:tblCellMar>
          <w:left w:w="70" w:type="dxa"/>
          <w:right w:w="70" w:type="dxa"/>
        </w:tblCellMar>
        <w:tblLook w:val="00A0"/>
      </w:tblPr>
      <w:tblGrid>
        <w:gridCol w:w="2338"/>
        <w:gridCol w:w="1975"/>
        <w:gridCol w:w="960"/>
        <w:gridCol w:w="184"/>
        <w:gridCol w:w="2835"/>
        <w:gridCol w:w="2624"/>
      </w:tblGrid>
      <w:tr w:rsidR="00F16813" w:rsidRPr="005C3D81" w:rsidTr="00F16813">
        <w:trPr>
          <w:trHeight w:val="315"/>
        </w:trPr>
        <w:tc>
          <w:tcPr>
            <w:tcW w:w="10916" w:type="dxa"/>
            <w:gridSpan w:val="6"/>
            <w:tcBorders>
              <w:top w:val="single" w:sz="8" w:space="0" w:color="000000"/>
              <w:left w:val="single" w:sz="8" w:space="0" w:color="auto"/>
              <w:bottom w:val="single" w:sz="8" w:space="0" w:color="000000"/>
              <w:right w:val="single" w:sz="8" w:space="0" w:color="000000"/>
            </w:tcBorders>
            <w:shd w:val="clear" w:color="auto" w:fill="A6A6A6"/>
            <w:noWrap/>
            <w:vAlign w:val="bottom"/>
          </w:tcPr>
          <w:p w:rsidR="00F16813" w:rsidRPr="00EE7D84" w:rsidRDefault="00F16813" w:rsidP="00F16813">
            <w:pPr>
              <w:pStyle w:val="Titre1"/>
              <w:rPr>
                <w:color w:val="auto"/>
              </w:rPr>
            </w:pPr>
            <w:bookmarkStart w:id="137" w:name="_Toc246356384"/>
            <w:r w:rsidRPr="00EE7D84">
              <w:rPr>
                <w:color w:val="auto"/>
              </w:rPr>
              <w:t>FICHE DE SUIVI DES RESULTATS N°10 : INDICATEUR OS3.3</w:t>
            </w:r>
            <w:bookmarkEnd w:id="137"/>
          </w:p>
        </w:tc>
      </w:tr>
      <w:tr w:rsidR="00F16813" w:rsidRPr="005C3D81" w:rsidTr="00F16813">
        <w:trPr>
          <w:trHeight w:val="315"/>
        </w:trPr>
        <w:tc>
          <w:tcPr>
            <w:tcW w:w="4313" w:type="dxa"/>
            <w:gridSpan w:val="2"/>
            <w:tcBorders>
              <w:top w:val="single" w:sz="8" w:space="0" w:color="000000"/>
              <w:left w:val="single" w:sz="8" w:space="0" w:color="auto"/>
              <w:bottom w:val="single" w:sz="8" w:space="0" w:color="000000"/>
              <w:right w:val="single" w:sz="8" w:space="0" w:color="000000"/>
            </w:tcBorders>
            <w:shd w:val="clear" w:color="auto" w:fill="auto"/>
          </w:tcPr>
          <w:p w:rsidR="00F16813" w:rsidRPr="00AE55C0" w:rsidRDefault="00F16813" w:rsidP="00F16813">
            <w:pPr>
              <w:spacing w:after="0" w:line="240" w:lineRule="auto"/>
              <w:rPr>
                <w:rFonts w:ascii="Comic Sans MS" w:hAnsi="Comic Sans MS"/>
                <w:b/>
                <w:bCs/>
                <w:sz w:val="20"/>
                <w:szCs w:val="20"/>
                <w:lang w:eastAsia="fr-FR"/>
              </w:rPr>
            </w:pPr>
            <w:r w:rsidRPr="00AE55C0">
              <w:rPr>
                <w:rFonts w:ascii="Comic Sans MS" w:hAnsi="Comic Sans MS"/>
                <w:sz w:val="20"/>
                <w:szCs w:val="20"/>
              </w:rPr>
              <w:t>Titre : du Projet PASEF</w:t>
            </w:r>
          </w:p>
        </w:tc>
        <w:tc>
          <w:tcPr>
            <w:tcW w:w="6603" w:type="dxa"/>
            <w:gridSpan w:val="4"/>
            <w:tcBorders>
              <w:top w:val="single" w:sz="8" w:space="0" w:color="000000"/>
              <w:left w:val="nil"/>
              <w:bottom w:val="single" w:sz="8" w:space="0" w:color="000000"/>
              <w:right w:val="single" w:sz="8" w:space="0" w:color="000000"/>
            </w:tcBorders>
            <w:shd w:val="clear" w:color="auto" w:fill="auto"/>
          </w:tcPr>
          <w:p w:rsidR="00F16813" w:rsidRPr="00AE55C0" w:rsidRDefault="00F16813" w:rsidP="00F16813">
            <w:pPr>
              <w:spacing w:after="0" w:line="240" w:lineRule="auto"/>
              <w:rPr>
                <w:rFonts w:ascii="Comic Sans MS" w:hAnsi="Comic Sans MS"/>
                <w:b/>
                <w:bCs/>
                <w:sz w:val="20"/>
                <w:szCs w:val="20"/>
                <w:lang w:eastAsia="fr-FR"/>
              </w:rPr>
            </w:pPr>
            <w:r w:rsidRPr="00AE55C0">
              <w:rPr>
                <w:rFonts w:ascii="Comic Sans MS" w:hAnsi="Comic Sans MS"/>
                <w:b/>
                <w:bCs/>
                <w:sz w:val="20"/>
                <w:szCs w:val="20"/>
                <w:lang w:eastAsia="fr-FR"/>
              </w:rPr>
              <w:t>Responsable :</w:t>
            </w:r>
          </w:p>
        </w:tc>
      </w:tr>
      <w:tr w:rsidR="00F16813" w:rsidRPr="005C3D81" w:rsidTr="00F16813">
        <w:trPr>
          <w:trHeight w:val="315"/>
        </w:trPr>
        <w:tc>
          <w:tcPr>
            <w:tcW w:w="4313" w:type="dxa"/>
            <w:gridSpan w:val="2"/>
            <w:vMerge w:val="restart"/>
            <w:tcBorders>
              <w:top w:val="single" w:sz="8" w:space="0" w:color="000000"/>
              <w:left w:val="single" w:sz="8" w:space="0" w:color="000000"/>
              <w:bottom w:val="single" w:sz="8" w:space="0" w:color="000000"/>
              <w:right w:val="nil"/>
            </w:tcBorders>
            <w:shd w:val="clear" w:color="auto" w:fill="auto"/>
          </w:tcPr>
          <w:p w:rsidR="00F16813" w:rsidRPr="00AE55C0" w:rsidRDefault="00F16813" w:rsidP="00F16813">
            <w:pPr>
              <w:spacing w:after="0" w:line="240" w:lineRule="auto"/>
              <w:rPr>
                <w:rFonts w:ascii="Comic Sans MS" w:hAnsi="Comic Sans MS"/>
                <w:b/>
                <w:bCs/>
                <w:sz w:val="20"/>
                <w:szCs w:val="20"/>
                <w:lang w:eastAsia="fr-FR"/>
              </w:rPr>
            </w:pPr>
            <w:r w:rsidRPr="00AE55C0">
              <w:rPr>
                <w:rFonts w:ascii="Comic Sans MS" w:hAnsi="Comic Sans MS"/>
                <w:b/>
                <w:bCs/>
                <w:sz w:val="20"/>
                <w:szCs w:val="20"/>
                <w:lang w:eastAsia="fr-FR"/>
              </w:rPr>
              <w:t xml:space="preserve">Objectif : </w:t>
            </w:r>
            <w:r w:rsidRPr="00AE55C0">
              <w:rPr>
                <w:rFonts w:ascii="Comic Sans MS" w:hAnsi="Comic Sans MS"/>
                <w:bCs/>
                <w:sz w:val="20"/>
                <w:szCs w:val="20"/>
                <w:lang w:eastAsia="fr-FR"/>
              </w:rPr>
              <w:t>Le taux d’exécution technico-financière du projet est assuré</w:t>
            </w:r>
          </w:p>
        </w:tc>
        <w:tc>
          <w:tcPr>
            <w:tcW w:w="6603" w:type="dxa"/>
            <w:gridSpan w:val="4"/>
            <w:tcBorders>
              <w:top w:val="single" w:sz="8" w:space="0" w:color="000000"/>
              <w:left w:val="single" w:sz="8" w:space="0" w:color="auto"/>
              <w:bottom w:val="single" w:sz="8" w:space="0" w:color="000000"/>
              <w:right w:val="single" w:sz="8" w:space="0" w:color="000000"/>
            </w:tcBorders>
            <w:shd w:val="clear" w:color="auto" w:fill="auto"/>
          </w:tcPr>
          <w:p w:rsidR="00F16813" w:rsidRPr="00AE55C0" w:rsidRDefault="00F16813" w:rsidP="00F16813">
            <w:pPr>
              <w:spacing w:after="0" w:line="240" w:lineRule="auto"/>
              <w:rPr>
                <w:rFonts w:ascii="Comic Sans MS" w:hAnsi="Comic Sans MS"/>
                <w:b/>
                <w:bCs/>
                <w:sz w:val="20"/>
                <w:szCs w:val="20"/>
                <w:lang w:eastAsia="fr-FR"/>
              </w:rPr>
            </w:pPr>
            <w:r w:rsidRPr="00AE55C0">
              <w:rPr>
                <w:rFonts w:ascii="Comic Sans MS" w:hAnsi="Comic Sans MS"/>
                <w:b/>
                <w:bCs/>
                <w:sz w:val="20"/>
                <w:szCs w:val="20"/>
                <w:lang w:eastAsia="fr-FR"/>
              </w:rPr>
              <w:t>Niveau indicateur : OS3.3</w:t>
            </w:r>
          </w:p>
        </w:tc>
      </w:tr>
      <w:tr w:rsidR="00F16813" w:rsidRPr="005C3D81" w:rsidTr="00F16813">
        <w:trPr>
          <w:trHeight w:val="495"/>
        </w:trPr>
        <w:tc>
          <w:tcPr>
            <w:tcW w:w="4313" w:type="dxa"/>
            <w:gridSpan w:val="2"/>
            <w:vMerge/>
            <w:tcBorders>
              <w:top w:val="single" w:sz="8" w:space="0" w:color="000000"/>
              <w:left w:val="single" w:sz="8" w:space="0" w:color="000000"/>
              <w:bottom w:val="single" w:sz="8" w:space="0" w:color="000000"/>
              <w:right w:val="nil"/>
            </w:tcBorders>
            <w:shd w:val="clear" w:color="auto" w:fill="auto"/>
            <w:vAlign w:val="center"/>
          </w:tcPr>
          <w:p w:rsidR="00F16813" w:rsidRPr="00AE55C0" w:rsidRDefault="00F16813" w:rsidP="00F16813">
            <w:pPr>
              <w:spacing w:after="0" w:line="240" w:lineRule="auto"/>
              <w:rPr>
                <w:rFonts w:ascii="Comic Sans MS" w:hAnsi="Comic Sans MS"/>
                <w:b/>
                <w:bCs/>
                <w:sz w:val="20"/>
                <w:szCs w:val="20"/>
                <w:lang w:eastAsia="fr-FR"/>
              </w:rPr>
            </w:pPr>
          </w:p>
        </w:tc>
        <w:tc>
          <w:tcPr>
            <w:tcW w:w="6603" w:type="dxa"/>
            <w:gridSpan w:val="4"/>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AE55C0" w:rsidRDefault="00F16813" w:rsidP="00F16813">
            <w:pPr>
              <w:spacing w:after="0" w:line="240" w:lineRule="auto"/>
              <w:rPr>
                <w:rFonts w:ascii="Comic Sans MS" w:hAnsi="Comic Sans MS"/>
                <w:b/>
                <w:bCs/>
                <w:sz w:val="20"/>
                <w:szCs w:val="20"/>
                <w:lang w:eastAsia="fr-FR"/>
              </w:rPr>
            </w:pPr>
            <w:r w:rsidRPr="00AE55C0">
              <w:rPr>
                <w:rFonts w:ascii="Comic Sans MS" w:hAnsi="Comic Sans MS"/>
                <w:b/>
                <w:bCs/>
                <w:sz w:val="20"/>
                <w:szCs w:val="20"/>
                <w:lang w:eastAsia="fr-FR"/>
              </w:rPr>
              <w:t xml:space="preserve">Définition  </w:t>
            </w:r>
            <w:r w:rsidRPr="00AE55C0">
              <w:rPr>
                <w:b/>
                <w:bCs/>
                <w:color w:val="FF0000"/>
                <w:sz w:val="20"/>
                <w:szCs w:val="20"/>
                <w:lang w:eastAsia="fr-FR"/>
              </w:rPr>
              <w:t xml:space="preserve"> </w:t>
            </w:r>
            <w:r w:rsidRPr="00AE55C0">
              <w:rPr>
                <w:sz w:val="20"/>
                <w:szCs w:val="20"/>
                <w:lang w:eastAsia="fr-FR"/>
              </w:rPr>
              <w:t xml:space="preserve">(envergure, spécificité, etc.) : La </w:t>
            </w:r>
            <w:r>
              <w:rPr>
                <w:sz w:val="20"/>
                <w:szCs w:val="20"/>
                <w:lang w:eastAsia="fr-FR"/>
              </w:rPr>
              <w:t>Coordination est le pilier central  de la mise en œuvre globale du programme. Son fonctionnement assure une certaine mise en cohérence des activités et surtout une bonne circulation de l’information entre les parties prenantes.</w:t>
            </w:r>
          </w:p>
        </w:tc>
      </w:tr>
      <w:tr w:rsidR="00F16813" w:rsidRPr="005C3D81" w:rsidTr="00F16813">
        <w:trPr>
          <w:trHeight w:val="300"/>
        </w:trPr>
        <w:tc>
          <w:tcPr>
            <w:tcW w:w="4313" w:type="dxa"/>
            <w:gridSpan w:val="2"/>
            <w:vMerge/>
            <w:tcBorders>
              <w:top w:val="single" w:sz="8" w:space="0" w:color="000000"/>
              <w:left w:val="single" w:sz="8" w:space="0" w:color="000000"/>
              <w:bottom w:val="single" w:sz="8" w:space="0" w:color="000000"/>
              <w:right w:val="nil"/>
            </w:tcBorders>
            <w:shd w:val="clear" w:color="auto" w:fill="auto"/>
            <w:vAlign w:val="center"/>
          </w:tcPr>
          <w:p w:rsidR="00F16813" w:rsidRPr="00AE55C0" w:rsidRDefault="00F16813" w:rsidP="00F16813">
            <w:pPr>
              <w:spacing w:after="0" w:line="240" w:lineRule="auto"/>
              <w:rPr>
                <w:rFonts w:ascii="Comic Sans MS" w:hAnsi="Comic Sans MS"/>
                <w:b/>
                <w:bCs/>
                <w:sz w:val="20"/>
                <w:szCs w:val="20"/>
                <w:lang w:eastAsia="fr-FR"/>
              </w:rPr>
            </w:pPr>
          </w:p>
        </w:tc>
        <w:tc>
          <w:tcPr>
            <w:tcW w:w="6603" w:type="dxa"/>
            <w:gridSpan w:val="4"/>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AE55C0" w:rsidRDefault="00F16813" w:rsidP="00F16813">
            <w:pPr>
              <w:spacing w:after="0" w:line="240" w:lineRule="auto"/>
              <w:rPr>
                <w:rFonts w:ascii="Comic Sans MS" w:hAnsi="Comic Sans MS"/>
                <w:b/>
                <w:bCs/>
                <w:sz w:val="20"/>
                <w:szCs w:val="20"/>
                <w:lang w:eastAsia="fr-FR"/>
              </w:rPr>
            </w:pPr>
          </w:p>
        </w:tc>
      </w:tr>
      <w:tr w:rsidR="00F16813" w:rsidRPr="005C3D81" w:rsidTr="00F16813">
        <w:trPr>
          <w:trHeight w:val="300"/>
        </w:trPr>
        <w:tc>
          <w:tcPr>
            <w:tcW w:w="4313" w:type="dxa"/>
            <w:gridSpan w:val="2"/>
            <w:vMerge w:val="restart"/>
            <w:tcBorders>
              <w:top w:val="single" w:sz="8" w:space="0" w:color="000000"/>
              <w:left w:val="single" w:sz="8" w:space="0" w:color="auto"/>
              <w:bottom w:val="single" w:sz="8" w:space="0" w:color="000000"/>
              <w:right w:val="nil"/>
            </w:tcBorders>
            <w:shd w:val="clear" w:color="auto" w:fill="auto"/>
          </w:tcPr>
          <w:p w:rsidR="00F16813" w:rsidRPr="00AE55C0" w:rsidRDefault="00F16813" w:rsidP="00F16813">
            <w:pPr>
              <w:spacing w:after="0" w:line="240" w:lineRule="auto"/>
              <w:rPr>
                <w:rFonts w:ascii="Comic Sans MS" w:hAnsi="Comic Sans MS"/>
                <w:b/>
                <w:bCs/>
                <w:sz w:val="20"/>
                <w:szCs w:val="20"/>
                <w:lang w:eastAsia="fr-FR"/>
              </w:rPr>
            </w:pPr>
            <w:r w:rsidRPr="00AE55C0">
              <w:rPr>
                <w:rFonts w:ascii="Comic Sans MS" w:hAnsi="Comic Sans MS"/>
                <w:b/>
                <w:bCs/>
                <w:sz w:val="20"/>
                <w:szCs w:val="20"/>
                <w:lang w:eastAsia="fr-FR"/>
              </w:rPr>
              <w:t xml:space="preserve">Valeurs mesurées (comparées) : </w:t>
            </w:r>
          </w:p>
          <w:p w:rsidR="00F16813" w:rsidRPr="00AE55C0" w:rsidRDefault="00F16813" w:rsidP="00F16813">
            <w:pPr>
              <w:spacing w:after="0" w:line="240" w:lineRule="auto"/>
              <w:rPr>
                <w:rFonts w:ascii="Comic Sans MS" w:hAnsi="Comic Sans MS"/>
                <w:b/>
                <w:bCs/>
                <w:sz w:val="20"/>
                <w:szCs w:val="20"/>
                <w:lang w:eastAsia="fr-FR"/>
              </w:rPr>
            </w:pPr>
          </w:p>
        </w:tc>
        <w:tc>
          <w:tcPr>
            <w:tcW w:w="6603" w:type="dxa"/>
            <w:gridSpan w:val="4"/>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AE55C0" w:rsidRDefault="00F16813" w:rsidP="00F16813">
            <w:pPr>
              <w:spacing w:after="0" w:line="240" w:lineRule="auto"/>
              <w:rPr>
                <w:rFonts w:ascii="Comic Sans MS" w:hAnsi="Comic Sans MS"/>
                <w:b/>
                <w:bCs/>
                <w:sz w:val="20"/>
                <w:szCs w:val="20"/>
                <w:lang w:eastAsia="fr-FR"/>
              </w:rPr>
            </w:pPr>
            <w:r w:rsidRPr="00AE55C0">
              <w:rPr>
                <w:rFonts w:ascii="Comic Sans MS" w:hAnsi="Comic Sans MS"/>
                <w:b/>
                <w:bCs/>
                <w:sz w:val="20"/>
                <w:szCs w:val="20"/>
                <w:lang w:eastAsia="fr-FR"/>
              </w:rPr>
              <w:t xml:space="preserve">Provenance des données (source) : </w:t>
            </w:r>
            <w:r w:rsidRPr="00AE55C0">
              <w:rPr>
                <w:rFonts w:ascii="Comic Sans MS" w:hAnsi="Comic Sans MS"/>
                <w:bCs/>
                <w:sz w:val="20"/>
                <w:szCs w:val="20"/>
                <w:lang w:eastAsia="fr-FR"/>
              </w:rPr>
              <w:t>Procédures administratives, directives CAP et Comité de pilotage en relation avec le DAP.</w:t>
            </w:r>
          </w:p>
        </w:tc>
      </w:tr>
      <w:tr w:rsidR="00F16813" w:rsidRPr="005C3D81" w:rsidTr="00F16813">
        <w:trPr>
          <w:trHeight w:val="315"/>
        </w:trPr>
        <w:tc>
          <w:tcPr>
            <w:tcW w:w="4313" w:type="dxa"/>
            <w:gridSpan w:val="2"/>
            <w:vMerge/>
            <w:tcBorders>
              <w:top w:val="single" w:sz="8" w:space="0" w:color="000000"/>
              <w:left w:val="single" w:sz="8" w:space="0" w:color="auto"/>
              <w:bottom w:val="single" w:sz="8" w:space="0" w:color="000000"/>
              <w:right w:val="nil"/>
            </w:tcBorders>
            <w:shd w:val="clear" w:color="auto" w:fill="auto"/>
            <w:vAlign w:val="center"/>
          </w:tcPr>
          <w:p w:rsidR="00F16813" w:rsidRPr="00AE55C0" w:rsidRDefault="00F16813" w:rsidP="00F16813">
            <w:pPr>
              <w:spacing w:after="0" w:line="240" w:lineRule="auto"/>
              <w:rPr>
                <w:rFonts w:ascii="Comic Sans MS" w:hAnsi="Comic Sans MS"/>
                <w:b/>
                <w:bCs/>
                <w:sz w:val="20"/>
                <w:szCs w:val="20"/>
                <w:lang w:eastAsia="fr-FR"/>
              </w:rPr>
            </w:pPr>
          </w:p>
        </w:tc>
        <w:tc>
          <w:tcPr>
            <w:tcW w:w="6603" w:type="dxa"/>
            <w:gridSpan w:val="4"/>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AE55C0" w:rsidRDefault="00F16813" w:rsidP="00F16813">
            <w:pPr>
              <w:spacing w:after="0" w:line="240" w:lineRule="auto"/>
              <w:rPr>
                <w:rFonts w:ascii="Comic Sans MS" w:hAnsi="Comic Sans MS"/>
                <w:b/>
                <w:bCs/>
                <w:sz w:val="20"/>
                <w:szCs w:val="20"/>
                <w:lang w:eastAsia="fr-FR"/>
              </w:rPr>
            </w:pPr>
          </w:p>
        </w:tc>
      </w:tr>
      <w:tr w:rsidR="00F16813" w:rsidRPr="005C3D81" w:rsidTr="00F16813">
        <w:trPr>
          <w:trHeight w:val="315"/>
        </w:trPr>
        <w:tc>
          <w:tcPr>
            <w:tcW w:w="5273" w:type="dxa"/>
            <w:gridSpan w:val="3"/>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AE55C0" w:rsidRDefault="00F16813" w:rsidP="00F16813">
            <w:pPr>
              <w:spacing w:after="0" w:line="240" w:lineRule="auto"/>
              <w:rPr>
                <w:rFonts w:ascii="Comic Sans MS" w:hAnsi="Comic Sans MS"/>
                <w:b/>
                <w:bCs/>
                <w:sz w:val="20"/>
                <w:szCs w:val="20"/>
                <w:lang w:eastAsia="fr-FR"/>
              </w:rPr>
            </w:pPr>
            <w:r w:rsidRPr="00AE55C0">
              <w:rPr>
                <w:rFonts w:ascii="Comic Sans MS" w:hAnsi="Comic Sans MS"/>
                <w:b/>
                <w:bCs/>
                <w:sz w:val="20"/>
                <w:szCs w:val="20"/>
                <w:lang w:eastAsia="fr-FR"/>
              </w:rPr>
              <w:t xml:space="preserve">Utilisateurs des résultats (et des données recueillies) du suivi : </w:t>
            </w:r>
            <w:r w:rsidRPr="00AE55C0">
              <w:rPr>
                <w:rFonts w:ascii="Comic Sans MS" w:hAnsi="Comic Sans MS"/>
                <w:bCs/>
                <w:sz w:val="20"/>
                <w:szCs w:val="20"/>
                <w:lang w:eastAsia="fr-FR"/>
              </w:rPr>
              <w:t xml:space="preserve">Agences SNU, Agences nationales, universités, services publics,  etc. </w:t>
            </w:r>
          </w:p>
        </w:tc>
        <w:tc>
          <w:tcPr>
            <w:tcW w:w="5643" w:type="dxa"/>
            <w:gridSpan w:val="3"/>
            <w:tcBorders>
              <w:top w:val="single" w:sz="8" w:space="0" w:color="000000"/>
              <w:left w:val="nil"/>
              <w:bottom w:val="single" w:sz="8" w:space="0" w:color="000000"/>
              <w:right w:val="single" w:sz="8" w:space="0" w:color="000000"/>
            </w:tcBorders>
            <w:shd w:val="clear" w:color="auto" w:fill="auto"/>
          </w:tcPr>
          <w:p w:rsidR="00F16813" w:rsidRPr="00AE55C0" w:rsidRDefault="00F16813" w:rsidP="00F16813">
            <w:pPr>
              <w:spacing w:after="0" w:line="240" w:lineRule="auto"/>
              <w:rPr>
                <w:rFonts w:ascii="Comic Sans MS" w:hAnsi="Comic Sans MS"/>
                <w:b/>
                <w:bCs/>
                <w:sz w:val="20"/>
                <w:szCs w:val="20"/>
                <w:lang w:eastAsia="fr-FR"/>
              </w:rPr>
            </w:pPr>
            <w:r w:rsidRPr="00AE55C0">
              <w:rPr>
                <w:rFonts w:ascii="Comic Sans MS" w:hAnsi="Comic Sans MS"/>
                <w:b/>
                <w:bCs/>
                <w:sz w:val="20"/>
                <w:szCs w:val="20"/>
                <w:lang w:eastAsia="fr-FR"/>
              </w:rPr>
              <w:t xml:space="preserve">Période de : </w:t>
            </w:r>
            <w:r>
              <w:rPr>
                <w:rFonts w:ascii="Comic Sans MS" w:hAnsi="Comic Sans MS"/>
                <w:b/>
                <w:bCs/>
                <w:sz w:val="20"/>
                <w:szCs w:val="20"/>
                <w:lang w:eastAsia="fr-FR"/>
              </w:rPr>
              <w:t>durant toute la mise en œuvre du projet</w:t>
            </w:r>
          </w:p>
        </w:tc>
      </w:tr>
      <w:tr w:rsidR="00F16813" w:rsidRPr="005C3D81" w:rsidTr="00F16813">
        <w:trPr>
          <w:trHeight w:val="315"/>
        </w:trPr>
        <w:tc>
          <w:tcPr>
            <w:tcW w:w="527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AE55C0" w:rsidRDefault="00F16813" w:rsidP="00F16813">
            <w:pPr>
              <w:spacing w:after="0" w:line="240" w:lineRule="auto"/>
              <w:rPr>
                <w:rFonts w:ascii="Comic Sans MS" w:hAnsi="Comic Sans MS"/>
                <w:b/>
                <w:bCs/>
                <w:sz w:val="20"/>
                <w:szCs w:val="20"/>
                <w:lang w:eastAsia="fr-FR"/>
              </w:rPr>
            </w:pPr>
          </w:p>
        </w:tc>
        <w:tc>
          <w:tcPr>
            <w:tcW w:w="5643" w:type="dxa"/>
            <w:gridSpan w:val="3"/>
            <w:tcBorders>
              <w:top w:val="single" w:sz="8" w:space="0" w:color="000000"/>
              <w:left w:val="nil"/>
              <w:bottom w:val="single" w:sz="8" w:space="0" w:color="000000"/>
              <w:right w:val="single" w:sz="8" w:space="0" w:color="000000"/>
            </w:tcBorders>
            <w:shd w:val="clear" w:color="auto" w:fill="auto"/>
          </w:tcPr>
          <w:p w:rsidR="00F16813" w:rsidRPr="00AE55C0" w:rsidRDefault="00F16813" w:rsidP="00F16813">
            <w:pPr>
              <w:spacing w:after="0" w:line="240" w:lineRule="auto"/>
              <w:rPr>
                <w:rFonts w:ascii="Comic Sans MS" w:hAnsi="Comic Sans MS"/>
                <w:b/>
                <w:bCs/>
                <w:sz w:val="20"/>
                <w:szCs w:val="20"/>
                <w:lang w:eastAsia="fr-FR"/>
              </w:rPr>
            </w:pPr>
            <w:r w:rsidRPr="00AE55C0">
              <w:rPr>
                <w:rFonts w:ascii="Comic Sans MS" w:hAnsi="Comic Sans MS"/>
                <w:b/>
                <w:bCs/>
                <w:sz w:val="20"/>
                <w:szCs w:val="20"/>
                <w:lang w:eastAsia="fr-FR"/>
              </w:rPr>
              <w:t>Coûts inhérents au suivi de l’indicateur :</w:t>
            </w:r>
          </w:p>
        </w:tc>
      </w:tr>
      <w:tr w:rsidR="00F16813" w:rsidRPr="005C3D81" w:rsidTr="00F16813">
        <w:trPr>
          <w:trHeight w:val="300"/>
        </w:trPr>
        <w:tc>
          <w:tcPr>
            <w:tcW w:w="527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AE55C0" w:rsidRDefault="00F16813" w:rsidP="00F16813">
            <w:pPr>
              <w:spacing w:after="0" w:line="240" w:lineRule="auto"/>
              <w:rPr>
                <w:rFonts w:ascii="Comic Sans MS" w:hAnsi="Comic Sans MS"/>
                <w:b/>
                <w:bCs/>
                <w:sz w:val="20"/>
                <w:szCs w:val="20"/>
                <w:lang w:eastAsia="fr-FR"/>
              </w:rPr>
            </w:pPr>
          </w:p>
        </w:tc>
        <w:tc>
          <w:tcPr>
            <w:tcW w:w="5643" w:type="dxa"/>
            <w:gridSpan w:val="3"/>
            <w:vMerge w:val="restart"/>
            <w:tcBorders>
              <w:top w:val="single" w:sz="8" w:space="0" w:color="000000"/>
              <w:left w:val="single" w:sz="8" w:space="0" w:color="auto"/>
              <w:bottom w:val="single" w:sz="8" w:space="0" w:color="000000"/>
              <w:right w:val="single" w:sz="8" w:space="0" w:color="000000"/>
            </w:tcBorders>
            <w:shd w:val="clear" w:color="auto" w:fill="auto"/>
          </w:tcPr>
          <w:p w:rsidR="00F16813" w:rsidRPr="00AE55C0" w:rsidRDefault="00F16813" w:rsidP="00F16813">
            <w:pPr>
              <w:spacing w:after="0" w:line="240" w:lineRule="auto"/>
              <w:rPr>
                <w:rFonts w:ascii="Comic Sans MS" w:hAnsi="Comic Sans MS"/>
                <w:sz w:val="20"/>
                <w:szCs w:val="20"/>
                <w:lang w:eastAsia="fr-FR"/>
              </w:rPr>
            </w:pPr>
            <w:r w:rsidRPr="00AE55C0">
              <w:rPr>
                <w:rFonts w:ascii="Comic Sans MS" w:hAnsi="Comic Sans MS"/>
                <w:sz w:val="20"/>
                <w:szCs w:val="20"/>
                <w:lang w:eastAsia="fr-FR"/>
              </w:rPr>
              <w:t>Ressources humaines du projet ; Ressources matérielles et financières </w:t>
            </w:r>
          </w:p>
        </w:tc>
      </w:tr>
      <w:tr w:rsidR="00F16813" w:rsidRPr="005C3D81" w:rsidTr="00F16813">
        <w:trPr>
          <w:trHeight w:val="279"/>
        </w:trPr>
        <w:tc>
          <w:tcPr>
            <w:tcW w:w="527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AE55C0" w:rsidRDefault="00F16813" w:rsidP="00F16813">
            <w:pPr>
              <w:spacing w:after="0" w:line="240" w:lineRule="auto"/>
              <w:rPr>
                <w:rFonts w:ascii="Comic Sans MS" w:hAnsi="Comic Sans MS"/>
                <w:b/>
                <w:bCs/>
                <w:sz w:val="20"/>
                <w:szCs w:val="20"/>
                <w:lang w:eastAsia="fr-FR"/>
              </w:rPr>
            </w:pPr>
          </w:p>
        </w:tc>
        <w:tc>
          <w:tcPr>
            <w:tcW w:w="5643" w:type="dxa"/>
            <w:gridSpan w:val="3"/>
            <w:vMerge/>
            <w:tcBorders>
              <w:top w:val="single" w:sz="8" w:space="0" w:color="000000"/>
              <w:left w:val="single" w:sz="8" w:space="0" w:color="auto"/>
              <w:bottom w:val="single" w:sz="8" w:space="0" w:color="000000"/>
              <w:right w:val="single" w:sz="8" w:space="0" w:color="000000"/>
            </w:tcBorders>
            <w:shd w:val="clear" w:color="auto" w:fill="auto"/>
            <w:vAlign w:val="center"/>
          </w:tcPr>
          <w:p w:rsidR="00F16813" w:rsidRPr="00AE55C0" w:rsidRDefault="00F16813" w:rsidP="00F16813">
            <w:pPr>
              <w:spacing w:after="0" w:line="240" w:lineRule="auto"/>
              <w:rPr>
                <w:rFonts w:ascii="Comic Sans MS" w:hAnsi="Comic Sans MS"/>
                <w:sz w:val="20"/>
                <w:szCs w:val="20"/>
                <w:lang w:eastAsia="fr-FR"/>
              </w:rPr>
            </w:pPr>
          </w:p>
        </w:tc>
      </w:tr>
      <w:tr w:rsidR="00F16813" w:rsidRPr="005C3D81" w:rsidTr="00F16813">
        <w:trPr>
          <w:trHeight w:val="315"/>
        </w:trPr>
        <w:tc>
          <w:tcPr>
            <w:tcW w:w="10916" w:type="dxa"/>
            <w:gridSpan w:val="6"/>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Pr="00AE55C0" w:rsidRDefault="00F16813" w:rsidP="00F16813">
            <w:pPr>
              <w:spacing w:after="0" w:line="240" w:lineRule="auto"/>
              <w:rPr>
                <w:rFonts w:ascii="Comic Sans MS" w:hAnsi="Comic Sans MS"/>
                <w:b/>
                <w:bCs/>
                <w:sz w:val="20"/>
                <w:szCs w:val="20"/>
                <w:lang w:eastAsia="fr-FR"/>
              </w:rPr>
            </w:pPr>
            <w:r w:rsidRPr="00AE55C0">
              <w:rPr>
                <w:rFonts w:ascii="Comic Sans MS" w:hAnsi="Comic Sans MS"/>
                <w:b/>
                <w:bCs/>
                <w:sz w:val="20"/>
                <w:szCs w:val="20"/>
                <w:lang w:eastAsia="fr-FR"/>
              </w:rPr>
              <w:t>Données :</w:t>
            </w:r>
          </w:p>
        </w:tc>
      </w:tr>
      <w:tr w:rsidR="00F16813" w:rsidRPr="005C3D81" w:rsidTr="00F16813">
        <w:trPr>
          <w:trHeight w:val="315"/>
        </w:trPr>
        <w:tc>
          <w:tcPr>
            <w:tcW w:w="2338" w:type="dxa"/>
            <w:tcBorders>
              <w:top w:val="single" w:sz="8" w:space="0" w:color="000000"/>
              <w:left w:val="single" w:sz="8" w:space="0" w:color="auto"/>
              <w:bottom w:val="single" w:sz="8" w:space="0" w:color="000000"/>
              <w:right w:val="single" w:sz="8" w:space="0" w:color="000000"/>
            </w:tcBorders>
            <w:shd w:val="clear" w:color="auto" w:fill="auto"/>
          </w:tcPr>
          <w:p w:rsidR="00F16813" w:rsidRPr="00AE55C0"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Gestion administrative</w:t>
            </w:r>
          </w:p>
        </w:tc>
        <w:tc>
          <w:tcPr>
            <w:tcW w:w="3119" w:type="dxa"/>
            <w:gridSpan w:val="3"/>
            <w:tcBorders>
              <w:top w:val="single" w:sz="8" w:space="0" w:color="000000"/>
              <w:left w:val="single" w:sz="8" w:space="0" w:color="auto"/>
              <w:bottom w:val="single" w:sz="8" w:space="0" w:color="000000"/>
              <w:right w:val="single" w:sz="8" w:space="0" w:color="000000"/>
            </w:tcBorders>
            <w:shd w:val="clear" w:color="auto" w:fill="auto"/>
          </w:tcPr>
          <w:p w:rsidR="00F16813" w:rsidRPr="00AE55C0"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Gestion technico-financière</w:t>
            </w:r>
          </w:p>
        </w:tc>
        <w:tc>
          <w:tcPr>
            <w:tcW w:w="2835" w:type="dxa"/>
            <w:tcBorders>
              <w:top w:val="single" w:sz="8" w:space="0" w:color="000000"/>
              <w:left w:val="single" w:sz="8" w:space="0" w:color="auto"/>
              <w:bottom w:val="single" w:sz="8" w:space="0" w:color="000000"/>
              <w:right w:val="single" w:sz="8" w:space="0" w:color="000000"/>
            </w:tcBorders>
            <w:shd w:val="clear" w:color="auto" w:fill="auto"/>
          </w:tcPr>
          <w:p w:rsidR="00F16813" w:rsidRPr="00AE55C0"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Gestion organisationnelle</w:t>
            </w:r>
          </w:p>
        </w:tc>
        <w:tc>
          <w:tcPr>
            <w:tcW w:w="2624" w:type="dxa"/>
            <w:tcBorders>
              <w:top w:val="single" w:sz="8" w:space="0" w:color="000000"/>
              <w:left w:val="single" w:sz="8" w:space="0" w:color="auto"/>
              <w:bottom w:val="single" w:sz="8" w:space="0" w:color="000000"/>
              <w:right w:val="single" w:sz="8" w:space="0" w:color="000000"/>
            </w:tcBorders>
            <w:shd w:val="clear" w:color="auto" w:fill="auto"/>
          </w:tcPr>
          <w:p w:rsidR="00F16813" w:rsidRPr="00AE55C0" w:rsidRDefault="00F16813" w:rsidP="00F16813">
            <w:pPr>
              <w:spacing w:after="0" w:line="240" w:lineRule="auto"/>
              <w:rPr>
                <w:rFonts w:ascii="Comic Sans MS" w:hAnsi="Comic Sans MS"/>
                <w:b/>
                <w:bCs/>
                <w:sz w:val="20"/>
                <w:szCs w:val="20"/>
                <w:lang w:eastAsia="fr-FR"/>
              </w:rPr>
            </w:pPr>
            <w:r>
              <w:rPr>
                <w:rFonts w:ascii="Comic Sans MS" w:hAnsi="Comic Sans MS"/>
                <w:b/>
                <w:bCs/>
                <w:sz w:val="20"/>
                <w:szCs w:val="20"/>
                <w:lang w:eastAsia="fr-FR"/>
              </w:rPr>
              <w:t>Gestion de l’information</w:t>
            </w:r>
          </w:p>
        </w:tc>
      </w:tr>
      <w:tr w:rsidR="00F16813" w:rsidRPr="005C3D81" w:rsidTr="00F16813">
        <w:trPr>
          <w:trHeight w:val="315"/>
        </w:trPr>
        <w:tc>
          <w:tcPr>
            <w:tcW w:w="2338" w:type="dxa"/>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 xml:space="preserve">Assurer  une </w:t>
            </w:r>
            <w:r w:rsidRPr="003101C2">
              <w:rPr>
                <w:rFonts w:ascii="Comic Sans MS" w:hAnsi="Comic Sans MS"/>
                <w:bCs/>
                <w:sz w:val="20"/>
                <w:szCs w:val="20"/>
                <w:lang w:eastAsia="fr-FR"/>
              </w:rPr>
              <w:t>UC opérationnelle</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 xml:space="preserve">Servir de pont entre </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Agences SNU, Agences nationales</w:t>
            </w:r>
          </w:p>
          <w:p w:rsidR="00F16813" w:rsidRDefault="00F16813" w:rsidP="00F16813">
            <w:pPr>
              <w:spacing w:after="0" w:line="240" w:lineRule="auto"/>
              <w:rPr>
                <w:rFonts w:ascii="Comic Sans MS" w:hAnsi="Comic Sans MS"/>
                <w:bCs/>
                <w:sz w:val="20"/>
                <w:szCs w:val="20"/>
                <w:lang w:eastAsia="fr-FR"/>
              </w:rPr>
            </w:pPr>
          </w:p>
          <w:p w:rsidR="00F16813" w:rsidRPr="003101C2"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Traduire les décisions du comité de pilotage en actes concrets</w:t>
            </w:r>
          </w:p>
          <w:p w:rsidR="00F16813" w:rsidRPr="00AE55C0" w:rsidRDefault="00F16813" w:rsidP="00F16813">
            <w:pPr>
              <w:spacing w:after="0" w:line="240" w:lineRule="auto"/>
              <w:rPr>
                <w:rFonts w:ascii="Comic Sans MS" w:hAnsi="Comic Sans MS"/>
                <w:b/>
                <w:bCs/>
                <w:sz w:val="20"/>
                <w:szCs w:val="20"/>
                <w:lang w:eastAsia="fr-FR"/>
              </w:rPr>
            </w:pPr>
          </w:p>
        </w:tc>
        <w:tc>
          <w:tcPr>
            <w:tcW w:w="3119" w:type="dxa"/>
            <w:gridSpan w:val="3"/>
            <w:tcBorders>
              <w:top w:val="single" w:sz="8" w:space="0" w:color="000000"/>
              <w:left w:val="single" w:sz="8" w:space="0" w:color="auto"/>
              <w:bottom w:val="single" w:sz="8" w:space="0" w:color="000000"/>
              <w:right w:val="single" w:sz="8" w:space="0" w:color="000000"/>
            </w:tcBorders>
            <w:shd w:val="clear" w:color="auto" w:fill="auto"/>
          </w:tcPr>
          <w:p w:rsidR="00F16813" w:rsidRDefault="00F16813" w:rsidP="00F16813">
            <w:pPr>
              <w:spacing w:after="0" w:line="240" w:lineRule="auto"/>
              <w:rPr>
                <w:rFonts w:ascii="Comic Sans MS" w:hAnsi="Comic Sans MS"/>
                <w:bCs/>
                <w:sz w:val="20"/>
                <w:szCs w:val="20"/>
                <w:lang w:eastAsia="fr-FR"/>
              </w:rPr>
            </w:pPr>
            <w:r w:rsidRPr="003101C2">
              <w:rPr>
                <w:rFonts w:ascii="Comic Sans MS" w:hAnsi="Comic Sans MS"/>
                <w:bCs/>
                <w:sz w:val="20"/>
                <w:szCs w:val="20"/>
                <w:lang w:eastAsia="fr-FR"/>
              </w:rPr>
              <w:t xml:space="preserve">Gérer les données techniques issues des études, enquêtes et autres, </w:t>
            </w:r>
          </w:p>
          <w:p w:rsidR="00F16813" w:rsidRPr="003101C2"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r w:rsidRPr="003101C2">
              <w:rPr>
                <w:rFonts w:ascii="Comic Sans MS" w:hAnsi="Comic Sans MS"/>
                <w:bCs/>
                <w:sz w:val="20"/>
                <w:szCs w:val="20"/>
                <w:lang w:eastAsia="fr-FR"/>
              </w:rPr>
              <w:t>Faire partage tout produit réalisé par une partie prenante</w:t>
            </w:r>
          </w:p>
          <w:p w:rsidR="00F16813" w:rsidRDefault="00F16813" w:rsidP="00F16813">
            <w:pPr>
              <w:spacing w:after="0" w:line="240" w:lineRule="auto"/>
              <w:rPr>
                <w:rFonts w:ascii="Comic Sans MS" w:hAnsi="Comic Sans MS"/>
                <w:bCs/>
                <w:sz w:val="20"/>
                <w:szCs w:val="20"/>
                <w:lang w:eastAsia="fr-FR"/>
              </w:rPr>
            </w:pPr>
          </w:p>
          <w:p w:rsidR="00F16813" w:rsidRPr="00AE55C0" w:rsidRDefault="00F16813" w:rsidP="00F16813">
            <w:pPr>
              <w:spacing w:after="0" w:line="240" w:lineRule="auto"/>
              <w:rPr>
                <w:rFonts w:ascii="Comic Sans MS" w:hAnsi="Comic Sans MS"/>
                <w:b/>
                <w:bCs/>
                <w:sz w:val="20"/>
                <w:szCs w:val="20"/>
                <w:lang w:eastAsia="fr-FR"/>
              </w:rPr>
            </w:pPr>
            <w:r>
              <w:rPr>
                <w:rFonts w:ascii="Comic Sans MS" w:hAnsi="Comic Sans MS"/>
                <w:bCs/>
                <w:sz w:val="20"/>
                <w:szCs w:val="20"/>
                <w:lang w:eastAsia="fr-FR"/>
              </w:rPr>
              <w:t>Traduire les  80% du budget de chaque trimestre en activités prévues par les PTT</w:t>
            </w:r>
          </w:p>
        </w:tc>
        <w:tc>
          <w:tcPr>
            <w:tcW w:w="2835" w:type="dxa"/>
            <w:tcBorders>
              <w:top w:val="single" w:sz="8" w:space="0" w:color="000000"/>
              <w:left w:val="single" w:sz="8" w:space="0" w:color="auto"/>
              <w:bottom w:val="single" w:sz="8" w:space="0" w:color="000000"/>
              <w:right w:val="single" w:sz="8" w:space="0" w:color="000000"/>
            </w:tcBorders>
            <w:shd w:val="clear" w:color="auto" w:fill="auto"/>
          </w:tcPr>
          <w:p w:rsidR="00F16813" w:rsidRPr="00AE55C0" w:rsidRDefault="00F16813" w:rsidP="00F16813">
            <w:pPr>
              <w:spacing w:after="0" w:line="240" w:lineRule="auto"/>
              <w:rPr>
                <w:rFonts w:ascii="Comic Sans MS" w:hAnsi="Comic Sans MS"/>
                <w:b/>
                <w:bCs/>
                <w:sz w:val="20"/>
                <w:szCs w:val="20"/>
                <w:lang w:eastAsia="fr-FR"/>
              </w:rPr>
            </w:pPr>
          </w:p>
        </w:tc>
        <w:tc>
          <w:tcPr>
            <w:tcW w:w="2624" w:type="dxa"/>
            <w:tcBorders>
              <w:top w:val="single" w:sz="8" w:space="0" w:color="000000"/>
              <w:left w:val="single" w:sz="8" w:space="0" w:color="auto"/>
              <w:bottom w:val="single" w:sz="8" w:space="0" w:color="000000"/>
              <w:right w:val="single" w:sz="8" w:space="0" w:color="000000"/>
            </w:tcBorders>
            <w:shd w:val="clear" w:color="auto" w:fill="auto"/>
          </w:tcPr>
          <w:p w:rsidR="00F16813" w:rsidRPr="00AE55C0" w:rsidRDefault="00F16813" w:rsidP="00F16813">
            <w:pPr>
              <w:rPr>
                <w:rFonts w:ascii="Comic Sans MS" w:hAnsi="Comic Sans MS"/>
                <w:sz w:val="20"/>
                <w:szCs w:val="20"/>
                <w:lang w:eastAsia="fr-FR"/>
              </w:rPr>
            </w:pPr>
          </w:p>
        </w:tc>
      </w:tr>
      <w:tr w:rsidR="00F16813" w:rsidRPr="005C3D81" w:rsidTr="00F16813">
        <w:trPr>
          <w:trHeight w:val="315"/>
        </w:trPr>
        <w:tc>
          <w:tcPr>
            <w:tcW w:w="10916" w:type="dxa"/>
            <w:gridSpan w:val="6"/>
            <w:tcBorders>
              <w:top w:val="single" w:sz="8" w:space="0" w:color="000000"/>
              <w:left w:val="single" w:sz="8" w:space="0" w:color="auto"/>
              <w:bottom w:val="single" w:sz="8" w:space="0" w:color="000000"/>
              <w:right w:val="single" w:sz="8" w:space="0" w:color="000000"/>
            </w:tcBorders>
            <w:shd w:val="clear" w:color="auto" w:fill="auto"/>
          </w:tcPr>
          <w:p w:rsidR="00F16813" w:rsidRPr="00AE55C0" w:rsidRDefault="00F16813" w:rsidP="00F16813">
            <w:pPr>
              <w:spacing w:after="0" w:line="240" w:lineRule="auto"/>
              <w:rPr>
                <w:rFonts w:ascii="Comic Sans MS" w:hAnsi="Comic Sans MS"/>
                <w:bCs/>
                <w:sz w:val="20"/>
                <w:szCs w:val="20"/>
                <w:lang w:eastAsia="fr-FR"/>
              </w:rPr>
            </w:pPr>
            <w:r w:rsidRPr="00AE55C0">
              <w:rPr>
                <w:rFonts w:ascii="Comic Sans MS" w:hAnsi="Comic Sans MS"/>
                <w:bCs/>
                <w:sz w:val="20"/>
                <w:szCs w:val="20"/>
                <w:lang w:eastAsia="fr-FR"/>
              </w:rPr>
              <w:t xml:space="preserve">Documents techniques </w:t>
            </w:r>
          </w:p>
          <w:p w:rsidR="00F16813" w:rsidRPr="00AE55C0" w:rsidRDefault="00F16813" w:rsidP="00F16813">
            <w:pPr>
              <w:spacing w:after="0" w:line="240" w:lineRule="auto"/>
              <w:rPr>
                <w:rFonts w:ascii="Comic Sans MS" w:hAnsi="Comic Sans MS"/>
                <w:bCs/>
                <w:sz w:val="20"/>
                <w:szCs w:val="20"/>
                <w:lang w:eastAsia="fr-FR"/>
              </w:rPr>
            </w:pPr>
            <w:r w:rsidRPr="00AE55C0">
              <w:rPr>
                <w:rFonts w:ascii="Comic Sans MS" w:hAnsi="Comic Sans MS"/>
                <w:bCs/>
                <w:sz w:val="20"/>
                <w:szCs w:val="20"/>
                <w:lang w:eastAsia="fr-FR"/>
              </w:rPr>
              <w:t>Profil des membres du GT</w:t>
            </w:r>
          </w:p>
          <w:p w:rsidR="00F16813" w:rsidRPr="00AE55C0" w:rsidRDefault="00F16813" w:rsidP="00F16813">
            <w:pPr>
              <w:spacing w:after="0" w:line="240" w:lineRule="auto"/>
              <w:rPr>
                <w:rFonts w:ascii="Comic Sans MS" w:hAnsi="Comic Sans MS"/>
                <w:b/>
                <w:bCs/>
                <w:sz w:val="20"/>
                <w:szCs w:val="20"/>
                <w:lang w:eastAsia="fr-FR"/>
              </w:rPr>
            </w:pPr>
            <w:r w:rsidRPr="00AE55C0">
              <w:rPr>
                <w:rFonts w:ascii="Comic Sans MS" w:hAnsi="Comic Sans MS"/>
                <w:bCs/>
                <w:sz w:val="20"/>
                <w:szCs w:val="20"/>
                <w:lang w:eastAsia="fr-FR"/>
              </w:rPr>
              <w:t>CV si possible</w:t>
            </w:r>
          </w:p>
          <w:p w:rsidR="00F16813" w:rsidRPr="00AE55C0" w:rsidRDefault="00F16813" w:rsidP="00F16813">
            <w:pPr>
              <w:spacing w:after="0" w:line="240" w:lineRule="auto"/>
              <w:rPr>
                <w:rFonts w:ascii="Comic Sans MS" w:hAnsi="Comic Sans MS"/>
                <w:b/>
                <w:bCs/>
                <w:sz w:val="20"/>
                <w:szCs w:val="20"/>
                <w:lang w:eastAsia="fr-FR"/>
              </w:rPr>
            </w:pPr>
            <w:r w:rsidRPr="00AE55C0">
              <w:rPr>
                <w:rFonts w:ascii="Comic Sans MS" w:hAnsi="Comic Sans MS"/>
                <w:bCs/>
                <w:sz w:val="20"/>
                <w:szCs w:val="20"/>
                <w:lang w:eastAsia="fr-FR"/>
              </w:rPr>
              <w:t xml:space="preserve">Documents techniques, études, enquêtes, rapports thématiques, rapport de formulation de projets etc. </w:t>
            </w:r>
          </w:p>
        </w:tc>
      </w:tr>
      <w:tr w:rsidR="00F16813" w:rsidRPr="005C3D81" w:rsidTr="00F16813">
        <w:trPr>
          <w:trHeight w:val="315"/>
        </w:trPr>
        <w:tc>
          <w:tcPr>
            <w:tcW w:w="10916" w:type="dxa"/>
            <w:gridSpan w:val="6"/>
            <w:tcBorders>
              <w:top w:val="single" w:sz="8" w:space="0" w:color="000000"/>
              <w:left w:val="single" w:sz="8" w:space="0" w:color="auto"/>
              <w:bottom w:val="single" w:sz="8" w:space="0" w:color="000000"/>
              <w:right w:val="single" w:sz="8" w:space="0" w:color="000000"/>
            </w:tcBorders>
            <w:shd w:val="clear" w:color="auto" w:fill="auto"/>
            <w:vAlign w:val="bottom"/>
          </w:tcPr>
          <w:p w:rsidR="00F16813" w:rsidRDefault="00F16813" w:rsidP="00F16813">
            <w:pPr>
              <w:spacing w:after="0" w:line="240" w:lineRule="auto"/>
              <w:rPr>
                <w:rFonts w:ascii="Comic Sans MS" w:hAnsi="Comic Sans MS"/>
                <w:bCs/>
                <w:sz w:val="20"/>
                <w:szCs w:val="20"/>
                <w:lang w:eastAsia="fr-FR"/>
              </w:rPr>
            </w:pPr>
            <w:r w:rsidRPr="005A1586">
              <w:rPr>
                <w:rFonts w:ascii="Comic Sans MS" w:hAnsi="Comic Sans MS"/>
                <w:b/>
                <w:bCs/>
                <w:sz w:val="20"/>
                <w:szCs w:val="20"/>
                <w:lang w:eastAsia="fr-FR"/>
              </w:rPr>
              <w:t>Commentaires :</w:t>
            </w:r>
            <w:r>
              <w:rPr>
                <w:rFonts w:ascii="Comic Sans MS" w:hAnsi="Comic Sans MS"/>
                <w:bCs/>
                <w:sz w:val="20"/>
                <w:szCs w:val="20"/>
                <w:lang w:eastAsia="fr-FR"/>
              </w:rPr>
              <w:t xml:space="preserve"> _________________________________________________________________________</w:t>
            </w:r>
          </w:p>
          <w:p w:rsidR="00F16813" w:rsidRDefault="00F16813" w:rsidP="00F16813">
            <w:pPr>
              <w:spacing w:after="0" w:line="240" w:lineRule="auto"/>
              <w:rPr>
                <w:rFonts w:ascii="Comic Sans MS" w:hAnsi="Comic Sans MS"/>
                <w:bCs/>
                <w:sz w:val="20"/>
                <w:szCs w:val="20"/>
                <w:lang w:eastAsia="fr-FR"/>
              </w:rPr>
            </w:pPr>
            <w:r>
              <w:rPr>
                <w:rFonts w:ascii="Comic Sans MS" w:hAnsi="Comic Sans MS"/>
                <w:bCs/>
                <w:sz w:val="20"/>
                <w:szCs w:val="20"/>
                <w:lang w:eastAsia="fr-FR"/>
              </w:rPr>
              <w:t>__________________________________________________________________________________________________________________________________________________________________________</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r w:rsidRPr="005A1586">
              <w:rPr>
                <w:rFonts w:ascii="Comic Sans MS" w:hAnsi="Comic Sans MS"/>
                <w:b/>
                <w:bCs/>
                <w:sz w:val="20"/>
                <w:szCs w:val="20"/>
                <w:lang w:eastAsia="fr-FR"/>
              </w:rPr>
              <w:t xml:space="preserve">Recommandations : </w:t>
            </w: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Default="00F16813" w:rsidP="00F16813">
            <w:pPr>
              <w:spacing w:after="0" w:line="240" w:lineRule="auto"/>
              <w:rPr>
                <w:rFonts w:ascii="Comic Sans MS" w:hAnsi="Comic Sans MS"/>
                <w:bCs/>
                <w:sz w:val="20"/>
                <w:szCs w:val="20"/>
                <w:lang w:eastAsia="fr-FR"/>
              </w:rPr>
            </w:pPr>
          </w:p>
          <w:p w:rsidR="00F16813" w:rsidRPr="005C3D81" w:rsidRDefault="00F16813" w:rsidP="00F16813">
            <w:pPr>
              <w:spacing w:after="0" w:line="240" w:lineRule="auto"/>
              <w:rPr>
                <w:rFonts w:ascii="Comic Sans MS" w:hAnsi="Comic Sans MS"/>
                <w:b/>
                <w:bCs/>
                <w:sz w:val="20"/>
                <w:szCs w:val="20"/>
                <w:lang w:eastAsia="fr-FR"/>
              </w:rPr>
            </w:pPr>
          </w:p>
        </w:tc>
      </w:tr>
    </w:tbl>
    <w:p w:rsidR="00AC7AFB" w:rsidRPr="00822104" w:rsidRDefault="00AC7AFB" w:rsidP="00AC7AFB">
      <w:pPr>
        <w:numPr>
          <w:ilvl w:val="12"/>
          <w:numId w:val="0"/>
        </w:numPr>
        <w:rPr>
          <w:rFonts w:ascii="Comic Sans MS" w:hAnsi="Comic Sans MS" w:cs="Times New Roman"/>
          <w:b/>
        </w:rPr>
      </w:pPr>
    </w:p>
    <w:p w:rsidR="00AC7AFB" w:rsidRDefault="00AC7AFB" w:rsidP="00AC7AFB">
      <w:pPr>
        <w:numPr>
          <w:ilvl w:val="12"/>
          <w:numId w:val="0"/>
        </w:numPr>
        <w:rPr>
          <w:rFonts w:ascii="Comic Sans MS" w:hAnsi="Comic Sans MS" w:cs="Times New Roman"/>
          <w:b/>
        </w:rPr>
      </w:pPr>
    </w:p>
    <w:p w:rsidR="002807F5" w:rsidRPr="002807F5" w:rsidRDefault="002807F5" w:rsidP="008D2AC0">
      <w:pPr>
        <w:pStyle w:val="Titre1"/>
        <w:rPr>
          <w:rFonts w:ascii="Times New Roman" w:hAnsi="Times New Roman" w:cs="Times New Roman"/>
          <w:color w:val="FF0000"/>
          <w:sz w:val="20"/>
          <w:szCs w:val="20"/>
        </w:rPr>
        <w:sectPr w:rsidR="002807F5" w:rsidRPr="002807F5" w:rsidSect="002807F5">
          <w:pgSz w:w="11906" w:h="16838"/>
          <w:pgMar w:top="1134" w:right="851" w:bottom="851" w:left="1134" w:header="709" w:footer="709" w:gutter="0"/>
          <w:cols w:space="708"/>
          <w:docGrid w:linePitch="360"/>
        </w:sectPr>
      </w:pPr>
      <w:bookmarkStart w:id="138" w:name="_Toc235244712"/>
      <w:bookmarkStart w:id="139" w:name="_Toc235245032"/>
      <w:bookmarkStart w:id="140" w:name="_Toc235339046"/>
      <w:bookmarkStart w:id="141" w:name="_Toc235339133"/>
      <w:bookmarkStart w:id="142" w:name="_Toc235339193"/>
      <w:bookmarkStart w:id="143" w:name="_Toc235339223"/>
    </w:p>
    <w:tbl>
      <w:tblPr>
        <w:tblStyle w:val="Grilledutableau"/>
        <w:tblpPr w:leftFromText="141" w:rightFromText="141" w:vertAnchor="text" w:horzAnchor="margin" w:tblpXSpec="center" w:tblpY="1128"/>
        <w:tblW w:w="15594" w:type="dxa"/>
        <w:tblLook w:val="04A0"/>
      </w:tblPr>
      <w:tblGrid>
        <w:gridCol w:w="5070"/>
        <w:gridCol w:w="2976"/>
        <w:gridCol w:w="2835"/>
        <w:gridCol w:w="1790"/>
        <w:gridCol w:w="2923"/>
      </w:tblGrid>
      <w:tr w:rsidR="0001102B" w:rsidTr="00B064C4">
        <w:tc>
          <w:tcPr>
            <w:tcW w:w="5070" w:type="dxa"/>
          </w:tcPr>
          <w:p w:rsidR="0001102B" w:rsidRPr="006E014B" w:rsidRDefault="0001102B" w:rsidP="00B064C4">
            <w:pPr>
              <w:rPr>
                <w:rFonts w:ascii="Arial Black" w:hAnsi="Arial Black"/>
                <w:b/>
              </w:rPr>
            </w:pPr>
            <w:bookmarkStart w:id="144" w:name="_Toc235808623"/>
            <w:bookmarkStart w:id="145" w:name="_Toc235871540"/>
            <w:bookmarkStart w:id="146" w:name="_Toc240094276"/>
            <w:r w:rsidRPr="006E014B">
              <w:rPr>
                <w:rFonts w:ascii="Arial Black" w:hAnsi="Arial Black"/>
                <w:b/>
              </w:rPr>
              <w:lastRenderedPageBreak/>
              <w:t>Indicateur de rendement ou de performance</w:t>
            </w:r>
          </w:p>
        </w:tc>
        <w:tc>
          <w:tcPr>
            <w:tcW w:w="2976" w:type="dxa"/>
          </w:tcPr>
          <w:p w:rsidR="0001102B" w:rsidRPr="006E014B" w:rsidRDefault="0001102B" w:rsidP="00B064C4">
            <w:pPr>
              <w:rPr>
                <w:rFonts w:ascii="Arial Black" w:hAnsi="Arial Black"/>
                <w:b/>
              </w:rPr>
            </w:pPr>
            <w:r w:rsidRPr="006E014B">
              <w:rPr>
                <w:rFonts w:ascii="Arial Black" w:hAnsi="Arial Black"/>
                <w:b/>
              </w:rPr>
              <w:t>Source de vérification</w:t>
            </w:r>
          </w:p>
        </w:tc>
        <w:tc>
          <w:tcPr>
            <w:tcW w:w="2835" w:type="dxa"/>
          </w:tcPr>
          <w:p w:rsidR="0001102B" w:rsidRPr="006E014B" w:rsidRDefault="0001102B" w:rsidP="00B064C4">
            <w:pPr>
              <w:rPr>
                <w:rFonts w:ascii="Arial Black" w:hAnsi="Arial Black"/>
                <w:b/>
              </w:rPr>
            </w:pPr>
            <w:r w:rsidRPr="006E014B">
              <w:rPr>
                <w:rFonts w:ascii="Arial Black" w:hAnsi="Arial Black"/>
                <w:b/>
              </w:rPr>
              <w:t>Méthodes de collecte des informations</w:t>
            </w:r>
          </w:p>
        </w:tc>
        <w:tc>
          <w:tcPr>
            <w:tcW w:w="1790" w:type="dxa"/>
          </w:tcPr>
          <w:p w:rsidR="0001102B" w:rsidRPr="006E014B" w:rsidRDefault="0001102B" w:rsidP="00B064C4">
            <w:pPr>
              <w:rPr>
                <w:rFonts w:ascii="Arial Black" w:hAnsi="Arial Black"/>
                <w:b/>
              </w:rPr>
            </w:pPr>
            <w:r w:rsidRPr="006E014B">
              <w:rPr>
                <w:rFonts w:ascii="Arial Black" w:hAnsi="Arial Black"/>
                <w:b/>
              </w:rPr>
              <w:t>Fréquences</w:t>
            </w:r>
          </w:p>
        </w:tc>
        <w:tc>
          <w:tcPr>
            <w:tcW w:w="2923" w:type="dxa"/>
          </w:tcPr>
          <w:p w:rsidR="0001102B" w:rsidRPr="006E014B" w:rsidRDefault="0001102B" w:rsidP="00B064C4">
            <w:pPr>
              <w:rPr>
                <w:rFonts w:ascii="Arial Black" w:hAnsi="Arial Black"/>
                <w:b/>
              </w:rPr>
            </w:pPr>
            <w:r w:rsidRPr="006E014B">
              <w:rPr>
                <w:rFonts w:ascii="Arial Black" w:hAnsi="Arial Black"/>
                <w:b/>
              </w:rPr>
              <w:t xml:space="preserve">Responsabilités </w:t>
            </w:r>
          </w:p>
        </w:tc>
      </w:tr>
      <w:tr w:rsidR="003931D1" w:rsidTr="003931D1">
        <w:tc>
          <w:tcPr>
            <w:tcW w:w="5070" w:type="dxa"/>
            <w:vMerge w:val="restart"/>
            <w:vAlign w:val="center"/>
          </w:tcPr>
          <w:p w:rsidR="003931D1" w:rsidRDefault="003931D1" w:rsidP="00B064C4">
            <w:pPr>
              <w:rPr>
                <w:rFonts w:ascii="Comic Sans MS" w:hAnsi="Comic Sans MS"/>
                <w:sz w:val="28"/>
                <w:szCs w:val="32"/>
              </w:rPr>
            </w:pPr>
            <w:r>
              <w:rPr>
                <w:rFonts w:ascii="Comic Sans MS" w:hAnsi="Comic Sans MS"/>
                <w:sz w:val="28"/>
                <w:szCs w:val="32"/>
              </w:rPr>
              <w:t>OBJECTIF GLOBAL</w:t>
            </w:r>
          </w:p>
          <w:p w:rsidR="003931D1" w:rsidRDefault="003931D1" w:rsidP="00B064C4">
            <w:r w:rsidRPr="006A6AFA">
              <w:rPr>
                <w:rFonts w:ascii="Comic Sans MS" w:hAnsi="Comic Sans MS"/>
                <w:sz w:val="28"/>
                <w:szCs w:val="32"/>
              </w:rPr>
              <w:t>« </w:t>
            </w:r>
            <w:r w:rsidRPr="006A6AFA">
              <w:rPr>
                <w:rFonts w:ascii="Comic Sans MS" w:hAnsi="Comic Sans MS"/>
                <w:sz w:val="24"/>
                <w:szCs w:val="28"/>
              </w:rPr>
              <w:t>Contribuer à  la réduction de la pauvreté à travers une gestion durable des Services des Ecosystèmes Forestiers (SEF)</w:t>
            </w:r>
            <w:r w:rsidRPr="006A6AFA">
              <w:rPr>
                <w:rFonts w:ascii="Comic Sans MS" w:hAnsi="Comic Sans MS"/>
                <w:sz w:val="28"/>
                <w:szCs w:val="32"/>
              </w:rPr>
              <w:t>»</w:t>
            </w:r>
          </w:p>
        </w:tc>
        <w:tc>
          <w:tcPr>
            <w:tcW w:w="2976" w:type="dxa"/>
          </w:tcPr>
          <w:p w:rsidR="003931D1" w:rsidRDefault="003931D1" w:rsidP="00B064C4">
            <w:pPr>
              <w:rPr>
                <w:rFonts w:ascii="Comic Sans MS" w:hAnsi="Comic Sans MS"/>
                <w:sz w:val="24"/>
                <w:szCs w:val="18"/>
              </w:rPr>
            </w:pPr>
          </w:p>
          <w:p w:rsidR="003931D1" w:rsidRPr="003931D1" w:rsidRDefault="003931D1" w:rsidP="00B064C4">
            <w:pPr>
              <w:rPr>
                <w:sz w:val="24"/>
              </w:rPr>
            </w:pPr>
            <w:r w:rsidRPr="003931D1">
              <w:rPr>
                <w:rFonts w:ascii="Comic Sans MS" w:hAnsi="Comic Sans MS"/>
                <w:sz w:val="24"/>
                <w:szCs w:val="18"/>
              </w:rPr>
              <w:t>Taux de croissance des revenus des populations cibles</w:t>
            </w:r>
          </w:p>
        </w:tc>
        <w:tc>
          <w:tcPr>
            <w:tcW w:w="2835" w:type="dxa"/>
          </w:tcPr>
          <w:p w:rsidR="003931D1" w:rsidRDefault="003931D1" w:rsidP="00B064C4">
            <w:pPr>
              <w:rPr>
                <w:rFonts w:ascii="Comic Sans MS" w:hAnsi="Comic Sans MS"/>
                <w:sz w:val="24"/>
                <w:szCs w:val="18"/>
              </w:rPr>
            </w:pPr>
          </w:p>
          <w:p w:rsidR="003931D1" w:rsidRPr="003931D1" w:rsidRDefault="003931D1" w:rsidP="00B064C4">
            <w:pPr>
              <w:rPr>
                <w:sz w:val="24"/>
              </w:rPr>
            </w:pPr>
            <w:r w:rsidRPr="003931D1">
              <w:rPr>
                <w:rFonts w:ascii="Comic Sans MS" w:hAnsi="Comic Sans MS"/>
                <w:sz w:val="24"/>
                <w:szCs w:val="18"/>
              </w:rPr>
              <w:t>Rapport d’évaluation finale/PASEF/DEFCCS</w:t>
            </w:r>
          </w:p>
        </w:tc>
        <w:tc>
          <w:tcPr>
            <w:tcW w:w="1790" w:type="dxa"/>
          </w:tcPr>
          <w:p w:rsidR="003931D1" w:rsidRDefault="003931D1" w:rsidP="00B064C4">
            <w:pPr>
              <w:rPr>
                <w:sz w:val="24"/>
              </w:rPr>
            </w:pPr>
          </w:p>
          <w:p w:rsidR="003931D1" w:rsidRPr="003931D1" w:rsidRDefault="003931D1" w:rsidP="00B064C4">
            <w:pPr>
              <w:rPr>
                <w:sz w:val="24"/>
              </w:rPr>
            </w:pPr>
            <w:r>
              <w:rPr>
                <w:sz w:val="24"/>
              </w:rPr>
              <w:t>Fin de cycle de projet</w:t>
            </w:r>
          </w:p>
        </w:tc>
        <w:tc>
          <w:tcPr>
            <w:tcW w:w="2923" w:type="dxa"/>
          </w:tcPr>
          <w:p w:rsidR="003931D1" w:rsidRDefault="003931D1" w:rsidP="003931D1">
            <w:pPr>
              <w:rPr>
                <w:sz w:val="24"/>
              </w:rPr>
            </w:pPr>
          </w:p>
          <w:p w:rsidR="003931D1" w:rsidRDefault="003931D1" w:rsidP="003931D1">
            <w:pPr>
              <w:rPr>
                <w:sz w:val="24"/>
              </w:rPr>
            </w:pPr>
            <w:r>
              <w:rPr>
                <w:sz w:val="24"/>
              </w:rPr>
              <w:t>MEF/CAP</w:t>
            </w:r>
          </w:p>
          <w:p w:rsidR="003931D1" w:rsidRDefault="003931D1" w:rsidP="003931D1">
            <w:pPr>
              <w:rPr>
                <w:sz w:val="24"/>
              </w:rPr>
            </w:pPr>
            <w:r>
              <w:rPr>
                <w:sz w:val="24"/>
              </w:rPr>
              <w:t>Cellule OMD</w:t>
            </w:r>
          </w:p>
          <w:p w:rsidR="003931D1" w:rsidRDefault="003931D1" w:rsidP="003931D1">
            <w:pPr>
              <w:rPr>
                <w:sz w:val="24"/>
              </w:rPr>
            </w:pPr>
            <w:r>
              <w:rPr>
                <w:sz w:val="24"/>
              </w:rPr>
              <w:t>MEPNBRLA</w:t>
            </w:r>
          </w:p>
          <w:p w:rsidR="003931D1" w:rsidRPr="003931D1" w:rsidRDefault="003931D1" w:rsidP="003931D1">
            <w:pPr>
              <w:rPr>
                <w:sz w:val="24"/>
              </w:rPr>
            </w:pPr>
            <w:r>
              <w:rPr>
                <w:sz w:val="24"/>
              </w:rPr>
              <w:t>ANSD</w:t>
            </w:r>
          </w:p>
        </w:tc>
      </w:tr>
      <w:tr w:rsidR="003931D1" w:rsidTr="00B064C4">
        <w:tc>
          <w:tcPr>
            <w:tcW w:w="5070" w:type="dxa"/>
            <w:vMerge/>
          </w:tcPr>
          <w:p w:rsidR="003931D1" w:rsidRDefault="003931D1" w:rsidP="003931D1"/>
        </w:tc>
        <w:tc>
          <w:tcPr>
            <w:tcW w:w="2976" w:type="dxa"/>
          </w:tcPr>
          <w:p w:rsidR="003931D1" w:rsidRDefault="003931D1" w:rsidP="003931D1">
            <w:pPr>
              <w:rPr>
                <w:sz w:val="24"/>
              </w:rPr>
            </w:pPr>
          </w:p>
          <w:p w:rsidR="003931D1" w:rsidRPr="003931D1" w:rsidRDefault="003931D1" w:rsidP="003931D1">
            <w:pPr>
              <w:rPr>
                <w:sz w:val="24"/>
              </w:rPr>
            </w:pPr>
            <w:r w:rsidRPr="003931D1">
              <w:rPr>
                <w:sz w:val="24"/>
              </w:rPr>
              <w:t>Amélioration des constituants du bien être des populations</w:t>
            </w:r>
          </w:p>
        </w:tc>
        <w:tc>
          <w:tcPr>
            <w:tcW w:w="2835" w:type="dxa"/>
          </w:tcPr>
          <w:p w:rsidR="003931D1" w:rsidRDefault="003931D1" w:rsidP="003931D1">
            <w:pPr>
              <w:rPr>
                <w:rFonts w:ascii="Comic Sans MS" w:hAnsi="Comic Sans MS"/>
                <w:sz w:val="24"/>
                <w:szCs w:val="18"/>
              </w:rPr>
            </w:pPr>
          </w:p>
          <w:p w:rsidR="003931D1" w:rsidRPr="003931D1" w:rsidRDefault="003931D1" w:rsidP="003931D1">
            <w:pPr>
              <w:rPr>
                <w:sz w:val="24"/>
              </w:rPr>
            </w:pPr>
            <w:r w:rsidRPr="003931D1">
              <w:rPr>
                <w:rFonts w:ascii="Comic Sans MS" w:hAnsi="Comic Sans MS"/>
                <w:sz w:val="24"/>
                <w:szCs w:val="18"/>
              </w:rPr>
              <w:t>Rapport d’évaluation finale/PASEF/DEFCCS</w:t>
            </w:r>
          </w:p>
        </w:tc>
        <w:tc>
          <w:tcPr>
            <w:tcW w:w="1790" w:type="dxa"/>
          </w:tcPr>
          <w:p w:rsidR="003931D1" w:rsidRDefault="003931D1" w:rsidP="003931D1">
            <w:pPr>
              <w:rPr>
                <w:sz w:val="24"/>
              </w:rPr>
            </w:pPr>
          </w:p>
          <w:p w:rsidR="003931D1" w:rsidRPr="003931D1" w:rsidRDefault="003931D1" w:rsidP="003931D1">
            <w:pPr>
              <w:rPr>
                <w:sz w:val="24"/>
              </w:rPr>
            </w:pPr>
            <w:r>
              <w:rPr>
                <w:sz w:val="24"/>
              </w:rPr>
              <w:t>Fin de cycle de projet</w:t>
            </w:r>
          </w:p>
        </w:tc>
        <w:tc>
          <w:tcPr>
            <w:tcW w:w="2923" w:type="dxa"/>
          </w:tcPr>
          <w:p w:rsidR="003931D1" w:rsidRDefault="003931D1" w:rsidP="003931D1">
            <w:pPr>
              <w:rPr>
                <w:sz w:val="24"/>
              </w:rPr>
            </w:pPr>
          </w:p>
          <w:p w:rsidR="003931D1" w:rsidRDefault="003931D1" w:rsidP="003931D1">
            <w:pPr>
              <w:rPr>
                <w:sz w:val="24"/>
              </w:rPr>
            </w:pPr>
            <w:r>
              <w:rPr>
                <w:sz w:val="24"/>
              </w:rPr>
              <w:t>MEF/CAP</w:t>
            </w:r>
          </w:p>
          <w:p w:rsidR="003931D1" w:rsidRDefault="003931D1" w:rsidP="003931D1">
            <w:pPr>
              <w:rPr>
                <w:sz w:val="24"/>
              </w:rPr>
            </w:pPr>
            <w:r>
              <w:rPr>
                <w:sz w:val="24"/>
              </w:rPr>
              <w:t>Cellule OMD</w:t>
            </w:r>
          </w:p>
          <w:p w:rsidR="003931D1" w:rsidRDefault="003931D1" w:rsidP="003931D1">
            <w:pPr>
              <w:rPr>
                <w:sz w:val="24"/>
              </w:rPr>
            </w:pPr>
            <w:r>
              <w:rPr>
                <w:sz w:val="24"/>
              </w:rPr>
              <w:t>MEPNBRLA</w:t>
            </w:r>
          </w:p>
          <w:p w:rsidR="003931D1" w:rsidRPr="003931D1" w:rsidRDefault="003931D1" w:rsidP="003931D1">
            <w:pPr>
              <w:rPr>
                <w:sz w:val="24"/>
              </w:rPr>
            </w:pPr>
            <w:r>
              <w:rPr>
                <w:sz w:val="24"/>
              </w:rPr>
              <w:t>ANSD</w:t>
            </w:r>
          </w:p>
        </w:tc>
      </w:tr>
    </w:tbl>
    <w:p w:rsidR="008633D8" w:rsidRPr="008633D8" w:rsidRDefault="007E3563" w:rsidP="00930F2C">
      <w:pPr>
        <w:pStyle w:val="Titre1"/>
      </w:pPr>
      <w:r>
        <w:rPr>
          <w:noProof/>
          <w:lang w:eastAsia="fr-FR"/>
        </w:rPr>
        <w:pict>
          <v:group id="_x0000_s1133" style="position:absolute;margin-left:-41.6pt;margin-top:-23.15pt;width:773.95pt;height:74.8pt;z-index:251707392;mso-position-horizontal-relative:text;mso-position-vertical-relative:text" coordorigin="585,1365" coordsize="15479,1085">
            <v:shape id="_x0000_s1113" type="#_x0000_t202" style="position:absolute;left:585;top:1365;width:6777;height:1085" o:regroupid="3" fillcolor="#666 [1936]" strokecolor="black [3213]" strokeweight="2.25pt">
              <v:fill color2="#ccc [656]" angle="-45" focus="-50%" type="gradient"/>
              <v:shadow on="t" color="#7f7f7f [1601]" opacity=".5" offset="6pt,-6pt"/>
              <v:textbox style="mso-next-textbox:#_x0000_s1113">
                <w:txbxContent>
                  <w:p w:rsidR="005859A0" w:rsidRPr="00EE7D84" w:rsidRDefault="005859A0" w:rsidP="00F16813">
                    <w:pPr>
                      <w:pStyle w:val="Titre1"/>
                      <w:rPr>
                        <w:color w:val="auto"/>
                      </w:rPr>
                    </w:pPr>
                    <w:bookmarkStart w:id="147" w:name="_Toc246356385"/>
                    <w:r w:rsidRPr="00EE7D84">
                      <w:rPr>
                        <w:color w:val="auto"/>
                      </w:rPr>
                      <w:t>Document  de travail n° 8 : Collecte des données</w:t>
                    </w:r>
                    <w:bookmarkEnd w:id="147"/>
                    <w:r w:rsidRPr="00EE7D84">
                      <w:rPr>
                        <w:color w:val="auto"/>
                      </w:rPr>
                      <w:t> </w:t>
                    </w:r>
                  </w:p>
                  <w:p w:rsidR="005859A0" w:rsidRPr="00B064C4" w:rsidRDefault="005859A0" w:rsidP="00B064C4">
                    <w:pPr>
                      <w:pStyle w:val="Sansinterligne"/>
                      <w:rPr>
                        <w:rFonts w:ascii="Comic Sans MS" w:hAnsi="Comic Sans MS"/>
                        <w:b/>
                        <w:color w:val="C2D69B" w:themeColor="accent3" w:themeTint="99"/>
                        <w:sz w:val="20"/>
                      </w:rPr>
                    </w:pPr>
                    <w:r w:rsidRPr="00B064C4">
                      <w:t>Agence __________________</w:t>
                    </w:r>
                  </w:p>
                </w:txbxContent>
              </v:textbox>
            </v:shape>
            <v:shape id="_x0000_s1114" type="#_x0000_t202" style="position:absolute;left:7362;top:1365;width:6343;height:1085;v-text-anchor:middle" o:regroupid="3" fillcolor="#c2d69b [1942]" strokecolor="black [3213]" strokeweight="2.25pt">
              <v:fill color2="#c0504d [3205]"/>
              <v:shadow on="t" color="#622423 [1605]" opacity=".5" offset="6pt,-6pt"/>
              <v:textbox style="mso-next-textbox:#_x0000_s1114">
                <w:txbxContent>
                  <w:p w:rsidR="005859A0" w:rsidRPr="003D41FD" w:rsidRDefault="005859A0" w:rsidP="00B20B23">
                    <w:pPr>
                      <w:rPr>
                        <w:rFonts w:ascii="Comic Sans MS" w:hAnsi="Comic Sans MS"/>
                        <w:b/>
                        <w:sz w:val="28"/>
                      </w:rPr>
                    </w:pPr>
                    <w:r w:rsidRPr="003D41FD">
                      <w:rPr>
                        <w:rFonts w:ascii="Comic Sans MS" w:hAnsi="Comic Sans MS" w:cs="Times New Roman"/>
                        <w:b/>
                        <w:sz w:val="24"/>
                        <w:szCs w:val="20"/>
                      </w:rPr>
                      <w:t>Cadre de mesure de rendement ou de performance</w:t>
                    </w:r>
                  </w:p>
                </w:txbxContent>
              </v:textbox>
            </v:shape>
            <v:shape id="_x0000_s1117" type="#_x0000_t202" style="position:absolute;left:13705;top:1365;width:2359;height:1085;v-text-anchor:middle" o:regroupid="3" fillcolor="#00b050" strokecolor="black [3213]" strokeweight="2.25pt">
              <v:fill color2="#e5dfec [663]"/>
              <v:shadow on="t" color="#3f3151 [1607]" opacity=".5" offset="6pt,-6pt"/>
              <v:textbox style="mso-next-textbox:#_x0000_s1117">
                <w:txbxContent>
                  <w:p w:rsidR="005859A0" w:rsidRPr="00082DEB" w:rsidRDefault="005859A0" w:rsidP="00082DEB">
                    <w:pPr>
                      <w:jc w:val="center"/>
                      <w:rPr>
                        <w:rFonts w:ascii="Arial Black" w:hAnsi="Arial Black"/>
                      </w:rPr>
                    </w:pPr>
                    <w:r w:rsidRPr="00082DEB">
                      <w:rPr>
                        <w:rFonts w:ascii="Arial Black" w:hAnsi="Arial Black"/>
                      </w:rPr>
                      <w:t>IMPACTS</w:t>
                    </w:r>
                  </w:p>
                </w:txbxContent>
              </v:textbox>
            </v:shape>
          </v:group>
        </w:pict>
      </w:r>
      <w:bookmarkEnd w:id="138"/>
      <w:bookmarkEnd w:id="139"/>
      <w:bookmarkEnd w:id="140"/>
      <w:bookmarkEnd w:id="141"/>
      <w:bookmarkEnd w:id="142"/>
      <w:bookmarkEnd w:id="143"/>
      <w:bookmarkEnd w:id="144"/>
      <w:bookmarkEnd w:id="145"/>
      <w:bookmarkEnd w:id="146"/>
    </w:p>
    <w:p w:rsidR="00B064C4" w:rsidRDefault="00B064C4" w:rsidP="00E665AA"/>
    <w:p w:rsidR="009566E1" w:rsidRDefault="009566E1">
      <w:pPr>
        <w:spacing w:after="0" w:line="240" w:lineRule="auto"/>
      </w:pPr>
      <w:r>
        <w:br w:type="page"/>
      </w:r>
    </w:p>
    <w:p w:rsidR="00B064C4" w:rsidRDefault="007E3563" w:rsidP="00E665AA">
      <w:r>
        <w:rPr>
          <w:noProof/>
          <w:lang w:eastAsia="fr-FR"/>
        </w:rPr>
        <w:lastRenderedPageBreak/>
        <w:pict>
          <v:group id="_x0000_s1138" style="position:absolute;margin-left:-41.75pt;margin-top:-43.75pt;width:773.95pt;height:64.55pt;z-index:251712512" coordorigin="582,748" coordsize="15479,1085">
            <v:shape id="_x0000_s1135" type="#_x0000_t202" style="position:absolute;left:582;top:748;width:6777;height:1085" o:regroupid="4" fillcolor="#666 [1936]" strokecolor="black [3213]" strokeweight="2.25pt">
              <v:fill color2="#ccc [656]" angle="-45" focus="-50%" type="gradient"/>
              <v:shadow on="t" color="#7f7f7f [1601]" opacity=".5" offset="6pt,-6pt"/>
              <v:textbox style="mso-next-textbox:#_x0000_s1135">
                <w:txbxContent>
                  <w:p w:rsidR="005859A0" w:rsidRPr="00B064C4" w:rsidRDefault="005859A0" w:rsidP="00F16813">
                    <w:pPr>
                      <w:pStyle w:val="Titre1"/>
                    </w:pPr>
                    <w:bookmarkStart w:id="148" w:name="_Toc246356386"/>
                    <w:r w:rsidRPr="00B064C4">
                      <w:t>Document  de travail n° 8 : Collecte des données</w:t>
                    </w:r>
                    <w:bookmarkEnd w:id="148"/>
                    <w:r w:rsidRPr="00B064C4">
                      <w:t> </w:t>
                    </w:r>
                  </w:p>
                  <w:p w:rsidR="005859A0" w:rsidRPr="00B064C4" w:rsidRDefault="005859A0" w:rsidP="00CD7467">
                    <w:pPr>
                      <w:pStyle w:val="Sansinterligne"/>
                      <w:rPr>
                        <w:rFonts w:ascii="Comic Sans MS" w:hAnsi="Comic Sans MS"/>
                        <w:b/>
                        <w:color w:val="C2D69B" w:themeColor="accent3" w:themeTint="99"/>
                        <w:sz w:val="20"/>
                      </w:rPr>
                    </w:pPr>
                    <w:r w:rsidRPr="00B064C4">
                      <w:t>Agence __________________</w:t>
                    </w:r>
                  </w:p>
                </w:txbxContent>
              </v:textbox>
            </v:shape>
            <v:shape id="_x0000_s1136" type="#_x0000_t202" style="position:absolute;left:7359;top:748;width:6343;height:1085;v-text-anchor:middle" o:regroupid="4" fillcolor="#c2d69b [1942]" strokecolor="black [3213]" strokeweight="2.25pt">
              <v:fill color2="#c0504d [3205]"/>
              <v:shadow on="t" color="#622423 [1605]" opacity=".5" offset="6pt,-6pt"/>
              <v:textbox style="mso-next-textbox:#_x0000_s1136">
                <w:txbxContent>
                  <w:p w:rsidR="005859A0" w:rsidRPr="003D41FD" w:rsidRDefault="005859A0" w:rsidP="00CD7467">
                    <w:pPr>
                      <w:rPr>
                        <w:rFonts w:ascii="Comic Sans MS" w:hAnsi="Comic Sans MS"/>
                        <w:b/>
                        <w:sz w:val="28"/>
                      </w:rPr>
                    </w:pPr>
                    <w:r w:rsidRPr="003D41FD">
                      <w:rPr>
                        <w:rFonts w:ascii="Comic Sans MS" w:hAnsi="Comic Sans MS" w:cs="Times New Roman"/>
                        <w:b/>
                        <w:sz w:val="24"/>
                        <w:szCs w:val="20"/>
                      </w:rPr>
                      <w:t>Cadre de mesure de rendement ou de performance</w:t>
                    </w:r>
                  </w:p>
                </w:txbxContent>
              </v:textbox>
            </v:shape>
            <v:shape id="_x0000_s1137" type="#_x0000_t202" style="position:absolute;left:13702;top:748;width:2359;height:1085;v-text-anchor:middle" o:regroupid="4" fillcolor="#d2f232" strokecolor="black [3213]" strokeweight="2.25pt">
              <v:fill color2="#e5dfec [663]"/>
              <v:shadow on="t" color="#3f3151 [1607]" opacity=".5" offset="6pt,-6pt"/>
              <v:textbox style="mso-next-textbox:#_x0000_s1137">
                <w:txbxContent>
                  <w:p w:rsidR="005859A0" w:rsidRPr="00082DEB" w:rsidRDefault="005859A0" w:rsidP="00CD7467">
                    <w:pPr>
                      <w:jc w:val="center"/>
                      <w:rPr>
                        <w:rFonts w:ascii="Arial Black" w:hAnsi="Arial Black"/>
                      </w:rPr>
                    </w:pPr>
                    <w:r>
                      <w:rPr>
                        <w:rFonts w:ascii="Arial Black" w:hAnsi="Arial Black"/>
                      </w:rPr>
                      <w:t>EFFETS 1&amp;2</w:t>
                    </w:r>
                  </w:p>
                </w:txbxContent>
              </v:textbox>
            </v:shape>
          </v:group>
        </w:pict>
      </w:r>
    </w:p>
    <w:tbl>
      <w:tblPr>
        <w:tblStyle w:val="Grilledutableau"/>
        <w:tblpPr w:leftFromText="141" w:rightFromText="141" w:vertAnchor="text" w:horzAnchor="margin" w:tblpXSpec="center" w:tblpY="22"/>
        <w:tblW w:w="15594" w:type="dxa"/>
        <w:tblLook w:val="04A0"/>
      </w:tblPr>
      <w:tblGrid>
        <w:gridCol w:w="5070"/>
        <w:gridCol w:w="2976"/>
        <w:gridCol w:w="2835"/>
        <w:gridCol w:w="1790"/>
        <w:gridCol w:w="2923"/>
      </w:tblGrid>
      <w:tr w:rsidR="009566E1" w:rsidTr="009566E1">
        <w:tc>
          <w:tcPr>
            <w:tcW w:w="5070" w:type="dxa"/>
          </w:tcPr>
          <w:p w:rsidR="009566E1" w:rsidRPr="006E014B" w:rsidRDefault="009566E1" w:rsidP="009566E1">
            <w:pPr>
              <w:rPr>
                <w:rFonts w:ascii="Arial Black" w:hAnsi="Arial Black"/>
                <w:b/>
              </w:rPr>
            </w:pPr>
            <w:r w:rsidRPr="006E014B">
              <w:rPr>
                <w:rFonts w:ascii="Arial Black" w:hAnsi="Arial Black"/>
                <w:b/>
              </w:rPr>
              <w:t>Indicateur de rendement ou de performance</w:t>
            </w:r>
          </w:p>
        </w:tc>
        <w:tc>
          <w:tcPr>
            <w:tcW w:w="2976" w:type="dxa"/>
          </w:tcPr>
          <w:p w:rsidR="009566E1" w:rsidRPr="006E014B" w:rsidRDefault="009566E1" w:rsidP="009566E1">
            <w:pPr>
              <w:rPr>
                <w:rFonts w:ascii="Arial Black" w:hAnsi="Arial Black"/>
                <w:b/>
              </w:rPr>
            </w:pPr>
            <w:r w:rsidRPr="006E014B">
              <w:rPr>
                <w:rFonts w:ascii="Arial Black" w:hAnsi="Arial Black"/>
                <w:b/>
              </w:rPr>
              <w:t>Source de vérification</w:t>
            </w:r>
          </w:p>
        </w:tc>
        <w:tc>
          <w:tcPr>
            <w:tcW w:w="2835" w:type="dxa"/>
          </w:tcPr>
          <w:p w:rsidR="009566E1" w:rsidRPr="006E014B" w:rsidRDefault="009566E1" w:rsidP="009566E1">
            <w:pPr>
              <w:rPr>
                <w:rFonts w:ascii="Arial Black" w:hAnsi="Arial Black"/>
                <w:b/>
              </w:rPr>
            </w:pPr>
            <w:r w:rsidRPr="006E014B">
              <w:rPr>
                <w:rFonts w:ascii="Arial Black" w:hAnsi="Arial Black"/>
                <w:b/>
              </w:rPr>
              <w:t>Méthodes de collecte des informations</w:t>
            </w:r>
          </w:p>
        </w:tc>
        <w:tc>
          <w:tcPr>
            <w:tcW w:w="1790" w:type="dxa"/>
          </w:tcPr>
          <w:p w:rsidR="009566E1" w:rsidRPr="006E014B" w:rsidRDefault="009566E1" w:rsidP="009566E1">
            <w:pPr>
              <w:rPr>
                <w:rFonts w:ascii="Arial Black" w:hAnsi="Arial Black"/>
                <w:b/>
              </w:rPr>
            </w:pPr>
            <w:r w:rsidRPr="006E014B">
              <w:rPr>
                <w:rFonts w:ascii="Arial Black" w:hAnsi="Arial Black"/>
                <w:b/>
              </w:rPr>
              <w:t>Fréquences</w:t>
            </w:r>
          </w:p>
        </w:tc>
        <w:tc>
          <w:tcPr>
            <w:tcW w:w="2923" w:type="dxa"/>
          </w:tcPr>
          <w:p w:rsidR="009566E1" w:rsidRPr="006E014B" w:rsidRDefault="009566E1" w:rsidP="009566E1">
            <w:pPr>
              <w:rPr>
                <w:rFonts w:ascii="Arial Black" w:hAnsi="Arial Black"/>
                <w:b/>
              </w:rPr>
            </w:pPr>
            <w:r w:rsidRPr="006E014B">
              <w:rPr>
                <w:rFonts w:ascii="Arial Black" w:hAnsi="Arial Black"/>
                <w:b/>
              </w:rPr>
              <w:t xml:space="preserve">Responsabilités </w:t>
            </w:r>
          </w:p>
        </w:tc>
      </w:tr>
      <w:tr w:rsidR="00C53868" w:rsidTr="00CD7467">
        <w:trPr>
          <w:trHeight w:val="2313"/>
        </w:trPr>
        <w:tc>
          <w:tcPr>
            <w:tcW w:w="5070" w:type="dxa"/>
            <w:vAlign w:val="center"/>
          </w:tcPr>
          <w:p w:rsidR="00C53868" w:rsidRPr="00C53868" w:rsidRDefault="00C53868" w:rsidP="00C53868">
            <w:pPr>
              <w:rPr>
                <w:sz w:val="24"/>
              </w:rPr>
            </w:pPr>
            <w:r w:rsidRPr="00C53868">
              <w:rPr>
                <w:rFonts w:ascii="Comic Sans MS" w:hAnsi="Comic Sans MS"/>
                <w:sz w:val="24"/>
              </w:rPr>
              <w:t>OS1 : Assurer une meilleure connaissance des Ecosystèmes Forestiers, de leurs services et de leur Valeur Economique Totale (VET)</w:t>
            </w:r>
          </w:p>
        </w:tc>
        <w:tc>
          <w:tcPr>
            <w:tcW w:w="2976" w:type="dxa"/>
            <w:vAlign w:val="center"/>
          </w:tcPr>
          <w:p w:rsidR="00C53868" w:rsidRPr="00C53868" w:rsidRDefault="00C53868" w:rsidP="00CD7467">
            <w:pPr>
              <w:jc w:val="both"/>
              <w:rPr>
                <w:rFonts w:ascii="Comic Sans MS" w:hAnsi="Comic Sans MS"/>
                <w:sz w:val="24"/>
                <w:szCs w:val="18"/>
              </w:rPr>
            </w:pPr>
            <w:r w:rsidRPr="00C53868">
              <w:rPr>
                <w:rFonts w:ascii="Comic Sans MS" w:hAnsi="Comic Sans MS"/>
                <w:sz w:val="24"/>
                <w:szCs w:val="18"/>
              </w:rPr>
              <w:t>Nombre de productions scientifiques sur les SEF  et leur VET</w:t>
            </w:r>
          </w:p>
        </w:tc>
        <w:tc>
          <w:tcPr>
            <w:tcW w:w="2835" w:type="dxa"/>
          </w:tcPr>
          <w:p w:rsidR="00C53868" w:rsidRPr="00C53868" w:rsidRDefault="00C53868" w:rsidP="00C53868">
            <w:pPr>
              <w:rPr>
                <w:rFonts w:ascii="Comic Sans MS" w:hAnsi="Comic Sans MS"/>
                <w:sz w:val="24"/>
                <w:szCs w:val="18"/>
              </w:rPr>
            </w:pPr>
            <w:r w:rsidRPr="00C53868">
              <w:rPr>
                <w:rFonts w:ascii="Comic Sans MS" w:hAnsi="Comic Sans MS"/>
                <w:sz w:val="24"/>
                <w:szCs w:val="18"/>
              </w:rPr>
              <w:t xml:space="preserve">Rapports des différentes agences, </w:t>
            </w:r>
          </w:p>
          <w:p w:rsidR="00C53868" w:rsidRPr="00C53868" w:rsidRDefault="00C53868" w:rsidP="00C53868">
            <w:pPr>
              <w:rPr>
                <w:rFonts w:ascii="Comic Sans MS" w:hAnsi="Comic Sans MS"/>
                <w:sz w:val="24"/>
                <w:szCs w:val="18"/>
              </w:rPr>
            </w:pPr>
            <w:r w:rsidRPr="00C53868">
              <w:rPr>
                <w:rFonts w:ascii="Comic Sans MS" w:hAnsi="Comic Sans MS"/>
                <w:sz w:val="24"/>
                <w:szCs w:val="18"/>
              </w:rPr>
              <w:t>Mémoires, thèses, … (Instituts de recherche et de formation)</w:t>
            </w:r>
          </w:p>
        </w:tc>
        <w:tc>
          <w:tcPr>
            <w:tcW w:w="1790" w:type="dxa"/>
          </w:tcPr>
          <w:p w:rsidR="00C53868" w:rsidRDefault="00C53868" w:rsidP="00C53868">
            <w:pPr>
              <w:rPr>
                <w:sz w:val="24"/>
              </w:rPr>
            </w:pPr>
            <w:r>
              <w:rPr>
                <w:sz w:val="24"/>
              </w:rPr>
              <w:t xml:space="preserve">Trimestriel </w:t>
            </w:r>
          </w:p>
          <w:p w:rsidR="00C53868" w:rsidRDefault="00C53868" w:rsidP="00C53868">
            <w:pPr>
              <w:rPr>
                <w:sz w:val="24"/>
              </w:rPr>
            </w:pPr>
          </w:p>
          <w:p w:rsidR="00C53868" w:rsidRPr="00C53868" w:rsidRDefault="00C53868" w:rsidP="00C53868">
            <w:pPr>
              <w:rPr>
                <w:sz w:val="24"/>
              </w:rPr>
            </w:pPr>
            <w:r>
              <w:rPr>
                <w:sz w:val="24"/>
              </w:rPr>
              <w:t xml:space="preserve">Annuel </w:t>
            </w:r>
          </w:p>
        </w:tc>
        <w:tc>
          <w:tcPr>
            <w:tcW w:w="2923" w:type="dxa"/>
            <w:vAlign w:val="center"/>
          </w:tcPr>
          <w:p w:rsidR="00C53868" w:rsidRDefault="00C53868" w:rsidP="00C53868">
            <w:pPr>
              <w:rPr>
                <w:sz w:val="24"/>
              </w:rPr>
            </w:pPr>
            <w:r>
              <w:rPr>
                <w:sz w:val="24"/>
              </w:rPr>
              <w:t>PNUE, PNUD</w:t>
            </w:r>
          </w:p>
          <w:p w:rsidR="00C53868" w:rsidRDefault="00C53868" w:rsidP="00C53868">
            <w:pPr>
              <w:rPr>
                <w:sz w:val="24"/>
              </w:rPr>
            </w:pPr>
            <w:r>
              <w:rPr>
                <w:sz w:val="24"/>
              </w:rPr>
              <w:t>Comité technique</w:t>
            </w:r>
          </w:p>
          <w:p w:rsidR="00C53868" w:rsidRPr="00C53868" w:rsidRDefault="00C53868" w:rsidP="00C53868">
            <w:pPr>
              <w:rPr>
                <w:sz w:val="24"/>
              </w:rPr>
            </w:pPr>
            <w:r>
              <w:rPr>
                <w:sz w:val="24"/>
              </w:rPr>
              <w:t>Coordination PASEF</w:t>
            </w:r>
          </w:p>
        </w:tc>
      </w:tr>
      <w:tr w:rsidR="00C53868" w:rsidTr="00552A7F">
        <w:tc>
          <w:tcPr>
            <w:tcW w:w="5070" w:type="dxa"/>
            <w:vAlign w:val="center"/>
          </w:tcPr>
          <w:p w:rsidR="00C53868" w:rsidRPr="00552A7F" w:rsidRDefault="00552A7F" w:rsidP="00552A7F">
            <w:pPr>
              <w:spacing w:after="0" w:line="240" w:lineRule="auto"/>
              <w:contextualSpacing/>
              <w:rPr>
                <w:rFonts w:ascii="Comic Sans MS" w:hAnsi="Comic Sans MS"/>
                <w:sz w:val="24"/>
              </w:rPr>
            </w:pPr>
            <w:r>
              <w:rPr>
                <w:rFonts w:ascii="Comic Sans MS" w:hAnsi="Comic Sans MS"/>
                <w:sz w:val="24"/>
              </w:rPr>
              <w:t xml:space="preserve">OS2 : </w:t>
            </w:r>
            <w:r w:rsidR="00C53868" w:rsidRPr="00552A7F">
              <w:rPr>
                <w:rFonts w:ascii="Comic Sans MS" w:hAnsi="Comic Sans MS"/>
                <w:sz w:val="24"/>
              </w:rPr>
              <w:t>Mettre en place un modèle participatif  de gestion et de valorisation  équitable des SEF en vue de l’intégration des VET dans la politique fiscale.</w:t>
            </w:r>
          </w:p>
          <w:p w:rsidR="00C53868" w:rsidRPr="00552A7F" w:rsidRDefault="00C53868" w:rsidP="00C53868">
            <w:pPr>
              <w:rPr>
                <w:rFonts w:ascii="Comic Sans MS" w:hAnsi="Comic Sans MS"/>
                <w:sz w:val="24"/>
              </w:rPr>
            </w:pPr>
          </w:p>
        </w:tc>
        <w:tc>
          <w:tcPr>
            <w:tcW w:w="2976" w:type="dxa"/>
          </w:tcPr>
          <w:p w:rsidR="00552A7F" w:rsidRPr="00552A7F" w:rsidRDefault="00552A7F" w:rsidP="00552A7F">
            <w:pPr>
              <w:jc w:val="both"/>
              <w:rPr>
                <w:rFonts w:ascii="Comic Sans MS" w:hAnsi="Comic Sans MS"/>
                <w:sz w:val="24"/>
                <w:szCs w:val="18"/>
              </w:rPr>
            </w:pPr>
            <w:r w:rsidRPr="00552A7F">
              <w:rPr>
                <w:rFonts w:ascii="Comic Sans MS" w:hAnsi="Comic Sans MS"/>
                <w:sz w:val="24"/>
                <w:szCs w:val="18"/>
              </w:rPr>
              <w:t>Nombre de participants par catégories d’acteurs ayant validé le modèle</w:t>
            </w:r>
          </w:p>
          <w:p w:rsidR="00552A7F" w:rsidRPr="00552A7F" w:rsidRDefault="00552A7F" w:rsidP="00552A7F">
            <w:pPr>
              <w:jc w:val="both"/>
              <w:rPr>
                <w:rFonts w:ascii="Comic Sans MS" w:hAnsi="Comic Sans MS"/>
                <w:sz w:val="24"/>
                <w:szCs w:val="18"/>
              </w:rPr>
            </w:pPr>
            <w:r>
              <w:rPr>
                <w:rFonts w:ascii="Comic Sans MS" w:hAnsi="Comic Sans MS"/>
                <w:sz w:val="24"/>
                <w:szCs w:val="18"/>
              </w:rPr>
              <w:t>N</w:t>
            </w:r>
            <w:r w:rsidRPr="00552A7F">
              <w:rPr>
                <w:rFonts w:ascii="Comic Sans MS" w:hAnsi="Comic Sans MS"/>
                <w:sz w:val="24"/>
                <w:szCs w:val="18"/>
              </w:rPr>
              <w:t>ombre de proposition de textes réglementaires   soumis à approbation</w:t>
            </w:r>
          </w:p>
          <w:p w:rsidR="00C53868" w:rsidRPr="00552A7F" w:rsidRDefault="00552A7F" w:rsidP="00552A7F">
            <w:pPr>
              <w:jc w:val="both"/>
              <w:rPr>
                <w:rFonts w:ascii="Comic Sans MS" w:hAnsi="Comic Sans MS"/>
                <w:sz w:val="24"/>
                <w:szCs w:val="18"/>
              </w:rPr>
            </w:pPr>
            <w:r>
              <w:rPr>
                <w:rFonts w:ascii="Comic Sans MS" w:hAnsi="Comic Sans MS"/>
                <w:sz w:val="24"/>
                <w:szCs w:val="18"/>
              </w:rPr>
              <w:t>N</w:t>
            </w:r>
            <w:r w:rsidRPr="00552A7F">
              <w:rPr>
                <w:rFonts w:ascii="Comic Sans MS" w:hAnsi="Comic Sans MS"/>
                <w:sz w:val="24"/>
                <w:szCs w:val="18"/>
              </w:rPr>
              <w:t>ombre de conflits recensés ayant trait aux SEF</w:t>
            </w:r>
          </w:p>
        </w:tc>
        <w:tc>
          <w:tcPr>
            <w:tcW w:w="2835" w:type="dxa"/>
          </w:tcPr>
          <w:p w:rsidR="00552A7F" w:rsidRPr="00552A7F" w:rsidRDefault="00552A7F" w:rsidP="00552A7F">
            <w:pPr>
              <w:rPr>
                <w:rFonts w:ascii="Comic Sans MS" w:hAnsi="Comic Sans MS"/>
                <w:sz w:val="24"/>
                <w:szCs w:val="18"/>
              </w:rPr>
            </w:pPr>
            <w:r w:rsidRPr="00552A7F">
              <w:rPr>
                <w:rFonts w:ascii="Comic Sans MS" w:hAnsi="Comic Sans MS"/>
                <w:sz w:val="24"/>
                <w:szCs w:val="18"/>
              </w:rPr>
              <w:t>-Archives du projet/PASEF</w:t>
            </w:r>
          </w:p>
          <w:p w:rsidR="00552A7F" w:rsidRPr="00552A7F" w:rsidRDefault="00552A7F" w:rsidP="00552A7F">
            <w:pPr>
              <w:rPr>
                <w:rFonts w:ascii="Comic Sans MS" w:hAnsi="Comic Sans MS"/>
                <w:sz w:val="24"/>
                <w:szCs w:val="18"/>
              </w:rPr>
            </w:pPr>
            <w:r w:rsidRPr="00552A7F">
              <w:rPr>
                <w:rFonts w:ascii="Comic Sans MS" w:hAnsi="Comic Sans MS"/>
                <w:sz w:val="24"/>
                <w:szCs w:val="18"/>
              </w:rPr>
              <w:t xml:space="preserve"> Archives de l’Assemblée nationale et du SENAT</w:t>
            </w:r>
          </w:p>
          <w:p w:rsidR="00C53868" w:rsidRPr="00552A7F" w:rsidRDefault="00552A7F" w:rsidP="00552A7F">
            <w:pPr>
              <w:rPr>
                <w:rFonts w:ascii="Comic Sans MS" w:hAnsi="Comic Sans MS"/>
                <w:sz w:val="24"/>
                <w:szCs w:val="18"/>
              </w:rPr>
            </w:pPr>
            <w:r w:rsidRPr="00552A7F">
              <w:rPr>
                <w:rFonts w:ascii="Comic Sans MS" w:hAnsi="Comic Sans MS"/>
                <w:sz w:val="24"/>
                <w:szCs w:val="18"/>
              </w:rPr>
              <w:t>Archives DPN, DEFCCS, DEEC, Gendarmerie, Conseil rural, tribunal…</w:t>
            </w:r>
          </w:p>
        </w:tc>
        <w:tc>
          <w:tcPr>
            <w:tcW w:w="1790" w:type="dxa"/>
            <w:vAlign w:val="center"/>
          </w:tcPr>
          <w:p w:rsidR="00552A7F" w:rsidRPr="00552A7F" w:rsidRDefault="00552A7F" w:rsidP="00552A7F">
            <w:pPr>
              <w:rPr>
                <w:sz w:val="24"/>
              </w:rPr>
            </w:pPr>
            <w:r w:rsidRPr="00552A7F">
              <w:rPr>
                <w:sz w:val="24"/>
              </w:rPr>
              <w:t>Mensuel</w:t>
            </w:r>
          </w:p>
        </w:tc>
        <w:tc>
          <w:tcPr>
            <w:tcW w:w="2923" w:type="dxa"/>
            <w:vAlign w:val="center"/>
          </w:tcPr>
          <w:p w:rsidR="00552A7F" w:rsidRDefault="00552A7F" w:rsidP="00552A7F">
            <w:pPr>
              <w:rPr>
                <w:sz w:val="24"/>
              </w:rPr>
            </w:pPr>
            <w:r>
              <w:rPr>
                <w:sz w:val="24"/>
              </w:rPr>
              <w:t>PNUE, PNUD</w:t>
            </w:r>
          </w:p>
          <w:p w:rsidR="00552A7F" w:rsidRDefault="00552A7F" w:rsidP="00552A7F">
            <w:pPr>
              <w:rPr>
                <w:sz w:val="24"/>
              </w:rPr>
            </w:pPr>
            <w:r>
              <w:rPr>
                <w:sz w:val="24"/>
              </w:rPr>
              <w:t>Comité technique</w:t>
            </w:r>
          </w:p>
          <w:p w:rsidR="00C53868" w:rsidRDefault="00552A7F" w:rsidP="00552A7F">
            <w:pPr>
              <w:rPr>
                <w:sz w:val="24"/>
              </w:rPr>
            </w:pPr>
            <w:r>
              <w:rPr>
                <w:sz w:val="24"/>
              </w:rPr>
              <w:t>Coordination PASEF</w:t>
            </w:r>
          </w:p>
        </w:tc>
      </w:tr>
    </w:tbl>
    <w:p w:rsidR="00C53868" w:rsidRDefault="007E3563">
      <w:pPr>
        <w:spacing w:after="0" w:line="240" w:lineRule="auto"/>
      </w:pPr>
      <w:r>
        <w:rPr>
          <w:noProof/>
          <w:lang w:eastAsia="fr-FR"/>
        </w:rPr>
        <w:lastRenderedPageBreak/>
        <w:pict>
          <v:group id="_x0000_s1139" style="position:absolute;margin-left:-35.4pt;margin-top:-33.45pt;width:773.95pt;height:66.25pt;z-index:251713536;mso-position-horizontal-relative:text;mso-position-vertical-relative:text" coordorigin="582,748" coordsize="15479,1085">
            <v:shape id="_x0000_s1140" type="#_x0000_t202" style="position:absolute;left:582;top:748;width:6777;height:1085" fillcolor="#666 [1936]" strokecolor="black [3213]" strokeweight="2.25pt">
              <v:fill color2="#ccc [656]" angle="-45" focus="-50%" type="gradient"/>
              <v:shadow on="t" color="#7f7f7f [1601]" opacity=".5" offset="6pt,-6pt"/>
              <v:textbox style="mso-next-textbox:#_x0000_s1140">
                <w:txbxContent>
                  <w:p w:rsidR="005859A0" w:rsidRPr="00EE7D84" w:rsidRDefault="005859A0" w:rsidP="00F16813">
                    <w:pPr>
                      <w:pStyle w:val="Titre1"/>
                      <w:rPr>
                        <w:color w:val="auto"/>
                      </w:rPr>
                    </w:pPr>
                    <w:bookmarkStart w:id="149" w:name="_Toc246356387"/>
                    <w:r w:rsidRPr="00EE7D84">
                      <w:rPr>
                        <w:color w:val="auto"/>
                      </w:rPr>
                      <w:t>Document  de travail n° 8 : Collecte des données</w:t>
                    </w:r>
                    <w:bookmarkEnd w:id="149"/>
                    <w:r w:rsidRPr="00EE7D84">
                      <w:rPr>
                        <w:color w:val="auto"/>
                      </w:rPr>
                      <w:t> </w:t>
                    </w:r>
                  </w:p>
                  <w:p w:rsidR="005859A0" w:rsidRPr="00B064C4" w:rsidRDefault="005859A0" w:rsidP="00CD7467">
                    <w:pPr>
                      <w:pStyle w:val="Sansinterligne"/>
                      <w:rPr>
                        <w:rFonts w:ascii="Comic Sans MS" w:hAnsi="Comic Sans MS"/>
                        <w:b/>
                        <w:color w:val="C2D69B" w:themeColor="accent3" w:themeTint="99"/>
                        <w:sz w:val="20"/>
                      </w:rPr>
                    </w:pPr>
                    <w:r w:rsidRPr="00B064C4">
                      <w:t>Agence __________________</w:t>
                    </w:r>
                  </w:p>
                </w:txbxContent>
              </v:textbox>
            </v:shape>
            <v:shape id="_x0000_s1141" type="#_x0000_t202" style="position:absolute;left:7359;top:748;width:6343;height:1085;v-text-anchor:middle" fillcolor="#c2d69b [1942]" strokecolor="black [3213]" strokeweight="2.25pt">
              <v:fill color2="#c0504d [3205]"/>
              <v:shadow on="t" color="#622423 [1605]" opacity=".5" offset="6pt,-6pt"/>
              <v:textbox style="mso-next-textbox:#_x0000_s1141">
                <w:txbxContent>
                  <w:p w:rsidR="005859A0" w:rsidRPr="003D41FD" w:rsidRDefault="005859A0" w:rsidP="00CD7467">
                    <w:pPr>
                      <w:rPr>
                        <w:rFonts w:ascii="Comic Sans MS" w:hAnsi="Comic Sans MS"/>
                        <w:b/>
                        <w:sz w:val="28"/>
                      </w:rPr>
                    </w:pPr>
                    <w:r w:rsidRPr="003D41FD">
                      <w:rPr>
                        <w:rFonts w:ascii="Comic Sans MS" w:hAnsi="Comic Sans MS" w:cs="Times New Roman"/>
                        <w:b/>
                        <w:sz w:val="24"/>
                        <w:szCs w:val="20"/>
                      </w:rPr>
                      <w:t>Cadre de mesure de rendement ou de performance</w:t>
                    </w:r>
                  </w:p>
                </w:txbxContent>
              </v:textbox>
            </v:shape>
            <v:shape id="_x0000_s1142" type="#_x0000_t202" style="position:absolute;left:13702;top:748;width:2359;height:1085;v-text-anchor:middle" fillcolor="#d2f232" strokecolor="black [3213]" strokeweight="2.25pt">
              <v:fill color2="#e5dfec [663]"/>
              <v:shadow on="t" color="#3f3151 [1607]" opacity=".5" offset="6pt,-6pt"/>
              <v:textbox style="mso-next-textbox:#_x0000_s1142">
                <w:txbxContent>
                  <w:p w:rsidR="005859A0" w:rsidRPr="00082DEB" w:rsidRDefault="005859A0" w:rsidP="00CD7467">
                    <w:pPr>
                      <w:jc w:val="center"/>
                      <w:rPr>
                        <w:rFonts w:ascii="Arial Black" w:hAnsi="Arial Black"/>
                      </w:rPr>
                    </w:pPr>
                    <w:r>
                      <w:rPr>
                        <w:rFonts w:ascii="Arial Black" w:hAnsi="Arial Black"/>
                      </w:rPr>
                      <w:t>EFFETS 3</w:t>
                    </w:r>
                  </w:p>
                </w:txbxContent>
              </v:textbox>
            </v:shape>
          </v:group>
        </w:pict>
      </w:r>
    </w:p>
    <w:p w:rsidR="00C53868" w:rsidRDefault="00C53868" w:rsidP="00E665AA"/>
    <w:tbl>
      <w:tblPr>
        <w:tblStyle w:val="Grilledutableau"/>
        <w:tblpPr w:leftFromText="141" w:rightFromText="141" w:vertAnchor="text" w:horzAnchor="margin" w:tblpXSpec="center" w:tblpY="22"/>
        <w:tblW w:w="15594" w:type="dxa"/>
        <w:tblLook w:val="04A0"/>
      </w:tblPr>
      <w:tblGrid>
        <w:gridCol w:w="4644"/>
        <w:gridCol w:w="3402"/>
        <w:gridCol w:w="2835"/>
        <w:gridCol w:w="1790"/>
        <w:gridCol w:w="2923"/>
      </w:tblGrid>
      <w:tr w:rsidR="00C53868" w:rsidTr="00552A7F">
        <w:tc>
          <w:tcPr>
            <w:tcW w:w="4644" w:type="dxa"/>
          </w:tcPr>
          <w:p w:rsidR="00C53868" w:rsidRPr="006E014B" w:rsidRDefault="00C53868" w:rsidP="000936EB">
            <w:pPr>
              <w:rPr>
                <w:rFonts w:ascii="Arial Black" w:hAnsi="Arial Black"/>
                <w:b/>
              </w:rPr>
            </w:pPr>
            <w:r w:rsidRPr="006E014B">
              <w:rPr>
                <w:rFonts w:ascii="Arial Black" w:hAnsi="Arial Black"/>
                <w:b/>
              </w:rPr>
              <w:t>Indicateur de rendement ou de performance</w:t>
            </w:r>
          </w:p>
        </w:tc>
        <w:tc>
          <w:tcPr>
            <w:tcW w:w="3402" w:type="dxa"/>
          </w:tcPr>
          <w:p w:rsidR="00C53868" w:rsidRPr="006E014B" w:rsidRDefault="00C53868" w:rsidP="000936EB">
            <w:pPr>
              <w:rPr>
                <w:rFonts w:ascii="Arial Black" w:hAnsi="Arial Black"/>
                <w:b/>
              </w:rPr>
            </w:pPr>
            <w:r w:rsidRPr="006E014B">
              <w:rPr>
                <w:rFonts w:ascii="Arial Black" w:hAnsi="Arial Black"/>
                <w:b/>
              </w:rPr>
              <w:t>Source de vérification</w:t>
            </w:r>
          </w:p>
        </w:tc>
        <w:tc>
          <w:tcPr>
            <w:tcW w:w="2835" w:type="dxa"/>
          </w:tcPr>
          <w:p w:rsidR="00C53868" w:rsidRPr="006E014B" w:rsidRDefault="00C53868" w:rsidP="000936EB">
            <w:pPr>
              <w:rPr>
                <w:rFonts w:ascii="Arial Black" w:hAnsi="Arial Black"/>
                <w:b/>
              </w:rPr>
            </w:pPr>
            <w:r w:rsidRPr="006E014B">
              <w:rPr>
                <w:rFonts w:ascii="Arial Black" w:hAnsi="Arial Black"/>
                <w:b/>
              </w:rPr>
              <w:t>Méthodes de collecte des informations</w:t>
            </w:r>
          </w:p>
        </w:tc>
        <w:tc>
          <w:tcPr>
            <w:tcW w:w="1790" w:type="dxa"/>
          </w:tcPr>
          <w:p w:rsidR="00C53868" w:rsidRPr="006E014B" w:rsidRDefault="00C53868" w:rsidP="000936EB">
            <w:pPr>
              <w:rPr>
                <w:rFonts w:ascii="Arial Black" w:hAnsi="Arial Black"/>
                <w:b/>
              </w:rPr>
            </w:pPr>
            <w:r w:rsidRPr="006E014B">
              <w:rPr>
                <w:rFonts w:ascii="Arial Black" w:hAnsi="Arial Black"/>
                <w:b/>
              </w:rPr>
              <w:t>Fréquences</w:t>
            </w:r>
          </w:p>
        </w:tc>
        <w:tc>
          <w:tcPr>
            <w:tcW w:w="2923" w:type="dxa"/>
          </w:tcPr>
          <w:p w:rsidR="00C53868" w:rsidRPr="006E014B" w:rsidRDefault="00C53868" w:rsidP="000936EB">
            <w:pPr>
              <w:rPr>
                <w:rFonts w:ascii="Arial Black" w:hAnsi="Arial Black"/>
                <w:b/>
              </w:rPr>
            </w:pPr>
            <w:r w:rsidRPr="006E014B">
              <w:rPr>
                <w:rFonts w:ascii="Arial Black" w:hAnsi="Arial Black"/>
                <w:b/>
              </w:rPr>
              <w:t xml:space="preserve">Responsabilités </w:t>
            </w:r>
          </w:p>
        </w:tc>
      </w:tr>
      <w:tr w:rsidR="00C53868" w:rsidTr="00552A7F">
        <w:tc>
          <w:tcPr>
            <w:tcW w:w="4644" w:type="dxa"/>
            <w:vAlign w:val="center"/>
          </w:tcPr>
          <w:p w:rsidR="00552A7F" w:rsidRPr="004B7A23" w:rsidRDefault="00552A7F" w:rsidP="00552A7F">
            <w:pPr>
              <w:spacing w:after="0" w:line="240" w:lineRule="auto"/>
              <w:contextualSpacing/>
              <w:rPr>
                <w:rFonts w:ascii="Comic Sans MS" w:hAnsi="Comic Sans MS"/>
                <w:sz w:val="24"/>
                <w:szCs w:val="24"/>
              </w:rPr>
            </w:pPr>
            <w:r w:rsidRPr="004B7A23">
              <w:rPr>
                <w:rFonts w:ascii="Comic Sans MS" w:hAnsi="Comic Sans MS"/>
                <w:sz w:val="24"/>
                <w:szCs w:val="24"/>
              </w:rPr>
              <w:t>OS3 ; Assurer une gestion réussie des objectifs du projet</w:t>
            </w:r>
          </w:p>
          <w:p w:rsidR="00C53868" w:rsidRPr="004B7A23" w:rsidRDefault="00C53868" w:rsidP="000936EB">
            <w:pPr>
              <w:rPr>
                <w:sz w:val="24"/>
                <w:szCs w:val="24"/>
              </w:rPr>
            </w:pPr>
          </w:p>
        </w:tc>
        <w:tc>
          <w:tcPr>
            <w:tcW w:w="3402" w:type="dxa"/>
          </w:tcPr>
          <w:p w:rsidR="004B7A23" w:rsidRDefault="004B7A23" w:rsidP="00552A7F">
            <w:pPr>
              <w:pStyle w:val="Sansinterligne"/>
              <w:rPr>
                <w:sz w:val="24"/>
                <w:szCs w:val="24"/>
              </w:rPr>
            </w:pPr>
          </w:p>
          <w:p w:rsidR="00552A7F" w:rsidRPr="004B7A23" w:rsidRDefault="00552A7F" w:rsidP="00552A7F">
            <w:pPr>
              <w:pStyle w:val="Sansinterligne"/>
              <w:rPr>
                <w:sz w:val="24"/>
                <w:szCs w:val="24"/>
              </w:rPr>
            </w:pPr>
            <w:r w:rsidRPr="004B7A23">
              <w:rPr>
                <w:sz w:val="24"/>
                <w:szCs w:val="24"/>
              </w:rPr>
              <w:t>Taux d’exécution financière</w:t>
            </w:r>
          </w:p>
          <w:p w:rsidR="00552A7F" w:rsidRDefault="00552A7F" w:rsidP="00552A7F">
            <w:pPr>
              <w:pStyle w:val="Sansinterligne"/>
              <w:rPr>
                <w:sz w:val="24"/>
                <w:szCs w:val="24"/>
              </w:rPr>
            </w:pPr>
          </w:p>
          <w:p w:rsidR="004B7A23" w:rsidRPr="004B7A23" w:rsidRDefault="004B7A23" w:rsidP="00552A7F">
            <w:pPr>
              <w:pStyle w:val="Sansinterligne"/>
              <w:rPr>
                <w:sz w:val="24"/>
                <w:szCs w:val="24"/>
              </w:rPr>
            </w:pPr>
          </w:p>
          <w:p w:rsidR="00552A7F" w:rsidRPr="004B7A23" w:rsidRDefault="00552A7F" w:rsidP="00552A7F">
            <w:pPr>
              <w:pStyle w:val="Sansinterligne"/>
              <w:rPr>
                <w:sz w:val="24"/>
                <w:szCs w:val="24"/>
              </w:rPr>
            </w:pPr>
            <w:r w:rsidRPr="004B7A23">
              <w:rPr>
                <w:sz w:val="24"/>
                <w:szCs w:val="24"/>
              </w:rPr>
              <w:t>-Taux d’exécution technique</w:t>
            </w:r>
          </w:p>
          <w:p w:rsidR="00552A7F" w:rsidRPr="004B7A23" w:rsidRDefault="00552A7F" w:rsidP="00552A7F">
            <w:pPr>
              <w:pStyle w:val="Sansinterligne"/>
              <w:rPr>
                <w:sz w:val="24"/>
                <w:szCs w:val="24"/>
              </w:rPr>
            </w:pPr>
            <w:r w:rsidRPr="004B7A23">
              <w:rPr>
                <w:sz w:val="24"/>
                <w:szCs w:val="24"/>
              </w:rPr>
              <w:t>-Taux d’exécution budgétaire</w:t>
            </w:r>
          </w:p>
          <w:p w:rsidR="00552A7F" w:rsidRDefault="00552A7F" w:rsidP="00552A7F">
            <w:pPr>
              <w:pStyle w:val="Sansinterligne"/>
              <w:rPr>
                <w:sz w:val="24"/>
                <w:szCs w:val="24"/>
              </w:rPr>
            </w:pPr>
          </w:p>
          <w:p w:rsidR="004B7A23" w:rsidRPr="004B7A23" w:rsidRDefault="004B7A23" w:rsidP="00552A7F">
            <w:pPr>
              <w:pStyle w:val="Sansinterligne"/>
              <w:rPr>
                <w:sz w:val="24"/>
                <w:szCs w:val="24"/>
              </w:rPr>
            </w:pPr>
          </w:p>
          <w:p w:rsidR="00552A7F" w:rsidRPr="004B7A23" w:rsidRDefault="00552A7F" w:rsidP="00552A7F">
            <w:pPr>
              <w:pStyle w:val="Sansinterligne"/>
              <w:rPr>
                <w:sz w:val="24"/>
                <w:szCs w:val="24"/>
              </w:rPr>
            </w:pPr>
            <w:r w:rsidRPr="004B7A23">
              <w:rPr>
                <w:sz w:val="24"/>
                <w:szCs w:val="24"/>
              </w:rPr>
              <w:t>-Nombre de supports médiatiques diffusés</w:t>
            </w:r>
          </w:p>
          <w:p w:rsidR="00552A7F" w:rsidRDefault="00552A7F" w:rsidP="00552A7F">
            <w:pPr>
              <w:pStyle w:val="Sansinterligne"/>
              <w:rPr>
                <w:sz w:val="24"/>
                <w:szCs w:val="24"/>
              </w:rPr>
            </w:pPr>
          </w:p>
          <w:p w:rsidR="004B7A23" w:rsidRPr="004B7A23" w:rsidRDefault="004B7A23" w:rsidP="00552A7F">
            <w:pPr>
              <w:pStyle w:val="Sansinterligne"/>
              <w:rPr>
                <w:sz w:val="24"/>
                <w:szCs w:val="24"/>
              </w:rPr>
            </w:pPr>
          </w:p>
          <w:p w:rsidR="00552A7F" w:rsidRPr="004B7A23" w:rsidRDefault="00552A7F" w:rsidP="00552A7F">
            <w:pPr>
              <w:pStyle w:val="Sansinterligne"/>
              <w:rPr>
                <w:sz w:val="24"/>
                <w:szCs w:val="24"/>
              </w:rPr>
            </w:pPr>
            <w:r w:rsidRPr="004B7A23">
              <w:rPr>
                <w:sz w:val="24"/>
                <w:szCs w:val="24"/>
              </w:rPr>
              <w:t>-Nombre d’émissions radios-télévisions</w:t>
            </w:r>
          </w:p>
          <w:p w:rsidR="00552A7F" w:rsidRDefault="00552A7F" w:rsidP="00552A7F">
            <w:pPr>
              <w:pStyle w:val="Sansinterligne"/>
              <w:rPr>
                <w:sz w:val="24"/>
                <w:szCs w:val="24"/>
              </w:rPr>
            </w:pPr>
          </w:p>
          <w:p w:rsidR="004B7A23" w:rsidRPr="004B7A23" w:rsidRDefault="004B7A23" w:rsidP="00552A7F">
            <w:pPr>
              <w:pStyle w:val="Sansinterligne"/>
              <w:rPr>
                <w:sz w:val="24"/>
                <w:szCs w:val="24"/>
              </w:rPr>
            </w:pPr>
          </w:p>
          <w:p w:rsidR="00552A7F" w:rsidRPr="004B7A23" w:rsidRDefault="00552A7F" w:rsidP="00552A7F">
            <w:pPr>
              <w:pStyle w:val="Sansinterligne"/>
              <w:rPr>
                <w:sz w:val="24"/>
                <w:szCs w:val="24"/>
              </w:rPr>
            </w:pPr>
            <w:r w:rsidRPr="004B7A23">
              <w:rPr>
                <w:sz w:val="24"/>
                <w:szCs w:val="24"/>
              </w:rPr>
              <w:t>-Nombre d’actions de plaidoyers</w:t>
            </w:r>
          </w:p>
          <w:p w:rsidR="00C53868" w:rsidRDefault="00C53868" w:rsidP="00552A7F">
            <w:pPr>
              <w:pStyle w:val="Sansinterligne"/>
              <w:rPr>
                <w:sz w:val="24"/>
                <w:szCs w:val="24"/>
              </w:rPr>
            </w:pPr>
          </w:p>
          <w:p w:rsidR="00905FA1" w:rsidRDefault="00905FA1" w:rsidP="00552A7F">
            <w:pPr>
              <w:pStyle w:val="Sansinterligne"/>
              <w:rPr>
                <w:sz w:val="24"/>
                <w:szCs w:val="24"/>
              </w:rPr>
            </w:pPr>
          </w:p>
          <w:p w:rsidR="00905FA1" w:rsidRPr="004B7A23" w:rsidRDefault="00905FA1" w:rsidP="00552A7F">
            <w:pPr>
              <w:pStyle w:val="Sansinterligne"/>
              <w:rPr>
                <w:sz w:val="24"/>
                <w:szCs w:val="24"/>
              </w:rPr>
            </w:pPr>
          </w:p>
        </w:tc>
        <w:tc>
          <w:tcPr>
            <w:tcW w:w="2835" w:type="dxa"/>
          </w:tcPr>
          <w:p w:rsidR="004B7A23" w:rsidRDefault="004B7A23" w:rsidP="00552A7F">
            <w:pPr>
              <w:pStyle w:val="Sansinterligne"/>
              <w:rPr>
                <w:sz w:val="24"/>
                <w:szCs w:val="24"/>
              </w:rPr>
            </w:pPr>
          </w:p>
          <w:p w:rsidR="00552A7F" w:rsidRDefault="00552A7F" w:rsidP="00552A7F">
            <w:pPr>
              <w:pStyle w:val="Sansinterligne"/>
              <w:rPr>
                <w:sz w:val="24"/>
                <w:szCs w:val="24"/>
              </w:rPr>
            </w:pPr>
            <w:r w:rsidRPr="004B7A23">
              <w:rPr>
                <w:sz w:val="24"/>
                <w:szCs w:val="24"/>
              </w:rPr>
              <w:t>Rapport trimestriel du PASEF</w:t>
            </w:r>
          </w:p>
          <w:p w:rsidR="004B7A23" w:rsidRPr="004B7A23" w:rsidRDefault="004B7A23" w:rsidP="00552A7F">
            <w:pPr>
              <w:pStyle w:val="Sansinterligne"/>
              <w:rPr>
                <w:sz w:val="24"/>
                <w:szCs w:val="24"/>
              </w:rPr>
            </w:pPr>
          </w:p>
          <w:p w:rsidR="00552A7F" w:rsidRDefault="00552A7F" w:rsidP="00552A7F">
            <w:pPr>
              <w:pStyle w:val="Sansinterligne"/>
              <w:rPr>
                <w:sz w:val="24"/>
                <w:szCs w:val="24"/>
              </w:rPr>
            </w:pPr>
            <w:r w:rsidRPr="004B7A23">
              <w:rPr>
                <w:sz w:val="24"/>
                <w:szCs w:val="24"/>
              </w:rPr>
              <w:t>Rapport trimestriel du PASEF</w:t>
            </w:r>
          </w:p>
          <w:p w:rsidR="004B7A23" w:rsidRDefault="004B7A23" w:rsidP="00552A7F">
            <w:pPr>
              <w:pStyle w:val="Sansinterligne"/>
              <w:rPr>
                <w:sz w:val="24"/>
                <w:szCs w:val="24"/>
              </w:rPr>
            </w:pPr>
          </w:p>
          <w:p w:rsidR="004B7A23" w:rsidRPr="004B7A23" w:rsidRDefault="004B7A23" w:rsidP="00552A7F">
            <w:pPr>
              <w:pStyle w:val="Sansinterligne"/>
              <w:rPr>
                <w:sz w:val="24"/>
                <w:szCs w:val="24"/>
              </w:rPr>
            </w:pPr>
          </w:p>
          <w:p w:rsidR="00552A7F" w:rsidRPr="004B7A23" w:rsidRDefault="00552A7F" w:rsidP="00552A7F">
            <w:pPr>
              <w:pStyle w:val="Sansinterligne"/>
              <w:rPr>
                <w:sz w:val="24"/>
                <w:szCs w:val="24"/>
              </w:rPr>
            </w:pPr>
            <w:r w:rsidRPr="004B7A23">
              <w:rPr>
                <w:sz w:val="24"/>
                <w:szCs w:val="24"/>
              </w:rPr>
              <w:t>-Rapport trimestriel du PASEF</w:t>
            </w:r>
          </w:p>
          <w:p w:rsidR="00552A7F" w:rsidRDefault="00552A7F" w:rsidP="00552A7F">
            <w:pPr>
              <w:pStyle w:val="Sansinterligne"/>
              <w:rPr>
                <w:sz w:val="24"/>
                <w:szCs w:val="24"/>
              </w:rPr>
            </w:pPr>
          </w:p>
          <w:p w:rsidR="004B7A23" w:rsidRPr="004B7A23" w:rsidRDefault="004B7A23" w:rsidP="00552A7F">
            <w:pPr>
              <w:pStyle w:val="Sansinterligne"/>
              <w:rPr>
                <w:sz w:val="24"/>
                <w:szCs w:val="24"/>
              </w:rPr>
            </w:pPr>
          </w:p>
          <w:p w:rsidR="00552A7F" w:rsidRPr="004B7A23" w:rsidRDefault="00552A7F" w:rsidP="00552A7F">
            <w:pPr>
              <w:pStyle w:val="Sansinterligne"/>
              <w:rPr>
                <w:sz w:val="24"/>
                <w:szCs w:val="24"/>
              </w:rPr>
            </w:pPr>
            <w:r w:rsidRPr="004B7A23">
              <w:rPr>
                <w:sz w:val="24"/>
                <w:szCs w:val="24"/>
              </w:rPr>
              <w:t>-Rapports PASEF/Agences</w:t>
            </w:r>
          </w:p>
          <w:p w:rsidR="00552A7F" w:rsidRPr="004B7A23" w:rsidRDefault="00552A7F" w:rsidP="00552A7F">
            <w:pPr>
              <w:pStyle w:val="Sansinterligne"/>
              <w:rPr>
                <w:sz w:val="24"/>
                <w:szCs w:val="24"/>
              </w:rPr>
            </w:pPr>
          </w:p>
          <w:p w:rsidR="00552A7F" w:rsidRDefault="00552A7F" w:rsidP="00552A7F">
            <w:pPr>
              <w:pStyle w:val="Sansinterligne"/>
              <w:rPr>
                <w:sz w:val="24"/>
                <w:szCs w:val="24"/>
              </w:rPr>
            </w:pPr>
          </w:p>
          <w:p w:rsidR="004B7A23" w:rsidRPr="004B7A23" w:rsidRDefault="004B7A23" w:rsidP="00552A7F">
            <w:pPr>
              <w:pStyle w:val="Sansinterligne"/>
              <w:rPr>
                <w:sz w:val="24"/>
                <w:szCs w:val="24"/>
              </w:rPr>
            </w:pPr>
          </w:p>
          <w:p w:rsidR="00552A7F" w:rsidRPr="004B7A23" w:rsidRDefault="00552A7F" w:rsidP="00552A7F">
            <w:pPr>
              <w:pStyle w:val="Sansinterligne"/>
              <w:rPr>
                <w:sz w:val="24"/>
                <w:szCs w:val="24"/>
              </w:rPr>
            </w:pPr>
            <w:r w:rsidRPr="004B7A23">
              <w:rPr>
                <w:sz w:val="24"/>
                <w:szCs w:val="24"/>
              </w:rPr>
              <w:t>-Supports disponibles, utilisés</w:t>
            </w:r>
          </w:p>
          <w:p w:rsidR="00552A7F" w:rsidRPr="004B7A23" w:rsidRDefault="00552A7F" w:rsidP="00552A7F">
            <w:pPr>
              <w:pStyle w:val="Sansinterligne"/>
              <w:rPr>
                <w:sz w:val="24"/>
                <w:szCs w:val="24"/>
              </w:rPr>
            </w:pPr>
          </w:p>
          <w:p w:rsidR="00C53868" w:rsidRPr="004B7A23" w:rsidRDefault="00C53868" w:rsidP="00552A7F">
            <w:pPr>
              <w:pStyle w:val="Sansinterligne"/>
              <w:rPr>
                <w:sz w:val="24"/>
                <w:szCs w:val="24"/>
              </w:rPr>
            </w:pPr>
          </w:p>
        </w:tc>
        <w:tc>
          <w:tcPr>
            <w:tcW w:w="1790" w:type="dxa"/>
            <w:vAlign w:val="center"/>
          </w:tcPr>
          <w:p w:rsidR="00C53868" w:rsidRPr="004B7A23" w:rsidRDefault="00552A7F" w:rsidP="000936EB">
            <w:pPr>
              <w:rPr>
                <w:sz w:val="24"/>
                <w:szCs w:val="24"/>
              </w:rPr>
            </w:pPr>
            <w:r w:rsidRPr="004B7A23">
              <w:rPr>
                <w:sz w:val="24"/>
                <w:szCs w:val="24"/>
              </w:rPr>
              <w:t xml:space="preserve">Trimestriel </w:t>
            </w:r>
          </w:p>
        </w:tc>
        <w:tc>
          <w:tcPr>
            <w:tcW w:w="2923" w:type="dxa"/>
            <w:vAlign w:val="center"/>
          </w:tcPr>
          <w:p w:rsidR="00552A7F" w:rsidRPr="004B7A23" w:rsidRDefault="00552A7F" w:rsidP="00552A7F">
            <w:pPr>
              <w:rPr>
                <w:sz w:val="24"/>
                <w:szCs w:val="24"/>
              </w:rPr>
            </w:pPr>
            <w:r w:rsidRPr="004B7A23">
              <w:rPr>
                <w:sz w:val="24"/>
                <w:szCs w:val="24"/>
              </w:rPr>
              <w:t>PNUE, PNUD</w:t>
            </w:r>
          </w:p>
          <w:p w:rsidR="00552A7F" w:rsidRPr="004B7A23" w:rsidRDefault="00552A7F" w:rsidP="00552A7F">
            <w:pPr>
              <w:rPr>
                <w:sz w:val="24"/>
                <w:szCs w:val="24"/>
              </w:rPr>
            </w:pPr>
            <w:r w:rsidRPr="004B7A23">
              <w:rPr>
                <w:sz w:val="24"/>
                <w:szCs w:val="24"/>
              </w:rPr>
              <w:t>Comité technique</w:t>
            </w:r>
          </w:p>
          <w:p w:rsidR="00C53868" w:rsidRPr="004B7A23" w:rsidRDefault="00552A7F" w:rsidP="00552A7F">
            <w:pPr>
              <w:rPr>
                <w:sz w:val="24"/>
                <w:szCs w:val="24"/>
              </w:rPr>
            </w:pPr>
            <w:r w:rsidRPr="004B7A23">
              <w:rPr>
                <w:sz w:val="24"/>
                <w:szCs w:val="24"/>
              </w:rPr>
              <w:t>Coordination PASEF</w:t>
            </w:r>
          </w:p>
        </w:tc>
      </w:tr>
    </w:tbl>
    <w:p w:rsidR="00C53868" w:rsidRDefault="00C53868">
      <w:pPr>
        <w:spacing w:after="0" w:line="240" w:lineRule="auto"/>
      </w:pPr>
    </w:p>
    <w:p w:rsidR="004B7A23" w:rsidRDefault="004B7A23">
      <w:pPr>
        <w:spacing w:after="0" w:line="240" w:lineRule="auto"/>
      </w:pPr>
    </w:p>
    <w:p w:rsidR="00552A7F" w:rsidRDefault="00552A7F">
      <w:pPr>
        <w:spacing w:after="0" w:line="240" w:lineRule="auto"/>
      </w:pPr>
    </w:p>
    <w:p w:rsidR="00552A7F" w:rsidRDefault="00552A7F">
      <w:pPr>
        <w:spacing w:after="0" w:line="240" w:lineRule="auto"/>
      </w:pPr>
    </w:p>
    <w:p w:rsidR="00C53868" w:rsidRDefault="007E3563" w:rsidP="00E665AA">
      <w:r>
        <w:rPr>
          <w:noProof/>
          <w:lang w:eastAsia="fr-FR"/>
        </w:rPr>
        <w:lastRenderedPageBreak/>
        <w:pict>
          <v:group id="_x0000_s1147" style="position:absolute;margin-left:-40.05pt;margin-top:-40.95pt;width:773.95pt;height:71.1pt;z-index:251718656" coordorigin="598,988" coordsize="15479,1085">
            <v:shape id="_x0000_s1144" type="#_x0000_t202" style="position:absolute;left:598;top:988;width:6777;height:1085" o:regroupid="5" fillcolor="#666 [1936]" strokecolor="black [3213]" strokeweight="2.25pt">
              <v:fill color2="#ccc [656]" angle="-45" focus="-50%" type="gradient"/>
              <v:shadow on="t" color="#7f7f7f [1601]" opacity=".5" offset="6pt,-6pt"/>
              <v:textbox style="mso-next-textbox:#_x0000_s1144">
                <w:txbxContent>
                  <w:p w:rsidR="005859A0" w:rsidRPr="00EE7D84" w:rsidRDefault="005859A0" w:rsidP="00F16813">
                    <w:pPr>
                      <w:pStyle w:val="Titre1"/>
                      <w:rPr>
                        <w:color w:val="auto"/>
                      </w:rPr>
                    </w:pPr>
                    <w:bookmarkStart w:id="150" w:name="_Toc246356388"/>
                    <w:r w:rsidRPr="00EE7D84">
                      <w:rPr>
                        <w:color w:val="auto"/>
                      </w:rPr>
                      <w:t>Document  de travail n° 8 : Collecte des données</w:t>
                    </w:r>
                    <w:bookmarkEnd w:id="150"/>
                    <w:r w:rsidRPr="00EE7D84">
                      <w:rPr>
                        <w:color w:val="auto"/>
                      </w:rPr>
                      <w:t> </w:t>
                    </w:r>
                  </w:p>
                  <w:p w:rsidR="005859A0" w:rsidRPr="00B064C4" w:rsidRDefault="005859A0" w:rsidP="00CD7467">
                    <w:pPr>
                      <w:pStyle w:val="Sansinterligne"/>
                      <w:rPr>
                        <w:rFonts w:ascii="Comic Sans MS" w:hAnsi="Comic Sans MS"/>
                        <w:b/>
                        <w:color w:val="C2D69B" w:themeColor="accent3" w:themeTint="99"/>
                        <w:sz w:val="20"/>
                      </w:rPr>
                    </w:pPr>
                    <w:r w:rsidRPr="00B064C4">
                      <w:t>Agence __________________</w:t>
                    </w:r>
                  </w:p>
                </w:txbxContent>
              </v:textbox>
            </v:shape>
            <v:shape id="_x0000_s1145" type="#_x0000_t202" style="position:absolute;left:7375;top:988;width:6343;height:1085;v-text-anchor:middle" o:regroupid="5" fillcolor="#c2d69b [1942]" strokecolor="black [3213]" strokeweight="2.25pt">
              <v:fill color2="#c0504d [3205]"/>
              <v:shadow on="t" color="#622423 [1605]" opacity=".5" offset="6pt,-6pt"/>
              <v:textbox style="mso-next-textbox:#_x0000_s1145">
                <w:txbxContent>
                  <w:p w:rsidR="005859A0" w:rsidRPr="003D41FD" w:rsidRDefault="005859A0" w:rsidP="00CD7467">
                    <w:pPr>
                      <w:rPr>
                        <w:rFonts w:ascii="Comic Sans MS" w:hAnsi="Comic Sans MS"/>
                        <w:b/>
                        <w:sz w:val="28"/>
                      </w:rPr>
                    </w:pPr>
                    <w:r w:rsidRPr="003D41FD">
                      <w:rPr>
                        <w:rFonts w:ascii="Comic Sans MS" w:hAnsi="Comic Sans MS" w:cs="Times New Roman"/>
                        <w:b/>
                        <w:sz w:val="24"/>
                        <w:szCs w:val="20"/>
                      </w:rPr>
                      <w:t>Cadre de mesure de rendement ou de performance</w:t>
                    </w:r>
                  </w:p>
                </w:txbxContent>
              </v:textbox>
            </v:shape>
            <v:shape id="_x0000_s1146" type="#_x0000_t202" style="position:absolute;left:13718;top:988;width:2359;height:1085;v-text-anchor:middle" o:regroupid="5" fillcolor="#c55f5f" strokecolor="black [3213]" strokeweight="2.25pt">
              <v:fill color2="#e5dfec [663]"/>
              <v:shadow on="t" color="#3f3151 [1607]" opacity=".5" offset="6pt,-6pt"/>
              <v:textbox style="mso-next-textbox:#_x0000_s1146">
                <w:txbxContent>
                  <w:p w:rsidR="005859A0" w:rsidRPr="00082DEB" w:rsidRDefault="005859A0" w:rsidP="00CD7467">
                    <w:pPr>
                      <w:jc w:val="center"/>
                      <w:rPr>
                        <w:rFonts w:ascii="Arial Black" w:hAnsi="Arial Black"/>
                      </w:rPr>
                    </w:pPr>
                    <w:r>
                      <w:rPr>
                        <w:rFonts w:ascii="Arial Black" w:hAnsi="Arial Black"/>
                      </w:rPr>
                      <w:t>EXTRANTS OS1</w:t>
                    </w:r>
                  </w:p>
                </w:txbxContent>
              </v:textbox>
            </v:shape>
          </v:group>
        </w:pict>
      </w:r>
    </w:p>
    <w:tbl>
      <w:tblPr>
        <w:tblStyle w:val="Grilledutableau"/>
        <w:tblpPr w:leftFromText="141" w:rightFromText="141" w:vertAnchor="text" w:horzAnchor="margin" w:tblpXSpec="center" w:tblpY="264"/>
        <w:tblW w:w="15594" w:type="dxa"/>
        <w:tblLook w:val="04A0"/>
      </w:tblPr>
      <w:tblGrid>
        <w:gridCol w:w="4361"/>
        <w:gridCol w:w="4252"/>
        <w:gridCol w:w="3119"/>
        <w:gridCol w:w="1701"/>
        <w:gridCol w:w="2161"/>
      </w:tblGrid>
      <w:tr w:rsidR="00936818" w:rsidTr="00EE52FF">
        <w:trPr>
          <w:trHeight w:val="564"/>
        </w:trPr>
        <w:tc>
          <w:tcPr>
            <w:tcW w:w="4361" w:type="dxa"/>
          </w:tcPr>
          <w:p w:rsidR="00C53868" w:rsidRPr="006E014B" w:rsidRDefault="00C53868" w:rsidP="00C53868">
            <w:pPr>
              <w:rPr>
                <w:rFonts w:ascii="Arial Black" w:hAnsi="Arial Black"/>
                <w:b/>
              </w:rPr>
            </w:pPr>
            <w:r w:rsidRPr="006E014B">
              <w:rPr>
                <w:rFonts w:ascii="Arial Black" w:hAnsi="Arial Black"/>
                <w:b/>
              </w:rPr>
              <w:t>Indicateur de rendement ou de performance</w:t>
            </w:r>
          </w:p>
        </w:tc>
        <w:tc>
          <w:tcPr>
            <w:tcW w:w="4252" w:type="dxa"/>
          </w:tcPr>
          <w:p w:rsidR="00C53868" w:rsidRPr="006E014B" w:rsidRDefault="00C53868" w:rsidP="00C53868">
            <w:pPr>
              <w:rPr>
                <w:rFonts w:ascii="Arial Black" w:hAnsi="Arial Black"/>
                <w:b/>
              </w:rPr>
            </w:pPr>
            <w:r w:rsidRPr="006E014B">
              <w:rPr>
                <w:rFonts w:ascii="Arial Black" w:hAnsi="Arial Black"/>
                <w:b/>
              </w:rPr>
              <w:t>Source de vérification</w:t>
            </w:r>
          </w:p>
        </w:tc>
        <w:tc>
          <w:tcPr>
            <w:tcW w:w="3119" w:type="dxa"/>
          </w:tcPr>
          <w:p w:rsidR="00C53868" w:rsidRPr="006E014B" w:rsidRDefault="00C53868" w:rsidP="00C53868">
            <w:pPr>
              <w:rPr>
                <w:rFonts w:ascii="Arial Black" w:hAnsi="Arial Black"/>
                <w:b/>
              </w:rPr>
            </w:pPr>
            <w:r w:rsidRPr="006E014B">
              <w:rPr>
                <w:rFonts w:ascii="Arial Black" w:hAnsi="Arial Black"/>
                <w:b/>
              </w:rPr>
              <w:t>Méthodes de collecte des informations</w:t>
            </w:r>
          </w:p>
        </w:tc>
        <w:tc>
          <w:tcPr>
            <w:tcW w:w="1701" w:type="dxa"/>
          </w:tcPr>
          <w:p w:rsidR="00C53868" w:rsidRPr="006E014B" w:rsidRDefault="00C53868" w:rsidP="00C53868">
            <w:pPr>
              <w:rPr>
                <w:rFonts w:ascii="Arial Black" w:hAnsi="Arial Black"/>
                <w:b/>
              </w:rPr>
            </w:pPr>
            <w:r w:rsidRPr="006E014B">
              <w:rPr>
                <w:rFonts w:ascii="Arial Black" w:hAnsi="Arial Black"/>
                <w:b/>
              </w:rPr>
              <w:t>Fréquences</w:t>
            </w:r>
          </w:p>
        </w:tc>
        <w:tc>
          <w:tcPr>
            <w:tcW w:w="2161" w:type="dxa"/>
          </w:tcPr>
          <w:p w:rsidR="00C53868" w:rsidRPr="006E014B" w:rsidRDefault="00C53868" w:rsidP="00C53868">
            <w:pPr>
              <w:rPr>
                <w:rFonts w:ascii="Arial Black" w:hAnsi="Arial Black"/>
                <w:b/>
              </w:rPr>
            </w:pPr>
            <w:r w:rsidRPr="006E014B">
              <w:rPr>
                <w:rFonts w:ascii="Arial Black" w:hAnsi="Arial Black"/>
                <w:b/>
              </w:rPr>
              <w:t xml:space="preserve">Responsabilités </w:t>
            </w:r>
          </w:p>
        </w:tc>
      </w:tr>
      <w:tr w:rsidR="00936818" w:rsidTr="00936818">
        <w:tc>
          <w:tcPr>
            <w:tcW w:w="4361" w:type="dxa"/>
          </w:tcPr>
          <w:p w:rsidR="00C53868" w:rsidRPr="00EE52FF" w:rsidRDefault="00905FA1" w:rsidP="00692543">
            <w:pPr>
              <w:pStyle w:val="Sansinterligne"/>
              <w:numPr>
                <w:ilvl w:val="1"/>
                <w:numId w:val="6"/>
              </w:numPr>
              <w:rPr>
                <w:sz w:val="24"/>
                <w:szCs w:val="24"/>
              </w:rPr>
            </w:pPr>
            <w:r w:rsidRPr="00EE52FF">
              <w:rPr>
                <w:sz w:val="24"/>
                <w:szCs w:val="24"/>
              </w:rPr>
              <w:t>Le système d’information (SI) mis en place par le CSE est élargi à l’ensemble des autres SEF</w:t>
            </w:r>
          </w:p>
        </w:tc>
        <w:tc>
          <w:tcPr>
            <w:tcW w:w="4252" w:type="dxa"/>
          </w:tcPr>
          <w:p w:rsidR="00C53868" w:rsidRPr="00EE52FF" w:rsidRDefault="00940810" w:rsidP="00EE52FF">
            <w:pPr>
              <w:pStyle w:val="Sansinterligne"/>
              <w:rPr>
                <w:sz w:val="24"/>
                <w:szCs w:val="24"/>
              </w:rPr>
            </w:pPr>
            <w:r w:rsidRPr="00EE52FF">
              <w:rPr>
                <w:sz w:val="24"/>
                <w:szCs w:val="24"/>
              </w:rPr>
              <w:t>Nombre de modules complémentaires intégrés dans la base de données du CSE</w:t>
            </w:r>
          </w:p>
        </w:tc>
        <w:tc>
          <w:tcPr>
            <w:tcW w:w="3119" w:type="dxa"/>
          </w:tcPr>
          <w:p w:rsidR="00C53868" w:rsidRPr="00EE52FF" w:rsidRDefault="00940810" w:rsidP="00EE52FF">
            <w:pPr>
              <w:pStyle w:val="Sansinterligne"/>
              <w:rPr>
                <w:sz w:val="24"/>
                <w:szCs w:val="24"/>
              </w:rPr>
            </w:pPr>
            <w:r w:rsidRPr="00EE52FF">
              <w:rPr>
                <w:sz w:val="24"/>
                <w:szCs w:val="24"/>
              </w:rPr>
              <w:t xml:space="preserve">-Archives du </w:t>
            </w:r>
            <w:r w:rsidR="00936818" w:rsidRPr="00EE52FF">
              <w:rPr>
                <w:sz w:val="24"/>
                <w:szCs w:val="24"/>
              </w:rPr>
              <w:t xml:space="preserve"> </w:t>
            </w:r>
            <w:r w:rsidR="00164701" w:rsidRPr="00EE52FF">
              <w:rPr>
                <w:sz w:val="24"/>
                <w:szCs w:val="24"/>
              </w:rPr>
              <w:t>CSE,</w:t>
            </w:r>
            <w:r w:rsidRPr="00EE52FF">
              <w:rPr>
                <w:sz w:val="24"/>
                <w:szCs w:val="24"/>
              </w:rPr>
              <w:t xml:space="preserve"> études</w:t>
            </w:r>
          </w:p>
        </w:tc>
        <w:tc>
          <w:tcPr>
            <w:tcW w:w="1701" w:type="dxa"/>
            <w:vAlign w:val="center"/>
          </w:tcPr>
          <w:p w:rsidR="00C53868" w:rsidRPr="00EE52FF" w:rsidRDefault="00936818" w:rsidP="00EE52FF">
            <w:pPr>
              <w:pStyle w:val="Sansinterligne"/>
              <w:rPr>
                <w:sz w:val="24"/>
                <w:szCs w:val="24"/>
              </w:rPr>
            </w:pPr>
            <w:r w:rsidRPr="00EE52FF">
              <w:rPr>
                <w:sz w:val="24"/>
                <w:szCs w:val="24"/>
              </w:rPr>
              <w:t>T</w:t>
            </w:r>
            <w:r w:rsidR="00940810" w:rsidRPr="00EE52FF">
              <w:rPr>
                <w:sz w:val="24"/>
                <w:szCs w:val="24"/>
              </w:rPr>
              <w:t>rimestrie</w:t>
            </w:r>
            <w:r w:rsidRPr="00EE52FF">
              <w:rPr>
                <w:sz w:val="24"/>
                <w:szCs w:val="24"/>
              </w:rPr>
              <w:t>l</w:t>
            </w:r>
          </w:p>
        </w:tc>
        <w:tc>
          <w:tcPr>
            <w:tcW w:w="2161" w:type="dxa"/>
          </w:tcPr>
          <w:p w:rsidR="00C53868" w:rsidRPr="00EE52FF" w:rsidRDefault="00C53868" w:rsidP="00EE52FF">
            <w:pPr>
              <w:pStyle w:val="Sansinterligne"/>
              <w:rPr>
                <w:sz w:val="24"/>
                <w:szCs w:val="24"/>
              </w:rPr>
            </w:pPr>
          </w:p>
        </w:tc>
      </w:tr>
      <w:tr w:rsidR="00905FA1" w:rsidTr="00936818">
        <w:tc>
          <w:tcPr>
            <w:tcW w:w="4361" w:type="dxa"/>
          </w:tcPr>
          <w:p w:rsidR="00905FA1" w:rsidRPr="00EE52FF" w:rsidRDefault="00E3283D" w:rsidP="00692543">
            <w:pPr>
              <w:pStyle w:val="Sansinterligne"/>
              <w:numPr>
                <w:ilvl w:val="1"/>
                <w:numId w:val="6"/>
              </w:numPr>
              <w:rPr>
                <w:sz w:val="24"/>
                <w:szCs w:val="24"/>
              </w:rPr>
            </w:pPr>
            <w:r w:rsidRPr="00EE52FF">
              <w:rPr>
                <w:sz w:val="24"/>
                <w:szCs w:val="24"/>
              </w:rPr>
              <w:t>la valeur économique totale (VET) des SEF est évaluée</w:t>
            </w:r>
          </w:p>
        </w:tc>
        <w:tc>
          <w:tcPr>
            <w:tcW w:w="4252" w:type="dxa"/>
          </w:tcPr>
          <w:p w:rsidR="00936818" w:rsidRDefault="00936818" w:rsidP="00EE52FF">
            <w:pPr>
              <w:pStyle w:val="Sansinterligne"/>
              <w:rPr>
                <w:sz w:val="24"/>
                <w:szCs w:val="24"/>
              </w:rPr>
            </w:pPr>
            <w:r w:rsidRPr="00EE52FF">
              <w:rPr>
                <w:sz w:val="24"/>
                <w:szCs w:val="24"/>
              </w:rPr>
              <w:t>la VET des SEF</w:t>
            </w:r>
          </w:p>
          <w:p w:rsidR="00EE52FF" w:rsidRPr="00EE52FF" w:rsidRDefault="00EE52FF" w:rsidP="00EE52FF">
            <w:pPr>
              <w:pStyle w:val="Sansinterligne"/>
              <w:rPr>
                <w:sz w:val="24"/>
                <w:szCs w:val="24"/>
              </w:rPr>
            </w:pPr>
          </w:p>
          <w:p w:rsidR="00905FA1" w:rsidRPr="00EE52FF" w:rsidRDefault="00936818" w:rsidP="00EE52FF">
            <w:pPr>
              <w:pStyle w:val="Sansinterligne"/>
              <w:rPr>
                <w:sz w:val="24"/>
                <w:szCs w:val="24"/>
              </w:rPr>
            </w:pPr>
            <w:r w:rsidRPr="00EE52FF">
              <w:rPr>
                <w:sz w:val="24"/>
                <w:szCs w:val="24"/>
              </w:rPr>
              <w:t>Montant de la VET par SEF</w:t>
            </w:r>
          </w:p>
        </w:tc>
        <w:tc>
          <w:tcPr>
            <w:tcW w:w="3119" w:type="dxa"/>
          </w:tcPr>
          <w:p w:rsidR="00905FA1" w:rsidRPr="00EE52FF" w:rsidRDefault="00936818" w:rsidP="00EE52FF">
            <w:pPr>
              <w:pStyle w:val="Sansinterligne"/>
              <w:rPr>
                <w:sz w:val="24"/>
                <w:szCs w:val="24"/>
              </w:rPr>
            </w:pPr>
            <w:r w:rsidRPr="00EE52FF">
              <w:rPr>
                <w:sz w:val="24"/>
                <w:szCs w:val="24"/>
              </w:rPr>
              <w:t>Archives du PASEF, Rapports des groupes d’évaluation</w:t>
            </w:r>
          </w:p>
        </w:tc>
        <w:tc>
          <w:tcPr>
            <w:tcW w:w="1701" w:type="dxa"/>
            <w:vAlign w:val="center"/>
          </w:tcPr>
          <w:p w:rsidR="00905FA1" w:rsidRPr="00EE52FF" w:rsidRDefault="00936818" w:rsidP="00EE52FF">
            <w:pPr>
              <w:pStyle w:val="Sansinterligne"/>
              <w:rPr>
                <w:sz w:val="24"/>
                <w:szCs w:val="24"/>
              </w:rPr>
            </w:pPr>
            <w:r w:rsidRPr="00EE52FF">
              <w:rPr>
                <w:sz w:val="24"/>
                <w:szCs w:val="24"/>
              </w:rPr>
              <w:t>Trimestriel</w:t>
            </w:r>
          </w:p>
        </w:tc>
        <w:tc>
          <w:tcPr>
            <w:tcW w:w="2161" w:type="dxa"/>
          </w:tcPr>
          <w:p w:rsidR="00905FA1" w:rsidRPr="00EE52FF" w:rsidRDefault="00905FA1" w:rsidP="00EE52FF">
            <w:pPr>
              <w:pStyle w:val="Sansinterligne"/>
              <w:rPr>
                <w:sz w:val="24"/>
                <w:szCs w:val="24"/>
              </w:rPr>
            </w:pPr>
          </w:p>
        </w:tc>
      </w:tr>
      <w:tr w:rsidR="00905FA1" w:rsidTr="00164701">
        <w:trPr>
          <w:trHeight w:val="2163"/>
        </w:trPr>
        <w:tc>
          <w:tcPr>
            <w:tcW w:w="4361" w:type="dxa"/>
            <w:vAlign w:val="center"/>
          </w:tcPr>
          <w:p w:rsidR="00905FA1" w:rsidRPr="00EE52FF" w:rsidRDefault="00E3283D" w:rsidP="00692543">
            <w:pPr>
              <w:pStyle w:val="Sansinterligne"/>
              <w:numPr>
                <w:ilvl w:val="1"/>
                <w:numId w:val="6"/>
              </w:numPr>
              <w:rPr>
                <w:sz w:val="24"/>
                <w:szCs w:val="24"/>
              </w:rPr>
            </w:pPr>
            <w:r w:rsidRPr="00EE52FF">
              <w:rPr>
                <w:sz w:val="24"/>
                <w:szCs w:val="24"/>
              </w:rPr>
              <w:t>le renforcement de capacités des parties prenantes sur la connaissance des SEF est réalisé</w:t>
            </w:r>
          </w:p>
        </w:tc>
        <w:tc>
          <w:tcPr>
            <w:tcW w:w="4252" w:type="dxa"/>
          </w:tcPr>
          <w:p w:rsidR="00936818" w:rsidRPr="00EE52FF" w:rsidRDefault="00936818" w:rsidP="00EE52FF">
            <w:pPr>
              <w:pStyle w:val="Sansinterligne"/>
              <w:rPr>
                <w:sz w:val="24"/>
                <w:szCs w:val="24"/>
              </w:rPr>
            </w:pPr>
            <w:r w:rsidRPr="00EE52FF">
              <w:rPr>
                <w:sz w:val="24"/>
                <w:szCs w:val="24"/>
              </w:rPr>
              <w:t>Nombre d’ateliers de formation tenus</w:t>
            </w:r>
          </w:p>
          <w:p w:rsidR="00936818" w:rsidRPr="00EE52FF" w:rsidRDefault="00936818" w:rsidP="00EE52FF">
            <w:pPr>
              <w:pStyle w:val="Sansinterligne"/>
              <w:rPr>
                <w:sz w:val="24"/>
                <w:szCs w:val="24"/>
              </w:rPr>
            </w:pPr>
            <w:r w:rsidRPr="00EE52FF">
              <w:rPr>
                <w:sz w:val="24"/>
                <w:szCs w:val="24"/>
              </w:rPr>
              <w:t>Nombre de bénéficiaires de renforcement de capacités</w:t>
            </w:r>
            <w:r w:rsidR="00164701" w:rsidRPr="00EE52FF">
              <w:rPr>
                <w:sz w:val="24"/>
                <w:szCs w:val="24"/>
              </w:rPr>
              <w:t>, N</w:t>
            </w:r>
            <w:r w:rsidRPr="00EE52FF">
              <w:rPr>
                <w:sz w:val="24"/>
                <w:szCs w:val="24"/>
              </w:rPr>
              <w:t>ombre de thèmes abordés durant le renforcement de capacités</w:t>
            </w:r>
          </w:p>
          <w:p w:rsidR="00905FA1" w:rsidRPr="00EE52FF" w:rsidRDefault="00936818" w:rsidP="00EE52FF">
            <w:pPr>
              <w:pStyle w:val="Sansinterligne"/>
              <w:rPr>
                <w:sz w:val="24"/>
                <w:szCs w:val="24"/>
              </w:rPr>
            </w:pPr>
            <w:r w:rsidRPr="00EE52FF">
              <w:rPr>
                <w:sz w:val="24"/>
                <w:szCs w:val="24"/>
              </w:rPr>
              <w:t>Part du budget alloué au renforcement de capacité</w:t>
            </w:r>
          </w:p>
        </w:tc>
        <w:tc>
          <w:tcPr>
            <w:tcW w:w="3119" w:type="dxa"/>
          </w:tcPr>
          <w:p w:rsidR="00905FA1" w:rsidRPr="00EE52FF" w:rsidRDefault="00936818" w:rsidP="00EE52FF">
            <w:pPr>
              <w:pStyle w:val="Sansinterligne"/>
              <w:rPr>
                <w:sz w:val="24"/>
                <w:szCs w:val="24"/>
              </w:rPr>
            </w:pPr>
            <w:r w:rsidRPr="00EE52FF">
              <w:rPr>
                <w:sz w:val="24"/>
                <w:szCs w:val="24"/>
              </w:rPr>
              <w:t>-Rapport des ateliers de  formation (PASEF, Agences)-Rapport des ateliers de  formation (PASEF, Agences)-Rapport des ateliers de  formation (PASEF, Agences)-Rapport financier PASEF et Agences</w:t>
            </w:r>
          </w:p>
        </w:tc>
        <w:tc>
          <w:tcPr>
            <w:tcW w:w="1701" w:type="dxa"/>
            <w:vAlign w:val="center"/>
          </w:tcPr>
          <w:p w:rsidR="00905FA1" w:rsidRPr="00EE52FF" w:rsidRDefault="00936818" w:rsidP="00EE52FF">
            <w:pPr>
              <w:pStyle w:val="Sansinterligne"/>
              <w:rPr>
                <w:sz w:val="24"/>
                <w:szCs w:val="24"/>
              </w:rPr>
            </w:pPr>
            <w:r w:rsidRPr="00EE52FF">
              <w:rPr>
                <w:sz w:val="24"/>
                <w:szCs w:val="24"/>
              </w:rPr>
              <w:t>Trimestriel</w:t>
            </w:r>
          </w:p>
        </w:tc>
        <w:tc>
          <w:tcPr>
            <w:tcW w:w="2161" w:type="dxa"/>
          </w:tcPr>
          <w:p w:rsidR="00905FA1" w:rsidRPr="00EE52FF" w:rsidRDefault="00905FA1" w:rsidP="00EE52FF">
            <w:pPr>
              <w:pStyle w:val="Sansinterligne"/>
              <w:rPr>
                <w:sz w:val="24"/>
                <w:szCs w:val="24"/>
              </w:rPr>
            </w:pPr>
          </w:p>
        </w:tc>
      </w:tr>
      <w:tr w:rsidR="00905FA1" w:rsidTr="00164701">
        <w:tc>
          <w:tcPr>
            <w:tcW w:w="4361" w:type="dxa"/>
            <w:vAlign w:val="center"/>
          </w:tcPr>
          <w:p w:rsidR="00905FA1" w:rsidRPr="00EE52FF" w:rsidRDefault="00E3283D" w:rsidP="00692543">
            <w:pPr>
              <w:pStyle w:val="Sansinterligne"/>
              <w:numPr>
                <w:ilvl w:val="1"/>
                <w:numId w:val="6"/>
              </w:numPr>
              <w:rPr>
                <w:sz w:val="24"/>
                <w:szCs w:val="24"/>
              </w:rPr>
            </w:pPr>
            <w:r w:rsidRPr="00EE52FF">
              <w:rPr>
                <w:sz w:val="24"/>
                <w:szCs w:val="24"/>
              </w:rPr>
              <w:t>les forces motrices de la dynamique des SEF sont caractérisées</w:t>
            </w:r>
          </w:p>
        </w:tc>
        <w:tc>
          <w:tcPr>
            <w:tcW w:w="4252" w:type="dxa"/>
          </w:tcPr>
          <w:p w:rsidR="00164701" w:rsidRPr="00EE52FF" w:rsidRDefault="00164701" w:rsidP="00EE52FF">
            <w:pPr>
              <w:pStyle w:val="Sansinterligne"/>
              <w:rPr>
                <w:sz w:val="24"/>
                <w:szCs w:val="24"/>
              </w:rPr>
            </w:pPr>
            <w:r w:rsidRPr="00EE52FF">
              <w:rPr>
                <w:sz w:val="24"/>
                <w:szCs w:val="24"/>
              </w:rPr>
              <w:t>N</w:t>
            </w:r>
            <w:r w:rsidR="00936818" w:rsidRPr="00EE52FF">
              <w:rPr>
                <w:sz w:val="24"/>
                <w:szCs w:val="24"/>
              </w:rPr>
              <w:t>ombre de déterminants principaux de l’évolution des SEF</w:t>
            </w:r>
          </w:p>
          <w:p w:rsidR="00905FA1" w:rsidRPr="00EE52FF" w:rsidRDefault="00936818" w:rsidP="00EE52FF">
            <w:pPr>
              <w:pStyle w:val="Sansinterligne"/>
              <w:rPr>
                <w:sz w:val="24"/>
                <w:szCs w:val="24"/>
              </w:rPr>
            </w:pPr>
            <w:r w:rsidRPr="00EE52FF">
              <w:rPr>
                <w:sz w:val="24"/>
                <w:szCs w:val="24"/>
              </w:rPr>
              <w:t>Existence d’un profil des SEF des sites</w:t>
            </w:r>
          </w:p>
        </w:tc>
        <w:tc>
          <w:tcPr>
            <w:tcW w:w="3119" w:type="dxa"/>
          </w:tcPr>
          <w:p w:rsidR="00164701" w:rsidRPr="00EE52FF" w:rsidRDefault="00164701" w:rsidP="00EE52FF">
            <w:pPr>
              <w:pStyle w:val="Sansinterligne"/>
              <w:rPr>
                <w:sz w:val="24"/>
                <w:szCs w:val="24"/>
              </w:rPr>
            </w:pPr>
            <w:r w:rsidRPr="00EE52FF">
              <w:rPr>
                <w:sz w:val="24"/>
                <w:szCs w:val="24"/>
              </w:rPr>
              <w:t>rapport d’études</w:t>
            </w:r>
          </w:p>
          <w:p w:rsidR="00905FA1" w:rsidRPr="00EE52FF" w:rsidRDefault="00164701" w:rsidP="00EE52FF">
            <w:pPr>
              <w:pStyle w:val="Sansinterligne"/>
              <w:rPr>
                <w:sz w:val="24"/>
                <w:szCs w:val="24"/>
              </w:rPr>
            </w:pPr>
            <w:r w:rsidRPr="00EE52FF">
              <w:rPr>
                <w:sz w:val="24"/>
                <w:szCs w:val="24"/>
              </w:rPr>
              <w:t>-Archives /PASEF/Agences</w:t>
            </w:r>
          </w:p>
        </w:tc>
        <w:tc>
          <w:tcPr>
            <w:tcW w:w="1701" w:type="dxa"/>
            <w:vAlign w:val="center"/>
          </w:tcPr>
          <w:p w:rsidR="00905FA1" w:rsidRPr="00EE52FF" w:rsidRDefault="00936818" w:rsidP="00EE52FF">
            <w:pPr>
              <w:pStyle w:val="Sansinterligne"/>
              <w:rPr>
                <w:sz w:val="24"/>
                <w:szCs w:val="24"/>
              </w:rPr>
            </w:pPr>
            <w:r w:rsidRPr="00EE52FF">
              <w:rPr>
                <w:sz w:val="24"/>
                <w:szCs w:val="24"/>
              </w:rPr>
              <w:t>Trimestriel</w:t>
            </w:r>
          </w:p>
        </w:tc>
        <w:tc>
          <w:tcPr>
            <w:tcW w:w="2161" w:type="dxa"/>
          </w:tcPr>
          <w:p w:rsidR="00905FA1" w:rsidRPr="00EE52FF" w:rsidRDefault="00905FA1" w:rsidP="00EE52FF">
            <w:pPr>
              <w:pStyle w:val="Sansinterligne"/>
              <w:rPr>
                <w:sz w:val="24"/>
                <w:szCs w:val="24"/>
              </w:rPr>
            </w:pPr>
          </w:p>
        </w:tc>
      </w:tr>
      <w:tr w:rsidR="00905FA1" w:rsidTr="00164701">
        <w:trPr>
          <w:trHeight w:val="704"/>
        </w:trPr>
        <w:tc>
          <w:tcPr>
            <w:tcW w:w="4361" w:type="dxa"/>
            <w:vAlign w:val="center"/>
          </w:tcPr>
          <w:p w:rsidR="00905FA1" w:rsidRPr="00EE52FF" w:rsidRDefault="000B1CDA" w:rsidP="00692543">
            <w:pPr>
              <w:pStyle w:val="Sansinterligne"/>
              <w:numPr>
                <w:ilvl w:val="1"/>
                <w:numId w:val="6"/>
              </w:numPr>
              <w:rPr>
                <w:sz w:val="24"/>
                <w:szCs w:val="24"/>
              </w:rPr>
            </w:pPr>
            <w:r>
              <w:rPr>
                <w:sz w:val="24"/>
                <w:szCs w:val="24"/>
              </w:rPr>
              <w:t>l</w:t>
            </w:r>
            <w:r w:rsidR="00E3283D" w:rsidRPr="00EE52FF">
              <w:rPr>
                <w:sz w:val="24"/>
                <w:szCs w:val="24"/>
              </w:rPr>
              <w:t>es scénarii des changements climatiques de l’évaluation du millénium (EM) sont contextualités</w:t>
            </w:r>
          </w:p>
        </w:tc>
        <w:tc>
          <w:tcPr>
            <w:tcW w:w="4252" w:type="dxa"/>
          </w:tcPr>
          <w:p w:rsidR="00164701" w:rsidRDefault="00164701" w:rsidP="00EE52FF">
            <w:pPr>
              <w:pStyle w:val="Sansinterligne"/>
              <w:rPr>
                <w:sz w:val="24"/>
                <w:szCs w:val="24"/>
              </w:rPr>
            </w:pPr>
            <w:r w:rsidRPr="00EE52FF">
              <w:rPr>
                <w:sz w:val="24"/>
                <w:szCs w:val="24"/>
              </w:rPr>
              <w:t>Nombre de modèles testés</w:t>
            </w:r>
          </w:p>
          <w:p w:rsidR="00EE52FF" w:rsidRPr="00EE52FF" w:rsidRDefault="00EE52FF" w:rsidP="00EE52FF">
            <w:pPr>
              <w:pStyle w:val="Sansinterligne"/>
              <w:rPr>
                <w:sz w:val="24"/>
                <w:szCs w:val="24"/>
              </w:rPr>
            </w:pPr>
          </w:p>
          <w:p w:rsidR="00905FA1" w:rsidRPr="00EE52FF" w:rsidRDefault="00164701" w:rsidP="00EE52FF">
            <w:pPr>
              <w:pStyle w:val="Sansinterligne"/>
              <w:rPr>
                <w:sz w:val="24"/>
                <w:szCs w:val="24"/>
              </w:rPr>
            </w:pPr>
            <w:r w:rsidRPr="00EE52FF">
              <w:rPr>
                <w:sz w:val="24"/>
                <w:szCs w:val="24"/>
              </w:rPr>
              <w:t>Nombre de rapports produits par scénarii</w:t>
            </w:r>
          </w:p>
        </w:tc>
        <w:tc>
          <w:tcPr>
            <w:tcW w:w="3119" w:type="dxa"/>
          </w:tcPr>
          <w:p w:rsidR="00164701" w:rsidRPr="00EE52FF" w:rsidRDefault="00164701" w:rsidP="00EE52FF">
            <w:pPr>
              <w:pStyle w:val="Sansinterligne"/>
              <w:rPr>
                <w:sz w:val="24"/>
                <w:szCs w:val="24"/>
              </w:rPr>
            </w:pPr>
            <w:r w:rsidRPr="00EE52FF">
              <w:rPr>
                <w:sz w:val="24"/>
                <w:szCs w:val="24"/>
              </w:rPr>
              <w:t>rapport d’études</w:t>
            </w:r>
          </w:p>
          <w:p w:rsidR="00905FA1" w:rsidRPr="00EE52FF" w:rsidRDefault="00164701" w:rsidP="00EE52FF">
            <w:pPr>
              <w:pStyle w:val="Sansinterligne"/>
              <w:rPr>
                <w:sz w:val="24"/>
                <w:szCs w:val="24"/>
              </w:rPr>
            </w:pPr>
            <w:r w:rsidRPr="00EE52FF">
              <w:rPr>
                <w:sz w:val="24"/>
                <w:szCs w:val="24"/>
              </w:rPr>
              <w:t>-Archives /PASEF/Agences</w:t>
            </w:r>
          </w:p>
        </w:tc>
        <w:tc>
          <w:tcPr>
            <w:tcW w:w="1701" w:type="dxa"/>
            <w:vAlign w:val="center"/>
          </w:tcPr>
          <w:p w:rsidR="00905FA1" w:rsidRPr="00EE52FF" w:rsidRDefault="00936818" w:rsidP="00EE52FF">
            <w:pPr>
              <w:pStyle w:val="Sansinterligne"/>
              <w:rPr>
                <w:sz w:val="24"/>
                <w:szCs w:val="24"/>
              </w:rPr>
            </w:pPr>
            <w:r w:rsidRPr="00EE52FF">
              <w:rPr>
                <w:sz w:val="24"/>
                <w:szCs w:val="24"/>
              </w:rPr>
              <w:t>Trimestriel</w:t>
            </w:r>
          </w:p>
        </w:tc>
        <w:tc>
          <w:tcPr>
            <w:tcW w:w="2161" w:type="dxa"/>
          </w:tcPr>
          <w:p w:rsidR="00905FA1" w:rsidRPr="00EE52FF" w:rsidRDefault="00905FA1" w:rsidP="00EE52FF">
            <w:pPr>
              <w:pStyle w:val="Sansinterligne"/>
              <w:rPr>
                <w:sz w:val="24"/>
                <w:szCs w:val="24"/>
              </w:rPr>
            </w:pPr>
          </w:p>
        </w:tc>
      </w:tr>
    </w:tbl>
    <w:p w:rsidR="00C53868" w:rsidRDefault="00C53868" w:rsidP="00E665AA"/>
    <w:p w:rsidR="00C53868" w:rsidRDefault="00C53868" w:rsidP="00E665AA"/>
    <w:tbl>
      <w:tblPr>
        <w:tblStyle w:val="Grilledutableau"/>
        <w:tblpPr w:leftFromText="141" w:rightFromText="141" w:vertAnchor="text" w:horzAnchor="margin" w:tblpXSpec="center" w:tblpY="512"/>
        <w:tblW w:w="15594" w:type="dxa"/>
        <w:tblLook w:val="04A0"/>
      </w:tblPr>
      <w:tblGrid>
        <w:gridCol w:w="4361"/>
        <w:gridCol w:w="4252"/>
        <w:gridCol w:w="3119"/>
        <w:gridCol w:w="1701"/>
        <w:gridCol w:w="2161"/>
      </w:tblGrid>
      <w:tr w:rsidR="005B4845" w:rsidTr="005B4845">
        <w:trPr>
          <w:trHeight w:val="564"/>
        </w:trPr>
        <w:tc>
          <w:tcPr>
            <w:tcW w:w="4361" w:type="dxa"/>
            <w:vAlign w:val="center"/>
          </w:tcPr>
          <w:p w:rsidR="005B4845" w:rsidRPr="006E014B" w:rsidRDefault="005B4845" w:rsidP="005B4845">
            <w:pPr>
              <w:rPr>
                <w:rFonts w:ascii="Arial Black" w:hAnsi="Arial Black"/>
                <w:b/>
              </w:rPr>
            </w:pPr>
            <w:r w:rsidRPr="006E014B">
              <w:rPr>
                <w:rFonts w:ascii="Arial Black" w:hAnsi="Arial Black"/>
                <w:b/>
              </w:rPr>
              <w:lastRenderedPageBreak/>
              <w:t>Indicateur de rendement ou de performance</w:t>
            </w:r>
          </w:p>
        </w:tc>
        <w:tc>
          <w:tcPr>
            <w:tcW w:w="4252" w:type="dxa"/>
            <w:vAlign w:val="center"/>
          </w:tcPr>
          <w:p w:rsidR="005B4845" w:rsidRPr="006E014B" w:rsidRDefault="005B4845" w:rsidP="005B4845">
            <w:pPr>
              <w:rPr>
                <w:rFonts w:ascii="Arial Black" w:hAnsi="Arial Black"/>
                <w:b/>
              </w:rPr>
            </w:pPr>
            <w:r w:rsidRPr="006E014B">
              <w:rPr>
                <w:rFonts w:ascii="Arial Black" w:hAnsi="Arial Black"/>
                <w:b/>
              </w:rPr>
              <w:t>Source de vérification</w:t>
            </w:r>
          </w:p>
        </w:tc>
        <w:tc>
          <w:tcPr>
            <w:tcW w:w="3119" w:type="dxa"/>
            <w:vAlign w:val="center"/>
          </w:tcPr>
          <w:p w:rsidR="005B4845" w:rsidRPr="006E014B" w:rsidRDefault="005B4845" w:rsidP="005B4845">
            <w:pPr>
              <w:rPr>
                <w:rFonts w:ascii="Arial Black" w:hAnsi="Arial Black"/>
                <w:b/>
              </w:rPr>
            </w:pPr>
            <w:r w:rsidRPr="006E014B">
              <w:rPr>
                <w:rFonts w:ascii="Arial Black" w:hAnsi="Arial Black"/>
                <w:b/>
              </w:rPr>
              <w:t>Méthodes de collecte des informations</w:t>
            </w:r>
          </w:p>
        </w:tc>
        <w:tc>
          <w:tcPr>
            <w:tcW w:w="1701" w:type="dxa"/>
            <w:vAlign w:val="center"/>
          </w:tcPr>
          <w:p w:rsidR="005B4845" w:rsidRPr="006E014B" w:rsidRDefault="005B4845" w:rsidP="005B4845">
            <w:pPr>
              <w:rPr>
                <w:rFonts w:ascii="Arial Black" w:hAnsi="Arial Black"/>
                <w:b/>
              </w:rPr>
            </w:pPr>
            <w:r w:rsidRPr="006E014B">
              <w:rPr>
                <w:rFonts w:ascii="Arial Black" w:hAnsi="Arial Black"/>
                <w:b/>
              </w:rPr>
              <w:t>Fréquences</w:t>
            </w:r>
          </w:p>
        </w:tc>
        <w:tc>
          <w:tcPr>
            <w:tcW w:w="2161" w:type="dxa"/>
            <w:vAlign w:val="center"/>
          </w:tcPr>
          <w:p w:rsidR="005B4845" w:rsidRPr="006E014B" w:rsidRDefault="005B4845" w:rsidP="005B4845">
            <w:pPr>
              <w:rPr>
                <w:rFonts w:ascii="Arial Black" w:hAnsi="Arial Black"/>
                <w:b/>
              </w:rPr>
            </w:pPr>
            <w:r w:rsidRPr="006E014B">
              <w:rPr>
                <w:rFonts w:ascii="Arial Black" w:hAnsi="Arial Black"/>
                <w:b/>
              </w:rPr>
              <w:t xml:space="preserve">Responsabilités </w:t>
            </w:r>
          </w:p>
        </w:tc>
      </w:tr>
      <w:tr w:rsidR="005B4845" w:rsidTr="005B4845">
        <w:tc>
          <w:tcPr>
            <w:tcW w:w="4361" w:type="dxa"/>
          </w:tcPr>
          <w:p w:rsidR="005B4845" w:rsidRPr="00FF528A" w:rsidRDefault="005B4845" w:rsidP="005B4845">
            <w:pPr>
              <w:pStyle w:val="Paragraphedeliste"/>
              <w:numPr>
                <w:ilvl w:val="1"/>
                <w:numId w:val="9"/>
              </w:numPr>
              <w:spacing w:after="0" w:line="240" w:lineRule="auto"/>
              <w:contextualSpacing/>
              <w:rPr>
                <w:sz w:val="24"/>
                <w:szCs w:val="24"/>
              </w:rPr>
            </w:pPr>
            <w:r w:rsidRPr="00FF528A">
              <w:rPr>
                <w:rFonts w:ascii="Comic Sans MS" w:hAnsi="Comic Sans MS"/>
              </w:rPr>
              <w:t>Un système fiscal intégrant la VET des SEF est développé</w:t>
            </w:r>
          </w:p>
        </w:tc>
        <w:tc>
          <w:tcPr>
            <w:tcW w:w="4252" w:type="dxa"/>
          </w:tcPr>
          <w:p w:rsidR="005B4845" w:rsidRDefault="005B4845" w:rsidP="005B4845">
            <w:pPr>
              <w:pStyle w:val="Sansinterligne"/>
            </w:pPr>
            <w:r>
              <w:t>N</w:t>
            </w:r>
            <w:r w:rsidRPr="00AC0C43">
              <w:t>ombre de textes de lois proposés relativement à la fiscalité environnementale proposés</w:t>
            </w:r>
          </w:p>
          <w:p w:rsidR="005B4845" w:rsidRPr="00AC0C43" w:rsidRDefault="005B4845" w:rsidP="005B4845">
            <w:pPr>
              <w:pStyle w:val="Sansinterligne"/>
            </w:pPr>
          </w:p>
          <w:p w:rsidR="005B4845" w:rsidRPr="00AC0C43" w:rsidRDefault="005B4845" w:rsidP="005B4845">
            <w:pPr>
              <w:pStyle w:val="Sansinterligne"/>
            </w:pPr>
            <w:r w:rsidRPr="00AC0C43">
              <w:t>Nombre d’Actes administratifs pris par les autorités locales</w:t>
            </w:r>
          </w:p>
        </w:tc>
        <w:tc>
          <w:tcPr>
            <w:tcW w:w="3119" w:type="dxa"/>
          </w:tcPr>
          <w:p w:rsidR="005B4845" w:rsidRDefault="005B4845" w:rsidP="005B4845">
            <w:pPr>
              <w:pStyle w:val="Sansinterligne"/>
            </w:pPr>
            <w:r w:rsidRPr="00E93D02">
              <w:t>- Journal officiel</w:t>
            </w:r>
          </w:p>
          <w:p w:rsidR="005B4845" w:rsidRDefault="005B4845" w:rsidP="005B4845">
            <w:pPr>
              <w:pStyle w:val="Sansinterligne"/>
            </w:pPr>
          </w:p>
          <w:p w:rsidR="005B4845" w:rsidRDefault="005B4845" w:rsidP="005B4845">
            <w:pPr>
              <w:pStyle w:val="Sansinterligne"/>
            </w:pPr>
          </w:p>
          <w:p w:rsidR="005B4845" w:rsidRPr="00E93D02" w:rsidRDefault="005B4845" w:rsidP="005B4845">
            <w:pPr>
              <w:pStyle w:val="Sansinterligne"/>
            </w:pPr>
          </w:p>
          <w:p w:rsidR="005B4845" w:rsidRPr="00376D1E" w:rsidRDefault="005B4845" w:rsidP="005B4845">
            <w:pPr>
              <w:pStyle w:val="Sansinterligne"/>
            </w:pPr>
            <w:r w:rsidRPr="00E93D02">
              <w:t>-Archives MEPNBRLA</w:t>
            </w:r>
          </w:p>
        </w:tc>
        <w:tc>
          <w:tcPr>
            <w:tcW w:w="1701" w:type="dxa"/>
            <w:vAlign w:val="center"/>
          </w:tcPr>
          <w:p w:rsidR="005B4845" w:rsidRPr="00EE52FF" w:rsidRDefault="005B4845" w:rsidP="005B4845">
            <w:pPr>
              <w:pStyle w:val="Sansinterligne"/>
              <w:rPr>
                <w:sz w:val="24"/>
                <w:szCs w:val="24"/>
              </w:rPr>
            </w:pPr>
            <w:r w:rsidRPr="00EE52FF">
              <w:rPr>
                <w:sz w:val="24"/>
                <w:szCs w:val="24"/>
              </w:rPr>
              <w:t>Trimestriel</w:t>
            </w:r>
          </w:p>
        </w:tc>
        <w:tc>
          <w:tcPr>
            <w:tcW w:w="2161" w:type="dxa"/>
          </w:tcPr>
          <w:p w:rsidR="005B4845" w:rsidRPr="00EE52FF" w:rsidRDefault="005B4845" w:rsidP="005B4845">
            <w:pPr>
              <w:pStyle w:val="Sansinterligne"/>
              <w:rPr>
                <w:sz w:val="24"/>
                <w:szCs w:val="24"/>
              </w:rPr>
            </w:pPr>
          </w:p>
        </w:tc>
      </w:tr>
      <w:tr w:rsidR="005B4845" w:rsidTr="005B4845">
        <w:tc>
          <w:tcPr>
            <w:tcW w:w="4361" w:type="dxa"/>
          </w:tcPr>
          <w:p w:rsidR="005B4845" w:rsidRPr="00403341" w:rsidRDefault="005B4845" w:rsidP="005B4845">
            <w:pPr>
              <w:pStyle w:val="Paragraphedeliste"/>
              <w:numPr>
                <w:ilvl w:val="1"/>
                <w:numId w:val="9"/>
              </w:numPr>
              <w:spacing w:after="0" w:line="240" w:lineRule="auto"/>
              <w:contextualSpacing/>
              <w:rPr>
                <w:rFonts w:ascii="Comic Sans MS" w:hAnsi="Comic Sans MS"/>
              </w:rPr>
            </w:pPr>
            <w:r w:rsidRPr="00403341">
              <w:rPr>
                <w:rFonts w:ascii="Comic Sans MS" w:hAnsi="Comic Sans MS"/>
              </w:rPr>
              <w:t>Une approche pilote participative de création d’une RB tenant compte de la VET des SEF est développée</w:t>
            </w:r>
          </w:p>
          <w:p w:rsidR="005B4845" w:rsidRPr="00EE52FF" w:rsidRDefault="005B4845" w:rsidP="005B4845">
            <w:pPr>
              <w:pStyle w:val="Sansinterligne"/>
              <w:rPr>
                <w:sz w:val="24"/>
                <w:szCs w:val="24"/>
              </w:rPr>
            </w:pPr>
          </w:p>
        </w:tc>
        <w:tc>
          <w:tcPr>
            <w:tcW w:w="4252" w:type="dxa"/>
          </w:tcPr>
          <w:p w:rsidR="005B4845" w:rsidRDefault="005B4845" w:rsidP="005B4845">
            <w:pPr>
              <w:pStyle w:val="Sansinterligne"/>
            </w:pPr>
            <w:r>
              <w:t>N</w:t>
            </w:r>
            <w:r w:rsidRPr="00AC0C43">
              <w:t>ombre de documents méthodologiques produits</w:t>
            </w:r>
          </w:p>
          <w:p w:rsidR="005B4845" w:rsidRPr="00AC0C43" w:rsidRDefault="005B4845" w:rsidP="005B4845">
            <w:pPr>
              <w:pStyle w:val="Sansinterligne"/>
            </w:pPr>
          </w:p>
          <w:p w:rsidR="005B4845" w:rsidRPr="00AC0C43" w:rsidRDefault="005B4845" w:rsidP="005B4845">
            <w:pPr>
              <w:pStyle w:val="Sansinterligne"/>
            </w:pPr>
            <w:r>
              <w:t>N</w:t>
            </w:r>
            <w:r w:rsidRPr="00AC0C43">
              <w:t>ombre d’ateliers relatifs à la RB tenus</w:t>
            </w:r>
          </w:p>
        </w:tc>
        <w:tc>
          <w:tcPr>
            <w:tcW w:w="3119" w:type="dxa"/>
          </w:tcPr>
          <w:p w:rsidR="005B4845" w:rsidRPr="00E93D02" w:rsidRDefault="005B4845" w:rsidP="005B4845">
            <w:pPr>
              <w:pStyle w:val="Sansinterligne"/>
            </w:pPr>
            <w:r>
              <w:t>-</w:t>
            </w:r>
            <w:r w:rsidRPr="00E93D02">
              <w:t>Rapport d’ateliers</w:t>
            </w:r>
          </w:p>
          <w:p w:rsidR="005B4845" w:rsidRDefault="005B4845" w:rsidP="005B4845">
            <w:pPr>
              <w:pStyle w:val="Sansinterligne"/>
            </w:pPr>
          </w:p>
          <w:p w:rsidR="005B4845" w:rsidRDefault="005B4845" w:rsidP="005B4845">
            <w:pPr>
              <w:pStyle w:val="Sansinterligne"/>
            </w:pPr>
          </w:p>
          <w:p w:rsidR="005B4845" w:rsidRPr="00C50EEF" w:rsidRDefault="005B4845" w:rsidP="005B4845">
            <w:pPr>
              <w:pStyle w:val="Sansinterligne"/>
            </w:pPr>
            <w:r w:rsidRPr="00E93D02">
              <w:t>Archives PASEF/Agences (UNESCO, DPN,)</w:t>
            </w:r>
          </w:p>
        </w:tc>
        <w:tc>
          <w:tcPr>
            <w:tcW w:w="1701" w:type="dxa"/>
            <w:vAlign w:val="center"/>
          </w:tcPr>
          <w:p w:rsidR="005B4845" w:rsidRPr="00EE52FF" w:rsidRDefault="005B4845" w:rsidP="005B4845">
            <w:pPr>
              <w:pStyle w:val="Sansinterligne"/>
              <w:rPr>
                <w:sz w:val="24"/>
                <w:szCs w:val="24"/>
              </w:rPr>
            </w:pPr>
            <w:r w:rsidRPr="00EE52FF">
              <w:rPr>
                <w:sz w:val="24"/>
                <w:szCs w:val="24"/>
              </w:rPr>
              <w:t>Trimestriel</w:t>
            </w:r>
          </w:p>
        </w:tc>
        <w:tc>
          <w:tcPr>
            <w:tcW w:w="2161" w:type="dxa"/>
          </w:tcPr>
          <w:p w:rsidR="005B4845" w:rsidRPr="00EE52FF" w:rsidRDefault="005B4845" w:rsidP="005B4845">
            <w:pPr>
              <w:pStyle w:val="Sansinterligne"/>
              <w:rPr>
                <w:sz w:val="24"/>
                <w:szCs w:val="24"/>
              </w:rPr>
            </w:pPr>
          </w:p>
        </w:tc>
      </w:tr>
      <w:tr w:rsidR="005B4845" w:rsidTr="005B4845">
        <w:trPr>
          <w:trHeight w:val="2004"/>
        </w:trPr>
        <w:tc>
          <w:tcPr>
            <w:tcW w:w="4361" w:type="dxa"/>
            <w:vAlign w:val="center"/>
          </w:tcPr>
          <w:p w:rsidR="005B4845" w:rsidRPr="00EE52FF" w:rsidRDefault="005B4845" w:rsidP="005B4845">
            <w:pPr>
              <w:pStyle w:val="Sansinterligne"/>
              <w:numPr>
                <w:ilvl w:val="1"/>
                <w:numId w:val="9"/>
              </w:numPr>
              <w:rPr>
                <w:sz w:val="24"/>
                <w:szCs w:val="24"/>
              </w:rPr>
            </w:pPr>
            <w:r w:rsidRPr="00560E70">
              <w:rPr>
                <w:rFonts w:ascii="Comic Sans MS" w:hAnsi="Comic Sans MS"/>
              </w:rPr>
              <w:t>Un système de redistribution équitable des recettes issues des SEF  est développé</w:t>
            </w:r>
          </w:p>
        </w:tc>
        <w:tc>
          <w:tcPr>
            <w:tcW w:w="4252" w:type="dxa"/>
          </w:tcPr>
          <w:p w:rsidR="005B4845" w:rsidRDefault="005B4845" w:rsidP="005B4845">
            <w:pPr>
              <w:pStyle w:val="Sansinterligne"/>
            </w:pPr>
            <w:r w:rsidRPr="00AC0C43">
              <w:t>Nombre de protocoles, mesures relatifs à la répartition</w:t>
            </w:r>
          </w:p>
          <w:p w:rsidR="005B4845" w:rsidRPr="00AC0C43" w:rsidRDefault="005B4845" w:rsidP="005B4845">
            <w:pPr>
              <w:pStyle w:val="Sansinterligne"/>
            </w:pPr>
          </w:p>
          <w:p w:rsidR="005B4845" w:rsidRDefault="005B4845" w:rsidP="005B4845">
            <w:pPr>
              <w:pStyle w:val="Sansinterligne"/>
            </w:pPr>
            <w:r w:rsidRPr="00AC0C43">
              <w:t>Niveau de satisfaction des parties prenantes sur la redistribution des recettes des SEF</w:t>
            </w:r>
          </w:p>
          <w:p w:rsidR="005B4845" w:rsidRPr="00AC0C43" w:rsidRDefault="005B4845" w:rsidP="005B4845">
            <w:pPr>
              <w:pStyle w:val="Sansinterligne"/>
            </w:pPr>
          </w:p>
          <w:p w:rsidR="005B4845" w:rsidRPr="00AC0C43" w:rsidRDefault="005B4845" w:rsidP="005B4845">
            <w:pPr>
              <w:pStyle w:val="Sansinterligne"/>
            </w:pPr>
            <w:r w:rsidRPr="00AC0C43">
              <w:t>Existence d’une grille de répartition validée</w:t>
            </w:r>
          </w:p>
        </w:tc>
        <w:tc>
          <w:tcPr>
            <w:tcW w:w="3119" w:type="dxa"/>
          </w:tcPr>
          <w:p w:rsidR="005B4845" w:rsidRPr="00E93D02" w:rsidRDefault="005B4845" w:rsidP="005B4845">
            <w:pPr>
              <w:pStyle w:val="Sansinterligne"/>
            </w:pPr>
            <w:r w:rsidRPr="00E93D02">
              <w:t>- Archives du PASEF</w:t>
            </w:r>
          </w:p>
          <w:p w:rsidR="005B4845" w:rsidRDefault="005B4845" w:rsidP="005B4845">
            <w:pPr>
              <w:pStyle w:val="Sansinterligne"/>
            </w:pPr>
          </w:p>
          <w:p w:rsidR="005B4845" w:rsidRPr="00E93D02" w:rsidRDefault="005B4845" w:rsidP="005B4845">
            <w:pPr>
              <w:pStyle w:val="Sansinterligne"/>
            </w:pPr>
          </w:p>
          <w:p w:rsidR="005B4845" w:rsidRPr="00E93D02" w:rsidRDefault="005B4845" w:rsidP="005B4845">
            <w:pPr>
              <w:pStyle w:val="Sansinterligne"/>
            </w:pPr>
            <w:r w:rsidRPr="00E93D02">
              <w:t>-Rapport d’enquête de perception (PASEF et Agences)</w:t>
            </w:r>
          </w:p>
          <w:p w:rsidR="005B4845" w:rsidRPr="00B00894" w:rsidRDefault="005B4845" w:rsidP="005B4845">
            <w:pPr>
              <w:pStyle w:val="Sansinterligne"/>
            </w:pPr>
            <w:r w:rsidRPr="00E93D02">
              <w:t>-Archives MEPNBRLA/CL</w:t>
            </w:r>
          </w:p>
        </w:tc>
        <w:tc>
          <w:tcPr>
            <w:tcW w:w="1701" w:type="dxa"/>
            <w:vAlign w:val="center"/>
          </w:tcPr>
          <w:p w:rsidR="005B4845" w:rsidRPr="00EE52FF" w:rsidRDefault="005B4845" w:rsidP="005B4845">
            <w:pPr>
              <w:pStyle w:val="Sansinterligne"/>
              <w:rPr>
                <w:sz w:val="24"/>
                <w:szCs w:val="24"/>
              </w:rPr>
            </w:pPr>
            <w:r w:rsidRPr="00EE52FF">
              <w:rPr>
                <w:sz w:val="24"/>
                <w:szCs w:val="24"/>
              </w:rPr>
              <w:t>Trimestriel</w:t>
            </w:r>
          </w:p>
        </w:tc>
        <w:tc>
          <w:tcPr>
            <w:tcW w:w="2161" w:type="dxa"/>
          </w:tcPr>
          <w:p w:rsidR="005B4845" w:rsidRPr="00EE52FF" w:rsidRDefault="005B4845" w:rsidP="005B4845">
            <w:pPr>
              <w:pStyle w:val="Sansinterligne"/>
              <w:rPr>
                <w:sz w:val="24"/>
                <w:szCs w:val="24"/>
              </w:rPr>
            </w:pPr>
          </w:p>
        </w:tc>
      </w:tr>
      <w:tr w:rsidR="005B4845" w:rsidTr="005B4845">
        <w:tc>
          <w:tcPr>
            <w:tcW w:w="4361" w:type="dxa"/>
            <w:vAlign w:val="center"/>
          </w:tcPr>
          <w:p w:rsidR="005B4845" w:rsidRPr="00403341" w:rsidRDefault="005B4845" w:rsidP="005B4845">
            <w:pPr>
              <w:pStyle w:val="Paragraphedeliste"/>
              <w:numPr>
                <w:ilvl w:val="1"/>
                <w:numId w:val="9"/>
              </w:numPr>
              <w:spacing w:after="0" w:line="240" w:lineRule="auto"/>
              <w:contextualSpacing/>
              <w:rPr>
                <w:rFonts w:ascii="Comic Sans MS" w:hAnsi="Comic Sans MS"/>
              </w:rPr>
            </w:pPr>
            <w:r w:rsidRPr="00403341">
              <w:rPr>
                <w:rFonts w:ascii="Comic Sans MS" w:hAnsi="Comic Sans MS"/>
              </w:rPr>
              <w:t>Le renforcement de capacités des parties prenantes sur la gestion des SEF est réalisé</w:t>
            </w:r>
          </w:p>
          <w:p w:rsidR="005B4845" w:rsidRPr="00EE52FF" w:rsidRDefault="005B4845" w:rsidP="005B4845">
            <w:pPr>
              <w:pStyle w:val="Sansinterligne"/>
              <w:ind w:left="360"/>
              <w:rPr>
                <w:sz w:val="24"/>
                <w:szCs w:val="24"/>
              </w:rPr>
            </w:pPr>
          </w:p>
        </w:tc>
        <w:tc>
          <w:tcPr>
            <w:tcW w:w="4252" w:type="dxa"/>
          </w:tcPr>
          <w:p w:rsidR="005B4845" w:rsidRPr="00AC0C43" w:rsidRDefault="005B4845" w:rsidP="005B4845">
            <w:pPr>
              <w:pStyle w:val="Sansinterligne"/>
            </w:pPr>
            <w:r w:rsidRPr="00AC0C43">
              <w:t>Nombre d’ateliers de formation tenus</w:t>
            </w:r>
          </w:p>
          <w:p w:rsidR="005B4845" w:rsidRPr="00AC0C43" w:rsidRDefault="005B4845" w:rsidP="005B4845">
            <w:pPr>
              <w:pStyle w:val="Sansinterligne"/>
            </w:pPr>
            <w:r w:rsidRPr="00AC0C43">
              <w:t>-Nombre de bénéficiaires de renforcement de capacités</w:t>
            </w:r>
          </w:p>
          <w:p w:rsidR="005B4845" w:rsidRPr="00AC0C43" w:rsidRDefault="005B4845" w:rsidP="005B4845">
            <w:pPr>
              <w:pStyle w:val="Sansinterligne"/>
            </w:pPr>
            <w:r w:rsidRPr="00AC0C43">
              <w:t>Nombre de thèmes abordés durant le renforcement de capacités</w:t>
            </w:r>
          </w:p>
          <w:p w:rsidR="005B4845" w:rsidRPr="00AC0C43" w:rsidRDefault="005B4845" w:rsidP="005B4845">
            <w:pPr>
              <w:pStyle w:val="Sansinterligne"/>
            </w:pPr>
            <w:r w:rsidRPr="00AC0C43">
              <w:t>Part du budget alloué au renforcement de capacité</w:t>
            </w:r>
          </w:p>
        </w:tc>
        <w:tc>
          <w:tcPr>
            <w:tcW w:w="3119" w:type="dxa"/>
          </w:tcPr>
          <w:p w:rsidR="005B4845" w:rsidRPr="00E93D02" w:rsidRDefault="005B4845" w:rsidP="005B4845">
            <w:pPr>
              <w:pStyle w:val="Sansinterligne"/>
            </w:pPr>
            <w:r w:rsidRPr="00E93D02">
              <w:t>Rapport des ateliers de  formation (PASEF, Agences)</w:t>
            </w:r>
          </w:p>
          <w:p w:rsidR="005B4845" w:rsidRPr="00E93D02" w:rsidRDefault="005B4845" w:rsidP="005B4845">
            <w:pPr>
              <w:pStyle w:val="Sansinterligne"/>
            </w:pPr>
            <w:r w:rsidRPr="00E93D02">
              <w:t>Rapport des ateliers de  formation (PASEF, Agences)</w:t>
            </w:r>
          </w:p>
          <w:p w:rsidR="005B4845" w:rsidRPr="00E93D02" w:rsidRDefault="005B4845" w:rsidP="005B4845">
            <w:pPr>
              <w:pStyle w:val="Sansinterligne"/>
            </w:pPr>
            <w:r w:rsidRPr="00E93D02">
              <w:t>Rapport des ateliers de  formation (PASEF, Agences)</w:t>
            </w:r>
          </w:p>
          <w:p w:rsidR="005B4845" w:rsidRPr="00EE52FF" w:rsidRDefault="005B4845" w:rsidP="005B4845">
            <w:pPr>
              <w:pStyle w:val="Sansinterligne"/>
              <w:rPr>
                <w:sz w:val="24"/>
                <w:szCs w:val="24"/>
              </w:rPr>
            </w:pPr>
          </w:p>
        </w:tc>
        <w:tc>
          <w:tcPr>
            <w:tcW w:w="1701" w:type="dxa"/>
            <w:vAlign w:val="center"/>
          </w:tcPr>
          <w:p w:rsidR="005B4845" w:rsidRPr="00EE52FF" w:rsidRDefault="005B4845" w:rsidP="005B4845">
            <w:pPr>
              <w:pStyle w:val="Sansinterligne"/>
              <w:rPr>
                <w:sz w:val="24"/>
                <w:szCs w:val="24"/>
              </w:rPr>
            </w:pPr>
            <w:r w:rsidRPr="00EE52FF">
              <w:rPr>
                <w:sz w:val="24"/>
                <w:szCs w:val="24"/>
              </w:rPr>
              <w:t>Trimestriel</w:t>
            </w:r>
          </w:p>
        </w:tc>
        <w:tc>
          <w:tcPr>
            <w:tcW w:w="2161" w:type="dxa"/>
          </w:tcPr>
          <w:p w:rsidR="005B4845" w:rsidRPr="00EE52FF" w:rsidRDefault="005B4845" w:rsidP="005B4845">
            <w:pPr>
              <w:pStyle w:val="Sansinterligne"/>
              <w:rPr>
                <w:sz w:val="24"/>
                <w:szCs w:val="24"/>
              </w:rPr>
            </w:pPr>
          </w:p>
        </w:tc>
      </w:tr>
    </w:tbl>
    <w:p w:rsidR="005B4845" w:rsidRDefault="007E3563" w:rsidP="00E665AA">
      <w:r>
        <w:rPr>
          <w:noProof/>
          <w:lang w:eastAsia="fr-FR"/>
        </w:rPr>
        <w:pict>
          <v:group id="_x0000_s1218" style="position:absolute;margin-left:-41.15pt;margin-top:-52.15pt;width:773.95pt;height:62.65pt;z-index:251741184;mso-position-horizontal-relative:text;mso-position-vertical-relative:text" coordorigin="598,988" coordsize="15479,1085">
            <v:shape id="_x0000_s1219" type="#_x0000_t202" style="position:absolute;left:598;top:988;width:6777;height:1085;v-text-anchor:middle" fillcolor="#666 [1936]" strokecolor="black [3213]" strokeweight="2.25pt">
              <v:fill color2="#ccc [656]" angle="-45" focus="-50%" type="gradient"/>
              <v:shadow on="t" color="#7f7f7f [1601]" opacity=".5" offset="6pt,-6pt"/>
              <v:textbox style="mso-next-textbox:#_x0000_s1219">
                <w:txbxContent>
                  <w:p w:rsidR="005859A0" w:rsidRPr="00EE7D84" w:rsidRDefault="005859A0" w:rsidP="005B4845">
                    <w:pPr>
                      <w:pStyle w:val="Titre1"/>
                      <w:rPr>
                        <w:color w:val="auto"/>
                        <w:sz w:val="24"/>
                      </w:rPr>
                    </w:pPr>
                    <w:bookmarkStart w:id="151" w:name="_Toc246356389"/>
                    <w:r w:rsidRPr="00EE7D84">
                      <w:rPr>
                        <w:color w:val="auto"/>
                        <w:sz w:val="24"/>
                      </w:rPr>
                      <w:t>Document  de travail n° 8 : Collecte des données</w:t>
                    </w:r>
                    <w:bookmarkEnd w:id="151"/>
                    <w:r w:rsidRPr="00EE7D84">
                      <w:rPr>
                        <w:color w:val="auto"/>
                        <w:sz w:val="24"/>
                      </w:rPr>
                      <w:t> </w:t>
                    </w:r>
                  </w:p>
                  <w:p w:rsidR="005859A0" w:rsidRPr="005B4845" w:rsidRDefault="005859A0" w:rsidP="005B4845">
                    <w:pPr>
                      <w:pStyle w:val="Sansinterligne"/>
                      <w:rPr>
                        <w:rFonts w:ascii="Comic Sans MS" w:hAnsi="Comic Sans MS"/>
                        <w:b/>
                        <w:color w:val="C2D69B" w:themeColor="accent3" w:themeTint="99"/>
                        <w:sz w:val="18"/>
                      </w:rPr>
                    </w:pPr>
                    <w:r w:rsidRPr="005B4845">
                      <w:rPr>
                        <w:sz w:val="20"/>
                      </w:rPr>
                      <w:t>Agence __________________</w:t>
                    </w:r>
                  </w:p>
                </w:txbxContent>
              </v:textbox>
            </v:shape>
            <v:shape id="_x0000_s1220" type="#_x0000_t202" style="position:absolute;left:7375;top:988;width:6343;height:1085;v-text-anchor:middle" fillcolor="#c2d69b [1942]" strokecolor="black [3213]" strokeweight="2.25pt">
              <v:fill color2="#c0504d [3205]"/>
              <v:shadow on="t" color="#622423 [1605]" opacity=".5" offset="6pt,-6pt"/>
              <v:textbox style="mso-next-textbox:#_x0000_s1220">
                <w:txbxContent>
                  <w:p w:rsidR="005859A0" w:rsidRPr="003D41FD" w:rsidRDefault="005859A0" w:rsidP="005B4845">
                    <w:pPr>
                      <w:rPr>
                        <w:rFonts w:ascii="Comic Sans MS" w:hAnsi="Comic Sans MS"/>
                        <w:b/>
                        <w:sz w:val="28"/>
                      </w:rPr>
                    </w:pPr>
                    <w:r w:rsidRPr="003D41FD">
                      <w:rPr>
                        <w:rFonts w:ascii="Comic Sans MS" w:hAnsi="Comic Sans MS" w:cs="Times New Roman"/>
                        <w:b/>
                        <w:sz w:val="24"/>
                        <w:szCs w:val="20"/>
                      </w:rPr>
                      <w:t>Cadre de mesure de rendement ou de performance</w:t>
                    </w:r>
                  </w:p>
                </w:txbxContent>
              </v:textbox>
            </v:shape>
            <v:shape id="_x0000_s1221" type="#_x0000_t202" style="position:absolute;left:13718;top:988;width:2359;height:1085;v-text-anchor:middle" fillcolor="#c55f5f" strokecolor="black [3213]" strokeweight="2.25pt">
              <v:fill color2="#e5dfec [663]"/>
              <v:shadow on="t" color="#3f3151 [1607]" opacity=".5" offset="6pt,-6pt"/>
              <v:textbox style="mso-next-textbox:#_x0000_s1221">
                <w:txbxContent>
                  <w:p w:rsidR="005859A0" w:rsidRPr="00082DEB" w:rsidRDefault="005859A0" w:rsidP="005B4845">
                    <w:pPr>
                      <w:jc w:val="center"/>
                      <w:rPr>
                        <w:rFonts w:ascii="Arial Black" w:hAnsi="Arial Black"/>
                      </w:rPr>
                    </w:pPr>
                    <w:r>
                      <w:rPr>
                        <w:rFonts w:ascii="Arial Black" w:hAnsi="Arial Black"/>
                      </w:rPr>
                      <w:t>EXTRANTS OS2</w:t>
                    </w:r>
                  </w:p>
                </w:txbxContent>
              </v:textbox>
            </v:shape>
          </v:group>
        </w:pict>
      </w:r>
    </w:p>
    <w:p w:rsidR="005B4845" w:rsidRDefault="007E3563" w:rsidP="00E665AA">
      <w:r>
        <w:rPr>
          <w:noProof/>
          <w:lang w:eastAsia="fr-FR"/>
        </w:rPr>
        <w:lastRenderedPageBreak/>
        <w:pict>
          <v:group id="_x0000_s1152" style="position:absolute;margin-left:-33.8pt;margin-top:-16.6pt;width:773.95pt;height:69.2pt;z-index:251720704" coordorigin="598,988" coordsize="15479,1085">
            <v:shape id="_x0000_s1153" type="#_x0000_t202" style="position:absolute;left:598;top:988;width:6777;height:1085" fillcolor="#666 [1936]" strokecolor="black [3213]" strokeweight="2.25pt">
              <v:fill color2="#ccc [656]" angle="-45" focus="-50%" type="gradient"/>
              <v:shadow on="t" color="#7f7f7f [1601]" opacity=".5" offset="6pt,-6pt"/>
              <v:textbox style="mso-next-textbox:#_x0000_s1153">
                <w:txbxContent>
                  <w:p w:rsidR="005859A0" w:rsidRPr="00EE7D84" w:rsidRDefault="005859A0" w:rsidP="005B4845">
                    <w:pPr>
                      <w:pStyle w:val="Titre1"/>
                      <w:rPr>
                        <w:color w:val="auto"/>
                      </w:rPr>
                    </w:pPr>
                    <w:bookmarkStart w:id="152" w:name="_Toc246356390"/>
                    <w:r w:rsidRPr="00EE7D84">
                      <w:rPr>
                        <w:color w:val="auto"/>
                      </w:rPr>
                      <w:t>Document  de travail n° 8 : Collecte des données</w:t>
                    </w:r>
                    <w:bookmarkEnd w:id="152"/>
                    <w:r w:rsidRPr="00EE7D84">
                      <w:rPr>
                        <w:color w:val="auto"/>
                      </w:rPr>
                      <w:t> </w:t>
                    </w:r>
                  </w:p>
                  <w:p w:rsidR="005859A0" w:rsidRPr="00B064C4" w:rsidRDefault="005859A0" w:rsidP="001A5E4F">
                    <w:pPr>
                      <w:pStyle w:val="Sansinterligne"/>
                      <w:rPr>
                        <w:rFonts w:ascii="Comic Sans MS" w:hAnsi="Comic Sans MS"/>
                        <w:b/>
                        <w:color w:val="C2D69B" w:themeColor="accent3" w:themeTint="99"/>
                        <w:sz w:val="20"/>
                      </w:rPr>
                    </w:pPr>
                    <w:r w:rsidRPr="00B064C4">
                      <w:t>Agence __________________</w:t>
                    </w:r>
                  </w:p>
                </w:txbxContent>
              </v:textbox>
            </v:shape>
            <v:shape id="_x0000_s1154" type="#_x0000_t202" style="position:absolute;left:7375;top:988;width:6343;height:1085;v-text-anchor:middle" fillcolor="#c2d69b [1942]" strokecolor="black [3213]" strokeweight="2.25pt">
              <v:fill color2="#c0504d [3205]"/>
              <v:shadow on="t" color="#622423 [1605]" opacity=".5" offset="6pt,-6pt"/>
              <v:textbox style="mso-next-textbox:#_x0000_s1154">
                <w:txbxContent>
                  <w:p w:rsidR="005859A0" w:rsidRPr="003D41FD" w:rsidRDefault="005859A0" w:rsidP="001A5E4F">
                    <w:pPr>
                      <w:rPr>
                        <w:rFonts w:ascii="Comic Sans MS" w:hAnsi="Comic Sans MS"/>
                        <w:b/>
                        <w:sz w:val="28"/>
                      </w:rPr>
                    </w:pPr>
                    <w:r w:rsidRPr="003D41FD">
                      <w:rPr>
                        <w:rFonts w:ascii="Comic Sans MS" w:hAnsi="Comic Sans MS" w:cs="Times New Roman"/>
                        <w:b/>
                        <w:sz w:val="24"/>
                        <w:szCs w:val="20"/>
                      </w:rPr>
                      <w:t>Cadre de mesure de rendement ou de performance</w:t>
                    </w:r>
                  </w:p>
                </w:txbxContent>
              </v:textbox>
            </v:shape>
            <v:shape id="_x0000_s1155" type="#_x0000_t202" style="position:absolute;left:13718;top:988;width:2359;height:1085;v-text-anchor:middle" fillcolor="#c55f5f" strokecolor="black [3213]" strokeweight="2.25pt">
              <v:fill color2="#e5dfec [663]"/>
              <v:shadow on="t" color="#3f3151 [1607]" opacity=".5" offset="6pt,-6pt"/>
              <v:textbox style="mso-next-textbox:#_x0000_s1155">
                <w:txbxContent>
                  <w:p w:rsidR="005859A0" w:rsidRPr="00082DEB" w:rsidRDefault="005859A0" w:rsidP="001A5E4F">
                    <w:pPr>
                      <w:jc w:val="center"/>
                      <w:rPr>
                        <w:rFonts w:ascii="Arial Black" w:hAnsi="Arial Black"/>
                      </w:rPr>
                    </w:pPr>
                    <w:r>
                      <w:rPr>
                        <w:rFonts w:ascii="Arial Black" w:hAnsi="Arial Black"/>
                      </w:rPr>
                      <w:t>EXTRANTS OS3</w:t>
                    </w:r>
                  </w:p>
                </w:txbxContent>
              </v:textbox>
            </v:shape>
          </v:group>
        </w:pict>
      </w:r>
    </w:p>
    <w:p w:rsidR="001C6183" w:rsidRDefault="001C6183" w:rsidP="00E665AA"/>
    <w:tbl>
      <w:tblPr>
        <w:tblStyle w:val="Grilledutableau"/>
        <w:tblpPr w:leftFromText="141" w:rightFromText="141" w:vertAnchor="text" w:horzAnchor="margin" w:tblpXSpec="center" w:tblpY="148"/>
        <w:tblW w:w="15486" w:type="dxa"/>
        <w:tblLook w:val="04A0"/>
      </w:tblPr>
      <w:tblGrid>
        <w:gridCol w:w="4253"/>
        <w:gridCol w:w="4252"/>
        <w:gridCol w:w="3119"/>
        <w:gridCol w:w="1701"/>
        <w:gridCol w:w="2161"/>
      </w:tblGrid>
      <w:tr w:rsidR="005B4845" w:rsidTr="005B4845">
        <w:trPr>
          <w:trHeight w:val="564"/>
        </w:trPr>
        <w:tc>
          <w:tcPr>
            <w:tcW w:w="4253" w:type="dxa"/>
            <w:vAlign w:val="center"/>
          </w:tcPr>
          <w:p w:rsidR="005B4845" w:rsidRPr="006E014B" w:rsidRDefault="005B4845" w:rsidP="005B4845">
            <w:pPr>
              <w:rPr>
                <w:rFonts w:ascii="Arial Black" w:hAnsi="Arial Black"/>
                <w:b/>
              </w:rPr>
            </w:pPr>
            <w:r w:rsidRPr="006E014B">
              <w:rPr>
                <w:rFonts w:ascii="Arial Black" w:hAnsi="Arial Black"/>
                <w:b/>
              </w:rPr>
              <w:t>Indicateur de rendement ou de performance</w:t>
            </w:r>
          </w:p>
        </w:tc>
        <w:tc>
          <w:tcPr>
            <w:tcW w:w="4252" w:type="dxa"/>
            <w:vAlign w:val="center"/>
          </w:tcPr>
          <w:p w:rsidR="005B4845" w:rsidRPr="006E014B" w:rsidRDefault="005B4845" w:rsidP="005B4845">
            <w:pPr>
              <w:rPr>
                <w:rFonts w:ascii="Arial Black" w:hAnsi="Arial Black"/>
                <w:b/>
              </w:rPr>
            </w:pPr>
            <w:r w:rsidRPr="006E014B">
              <w:rPr>
                <w:rFonts w:ascii="Arial Black" w:hAnsi="Arial Black"/>
                <w:b/>
              </w:rPr>
              <w:t>Source de vérification</w:t>
            </w:r>
          </w:p>
        </w:tc>
        <w:tc>
          <w:tcPr>
            <w:tcW w:w="3119" w:type="dxa"/>
            <w:vAlign w:val="center"/>
          </w:tcPr>
          <w:p w:rsidR="005B4845" w:rsidRPr="006E014B" w:rsidRDefault="005B4845" w:rsidP="005B4845">
            <w:pPr>
              <w:rPr>
                <w:rFonts w:ascii="Arial Black" w:hAnsi="Arial Black"/>
                <w:b/>
              </w:rPr>
            </w:pPr>
            <w:r w:rsidRPr="006E014B">
              <w:rPr>
                <w:rFonts w:ascii="Arial Black" w:hAnsi="Arial Black"/>
                <w:b/>
              </w:rPr>
              <w:t>Méthodes de collecte des informations</w:t>
            </w:r>
          </w:p>
        </w:tc>
        <w:tc>
          <w:tcPr>
            <w:tcW w:w="1701" w:type="dxa"/>
            <w:vAlign w:val="center"/>
          </w:tcPr>
          <w:p w:rsidR="005B4845" w:rsidRPr="006E014B" w:rsidRDefault="005B4845" w:rsidP="005B4845">
            <w:pPr>
              <w:rPr>
                <w:rFonts w:ascii="Arial Black" w:hAnsi="Arial Black"/>
                <w:b/>
              </w:rPr>
            </w:pPr>
            <w:r w:rsidRPr="006E014B">
              <w:rPr>
                <w:rFonts w:ascii="Arial Black" w:hAnsi="Arial Black"/>
                <w:b/>
              </w:rPr>
              <w:t>Fréquences</w:t>
            </w:r>
          </w:p>
        </w:tc>
        <w:tc>
          <w:tcPr>
            <w:tcW w:w="2161" w:type="dxa"/>
            <w:vAlign w:val="center"/>
          </w:tcPr>
          <w:p w:rsidR="005B4845" w:rsidRPr="006E014B" w:rsidRDefault="005B4845" w:rsidP="005B4845">
            <w:pPr>
              <w:rPr>
                <w:rFonts w:ascii="Arial Black" w:hAnsi="Arial Black"/>
                <w:b/>
              </w:rPr>
            </w:pPr>
            <w:r w:rsidRPr="006E014B">
              <w:rPr>
                <w:rFonts w:ascii="Arial Black" w:hAnsi="Arial Black"/>
                <w:b/>
              </w:rPr>
              <w:t xml:space="preserve">Responsabilités </w:t>
            </w:r>
          </w:p>
        </w:tc>
      </w:tr>
      <w:tr w:rsidR="005B4845" w:rsidTr="005B4845">
        <w:tc>
          <w:tcPr>
            <w:tcW w:w="4253" w:type="dxa"/>
          </w:tcPr>
          <w:p w:rsidR="005B4845" w:rsidRPr="001A5E4F" w:rsidRDefault="005B4845" w:rsidP="005B4845">
            <w:pPr>
              <w:pStyle w:val="Paragraphedeliste"/>
              <w:numPr>
                <w:ilvl w:val="1"/>
                <w:numId w:val="10"/>
              </w:numPr>
              <w:spacing w:after="0" w:line="240" w:lineRule="auto"/>
              <w:contextualSpacing/>
              <w:rPr>
                <w:rFonts w:ascii="Comic Sans MS" w:hAnsi="Comic Sans MS"/>
              </w:rPr>
            </w:pPr>
            <w:r w:rsidRPr="001A5E4F">
              <w:rPr>
                <w:rFonts w:ascii="Comic Sans MS" w:hAnsi="Comic Sans MS"/>
              </w:rPr>
              <w:t>La gestion technique administrative du PASEF est assurée</w:t>
            </w:r>
          </w:p>
          <w:p w:rsidR="005B4845" w:rsidRPr="009776AD" w:rsidRDefault="005B4845" w:rsidP="005B4845">
            <w:pPr>
              <w:pStyle w:val="Paragraphedeliste"/>
              <w:rPr>
                <w:rFonts w:ascii="Comic Sans MS" w:hAnsi="Comic Sans MS"/>
              </w:rPr>
            </w:pPr>
          </w:p>
          <w:p w:rsidR="005B4845" w:rsidRPr="001A5E4F" w:rsidRDefault="005B4845" w:rsidP="005B4845">
            <w:pPr>
              <w:spacing w:after="0" w:line="240" w:lineRule="auto"/>
              <w:contextualSpacing/>
              <w:rPr>
                <w:sz w:val="24"/>
                <w:szCs w:val="24"/>
              </w:rPr>
            </w:pPr>
          </w:p>
        </w:tc>
        <w:tc>
          <w:tcPr>
            <w:tcW w:w="4252" w:type="dxa"/>
          </w:tcPr>
          <w:p w:rsidR="005B4845" w:rsidRPr="009776AD" w:rsidRDefault="005B4845" w:rsidP="005B4845">
            <w:pPr>
              <w:pStyle w:val="Sansinterligne"/>
            </w:pPr>
            <w:r w:rsidRPr="009776AD">
              <w:t>Taux d’exécution financière</w:t>
            </w:r>
          </w:p>
          <w:p w:rsidR="005B4845" w:rsidRPr="009776AD" w:rsidRDefault="005B4845" w:rsidP="005B4845">
            <w:pPr>
              <w:pStyle w:val="Sansinterligne"/>
            </w:pPr>
          </w:p>
          <w:p w:rsidR="005B4845" w:rsidRDefault="005B4845" w:rsidP="005B4845">
            <w:pPr>
              <w:pStyle w:val="Sansinterligne"/>
            </w:pPr>
            <w:r w:rsidRPr="009776AD">
              <w:t>-Taux d’exécution technique</w:t>
            </w:r>
          </w:p>
          <w:p w:rsidR="005B4845" w:rsidRPr="009776AD" w:rsidRDefault="005B4845" w:rsidP="005B4845">
            <w:pPr>
              <w:pStyle w:val="Sansinterligne"/>
            </w:pPr>
          </w:p>
          <w:p w:rsidR="005B4845" w:rsidRPr="009776AD" w:rsidRDefault="005B4845" w:rsidP="005B4845">
            <w:pPr>
              <w:pStyle w:val="Sansinterligne"/>
            </w:pPr>
            <w:r w:rsidRPr="009776AD">
              <w:t>-Taux d’exécution budgétaire</w:t>
            </w:r>
          </w:p>
          <w:p w:rsidR="005B4845" w:rsidRPr="009776AD" w:rsidRDefault="005B4845" w:rsidP="005B4845">
            <w:pPr>
              <w:pStyle w:val="Sansinterligne"/>
            </w:pPr>
          </w:p>
          <w:p w:rsidR="005B4845" w:rsidRPr="00AC0C43" w:rsidRDefault="005B4845" w:rsidP="005B4845">
            <w:pPr>
              <w:pStyle w:val="Sansinterligne"/>
            </w:pPr>
          </w:p>
        </w:tc>
        <w:tc>
          <w:tcPr>
            <w:tcW w:w="3119" w:type="dxa"/>
          </w:tcPr>
          <w:p w:rsidR="005B4845" w:rsidRPr="009776AD" w:rsidRDefault="005B4845" w:rsidP="005B4845">
            <w:pPr>
              <w:pStyle w:val="Sansinterligne"/>
            </w:pPr>
            <w:r w:rsidRPr="009776AD">
              <w:t>Rapport trimestriel du PASEF</w:t>
            </w:r>
          </w:p>
          <w:p w:rsidR="005B4845" w:rsidRPr="009776AD" w:rsidRDefault="005B4845" w:rsidP="005B4845">
            <w:pPr>
              <w:pStyle w:val="Sansinterligne"/>
            </w:pPr>
          </w:p>
          <w:p w:rsidR="005B4845" w:rsidRDefault="005B4845" w:rsidP="005B4845">
            <w:pPr>
              <w:pStyle w:val="Sansinterligne"/>
            </w:pPr>
            <w:r w:rsidRPr="009776AD">
              <w:t>Rapport trimestriel du PASEF</w:t>
            </w:r>
          </w:p>
          <w:p w:rsidR="005B4845" w:rsidRPr="009776AD" w:rsidRDefault="005B4845" w:rsidP="005B4845">
            <w:pPr>
              <w:pStyle w:val="Sansinterligne"/>
            </w:pPr>
          </w:p>
          <w:p w:rsidR="005B4845" w:rsidRPr="009776AD" w:rsidRDefault="005B4845" w:rsidP="005B4845">
            <w:pPr>
              <w:pStyle w:val="Sansinterligne"/>
            </w:pPr>
            <w:r w:rsidRPr="009776AD">
              <w:t>Rapport trimestriel du PASEF</w:t>
            </w:r>
          </w:p>
          <w:p w:rsidR="005B4845" w:rsidRPr="00376D1E" w:rsidRDefault="005B4845" w:rsidP="005B4845">
            <w:pPr>
              <w:pStyle w:val="Sansinterligne"/>
            </w:pPr>
          </w:p>
        </w:tc>
        <w:tc>
          <w:tcPr>
            <w:tcW w:w="1701" w:type="dxa"/>
            <w:vAlign w:val="center"/>
          </w:tcPr>
          <w:p w:rsidR="005B4845" w:rsidRPr="00EE52FF" w:rsidRDefault="005B4845" w:rsidP="005B4845">
            <w:pPr>
              <w:pStyle w:val="Sansinterligne"/>
              <w:rPr>
                <w:sz w:val="24"/>
                <w:szCs w:val="24"/>
              </w:rPr>
            </w:pPr>
            <w:r w:rsidRPr="00EE52FF">
              <w:rPr>
                <w:sz w:val="24"/>
                <w:szCs w:val="24"/>
              </w:rPr>
              <w:t>Trimestriel</w:t>
            </w:r>
          </w:p>
        </w:tc>
        <w:tc>
          <w:tcPr>
            <w:tcW w:w="2161" w:type="dxa"/>
          </w:tcPr>
          <w:p w:rsidR="005B4845" w:rsidRPr="00EE52FF" w:rsidRDefault="005B4845" w:rsidP="005B4845">
            <w:pPr>
              <w:pStyle w:val="Sansinterligne"/>
              <w:rPr>
                <w:sz w:val="24"/>
                <w:szCs w:val="24"/>
              </w:rPr>
            </w:pPr>
          </w:p>
        </w:tc>
      </w:tr>
      <w:tr w:rsidR="005B4845" w:rsidTr="005B4845">
        <w:tc>
          <w:tcPr>
            <w:tcW w:w="4253" w:type="dxa"/>
          </w:tcPr>
          <w:p w:rsidR="005B4845" w:rsidRPr="001A5E4F" w:rsidRDefault="005B4845" w:rsidP="005B4845">
            <w:pPr>
              <w:pStyle w:val="Sansinterligne"/>
              <w:numPr>
                <w:ilvl w:val="1"/>
                <w:numId w:val="10"/>
              </w:numPr>
            </w:pPr>
            <w:r w:rsidRPr="001A5E4F">
              <w:rPr>
                <w:rFonts w:ascii="Comic Sans MS" w:hAnsi="Comic Sans MS"/>
              </w:rPr>
              <w:t>Un plan de communication est mis en œuvre</w:t>
            </w:r>
          </w:p>
        </w:tc>
        <w:tc>
          <w:tcPr>
            <w:tcW w:w="4252" w:type="dxa"/>
          </w:tcPr>
          <w:p w:rsidR="005B4845" w:rsidRPr="009776AD" w:rsidRDefault="005B4845" w:rsidP="005B4845">
            <w:pPr>
              <w:pStyle w:val="Sansinterligne"/>
            </w:pPr>
            <w:r w:rsidRPr="009776AD">
              <w:t>Nombre de supports médiatiques diffusés</w:t>
            </w:r>
          </w:p>
          <w:p w:rsidR="005B4845" w:rsidRPr="009776AD" w:rsidRDefault="005B4845" w:rsidP="005B4845">
            <w:pPr>
              <w:pStyle w:val="Sansinterligne"/>
            </w:pPr>
          </w:p>
          <w:p w:rsidR="005B4845" w:rsidRPr="009776AD" w:rsidRDefault="005B4845" w:rsidP="005B4845">
            <w:pPr>
              <w:pStyle w:val="Sansinterligne"/>
            </w:pPr>
            <w:r w:rsidRPr="009776AD">
              <w:t>-Nombre d’émissions radios-télévisions</w:t>
            </w:r>
          </w:p>
          <w:p w:rsidR="005B4845" w:rsidRPr="009776AD" w:rsidRDefault="005B4845" w:rsidP="005B4845">
            <w:pPr>
              <w:pStyle w:val="Sansinterligne"/>
            </w:pPr>
          </w:p>
          <w:p w:rsidR="005B4845" w:rsidRPr="009776AD" w:rsidRDefault="005B4845" w:rsidP="005B4845">
            <w:pPr>
              <w:pStyle w:val="Sansinterligne"/>
            </w:pPr>
            <w:r w:rsidRPr="009776AD">
              <w:t>-Nombre d’actions de plaidoyers</w:t>
            </w:r>
          </w:p>
          <w:p w:rsidR="005B4845" w:rsidRPr="00AC0C43" w:rsidRDefault="005B4845" w:rsidP="005B4845">
            <w:pPr>
              <w:pStyle w:val="Sansinterligne"/>
            </w:pPr>
          </w:p>
        </w:tc>
        <w:tc>
          <w:tcPr>
            <w:tcW w:w="3119" w:type="dxa"/>
            <w:vAlign w:val="center"/>
          </w:tcPr>
          <w:p w:rsidR="005B4845" w:rsidRPr="009776AD" w:rsidRDefault="005B4845" w:rsidP="005B4845">
            <w:pPr>
              <w:pStyle w:val="Sansinterligne"/>
            </w:pPr>
            <w:r w:rsidRPr="009776AD">
              <w:t>Rapports PASEF/Agences</w:t>
            </w:r>
          </w:p>
          <w:p w:rsidR="005B4845" w:rsidRPr="009776AD" w:rsidRDefault="005B4845" w:rsidP="005B4845">
            <w:pPr>
              <w:pStyle w:val="Sansinterligne"/>
            </w:pPr>
            <w:r w:rsidRPr="009776AD">
              <w:t>Supports disponibles, utilisés</w:t>
            </w:r>
          </w:p>
          <w:p w:rsidR="005B4845" w:rsidRPr="00C50EEF" w:rsidRDefault="005B4845" w:rsidP="005B4845">
            <w:pPr>
              <w:pStyle w:val="Sansinterligne"/>
            </w:pPr>
          </w:p>
        </w:tc>
        <w:tc>
          <w:tcPr>
            <w:tcW w:w="1701" w:type="dxa"/>
            <w:vAlign w:val="center"/>
          </w:tcPr>
          <w:p w:rsidR="005B4845" w:rsidRPr="00EE52FF" w:rsidRDefault="005B4845" w:rsidP="005B4845">
            <w:pPr>
              <w:pStyle w:val="Sansinterligne"/>
              <w:rPr>
                <w:sz w:val="24"/>
                <w:szCs w:val="24"/>
              </w:rPr>
            </w:pPr>
            <w:r w:rsidRPr="00EE52FF">
              <w:rPr>
                <w:sz w:val="24"/>
                <w:szCs w:val="24"/>
              </w:rPr>
              <w:t>Trimestriel</w:t>
            </w:r>
          </w:p>
        </w:tc>
        <w:tc>
          <w:tcPr>
            <w:tcW w:w="2161" w:type="dxa"/>
          </w:tcPr>
          <w:p w:rsidR="005B4845" w:rsidRPr="00EE52FF" w:rsidRDefault="005B4845" w:rsidP="005B4845">
            <w:pPr>
              <w:pStyle w:val="Sansinterligne"/>
              <w:rPr>
                <w:sz w:val="24"/>
                <w:szCs w:val="24"/>
              </w:rPr>
            </w:pPr>
          </w:p>
        </w:tc>
      </w:tr>
    </w:tbl>
    <w:p w:rsidR="001C6183" w:rsidRDefault="001C6183" w:rsidP="00E665AA"/>
    <w:p w:rsidR="001C6183" w:rsidRDefault="001C6183" w:rsidP="00E665AA"/>
    <w:p w:rsidR="00E06621" w:rsidRDefault="00E06621">
      <w:pPr>
        <w:spacing w:after="0" w:line="240" w:lineRule="auto"/>
      </w:pPr>
      <w:r>
        <w:br w:type="page"/>
      </w:r>
    </w:p>
    <w:p w:rsidR="001C6183" w:rsidRDefault="007E3563" w:rsidP="00E665AA">
      <w:r>
        <w:rPr>
          <w:noProof/>
          <w:lang w:eastAsia="fr-FR"/>
        </w:rPr>
        <w:lastRenderedPageBreak/>
        <w:pict>
          <v:group id="_x0000_s1188" style="position:absolute;margin-left:-34.9pt;margin-top:-31.6pt;width:773.95pt;height:70pt;z-index:251732992" coordorigin="719,1100" coordsize="15479,1085">
            <v:shape id="_x0000_s1157" type="#_x0000_t202" style="position:absolute;left:719;top:1100;width:6777;height:1085" o:regroupid="6" fillcolor="#666 [1936]" strokecolor="black [3213]" strokeweight="2.25pt">
              <v:fill color2="#ccc [656]" angle="-45" focus="-50%" type="gradient"/>
              <v:shadow on="t" color="#7f7f7f [1601]" opacity=".5" offset="6pt,-6pt"/>
              <v:textbox style="mso-next-textbox:#_x0000_s1157">
                <w:txbxContent>
                  <w:p w:rsidR="005859A0" w:rsidRPr="00B064C4" w:rsidRDefault="005859A0" w:rsidP="005B4845">
                    <w:pPr>
                      <w:pStyle w:val="Titre1"/>
                    </w:pPr>
                    <w:bookmarkStart w:id="153" w:name="_Toc246356391"/>
                    <w:r w:rsidRPr="00EE7D84">
                      <w:rPr>
                        <w:color w:val="auto"/>
                      </w:rPr>
                      <w:t>Document  de travail n</w:t>
                    </w:r>
                    <w:r w:rsidRPr="00B064C4">
                      <w:t xml:space="preserve">° </w:t>
                    </w:r>
                    <w:r w:rsidRPr="00EE7D84">
                      <w:rPr>
                        <w:color w:val="auto"/>
                      </w:rPr>
                      <w:t>8 : Collecte des données</w:t>
                    </w:r>
                    <w:bookmarkEnd w:id="153"/>
                    <w:r w:rsidRPr="00B064C4">
                      <w:t> </w:t>
                    </w:r>
                  </w:p>
                  <w:p w:rsidR="005859A0" w:rsidRPr="00B064C4" w:rsidRDefault="005859A0" w:rsidP="00E06621">
                    <w:pPr>
                      <w:pStyle w:val="Sansinterligne"/>
                      <w:rPr>
                        <w:rFonts w:ascii="Comic Sans MS" w:hAnsi="Comic Sans MS"/>
                        <w:b/>
                        <w:color w:val="C2D69B" w:themeColor="accent3" w:themeTint="99"/>
                        <w:sz w:val="20"/>
                      </w:rPr>
                    </w:pPr>
                    <w:r w:rsidRPr="00B064C4">
                      <w:t>Agence __________________</w:t>
                    </w:r>
                  </w:p>
                </w:txbxContent>
              </v:textbox>
            </v:shape>
            <v:shape id="_x0000_s1158" type="#_x0000_t202" style="position:absolute;left:7496;top:1100;width:6343;height:1085;v-text-anchor:middle" o:regroupid="6" fillcolor="#c2d69b [1942]" strokecolor="black [3213]" strokeweight="2.25pt">
              <v:fill color2="#c0504d [3205]"/>
              <v:shadow on="t" color="#622423 [1605]" opacity=".5" offset="6pt,-6pt"/>
              <v:textbox style="mso-next-textbox:#_x0000_s1158">
                <w:txbxContent>
                  <w:p w:rsidR="005859A0" w:rsidRPr="003D41FD" w:rsidRDefault="005859A0" w:rsidP="00E06621">
                    <w:pPr>
                      <w:rPr>
                        <w:rFonts w:ascii="Comic Sans MS" w:hAnsi="Comic Sans MS"/>
                        <w:b/>
                        <w:sz w:val="28"/>
                      </w:rPr>
                    </w:pPr>
                    <w:r w:rsidRPr="003D41FD">
                      <w:rPr>
                        <w:rFonts w:ascii="Comic Sans MS" w:hAnsi="Comic Sans MS" w:cs="Times New Roman"/>
                        <w:b/>
                        <w:sz w:val="24"/>
                        <w:szCs w:val="20"/>
                      </w:rPr>
                      <w:t>Cadre de mesure de rendement ou de performance</w:t>
                    </w:r>
                  </w:p>
                </w:txbxContent>
              </v:textbox>
            </v:shape>
            <v:shape id="_x0000_s1159" type="#_x0000_t202" style="position:absolute;left:13839;top:1100;width:2359;height:1085;v-text-anchor:middle" o:regroupid="6" fillcolor="#341af6" strokecolor="black [3213]" strokeweight="2.25pt">
              <v:fill color2="#e5dfec [663]"/>
              <v:shadow on="t" color="#3f3151 [1607]" opacity=".5" offset="6pt,-6pt"/>
              <v:textbox style="mso-next-textbox:#_x0000_s1159">
                <w:txbxContent>
                  <w:p w:rsidR="005859A0" w:rsidRPr="00082DEB" w:rsidRDefault="005859A0" w:rsidP="00E06621">
                    <w:pPr>
                      <w:jc w:val="center"/>
                      <w:rPr>
                        <w:rFonts w:ascii="Arial Black" w:hAnsi="Arial Black"/>
                      </w:rPr>
                    </w:pPr>
                    <w:r>
                      <w:rPr>
                        <w:rFonts w:ascii="Arial Black" w:hAnsi="Arial Black"/>
                      </w:rPr>
                      <w:t>ACTIVITES</w:t>
                    </w:r>
                  </w:p>
                </w:txbxContent>
              </v:textbox>
            </v:shape>
          </v:group>
        </w:pict>
      </w:r>
    </w:p>
    <w:tbl>
      <w:tblPr>
        <w:tblStyle w:val="Grilledutableau"/>
        <w:tblpPr w:leftFromText="141" w:rightFromText="141" w:vertAnchor="text" w:horzAnchor="margin" w:tblpXSpec="center" w:tblpY="358"/>
        <w:tblW w:w="15486" w:type="dxa"/>
        <w:tblLook w:val="04A0"/>
      </w:tblPr>
      <w:tblGrid>
        <w:gridCol w:w="5070"/>
        <w:gridCol w:w="3435"/>
        <w:gridCol w:w="3119"/>
        <w:gridCol w:w="1701"/>
        <w:gridCol w:w="2161"/>
      </w:tblGrid>
      <w:tr w:rsidR="00E06621" w:rsidTr="00E06621">
        <w:trPr>
          <w:trHeight w:val="564"/>
        </w:trPr>
        <w:tc>
          <w:tcPr>
            <w:tcW w:w="5070" w:type="dxa"/>
            <w:vAlign w:val="center"/>
          </w:tcPr>
          <w:p w:rsidR="00E06621" w:rsidRPr="006E014B" w:rsidRDefault="00E06621" w:rsidP="00E06621">
            <w:pPr>
              <w:rPr>
                <w:rFonts w:ascii="Arial Black" w:hAnsi="Arial Black"/>
                <w:b/>
              </w:rPr>
            </w:pPr>
            <w:r w:rsidRPr="006E014B">
              <w:rPr>
                <w:rFonts w:ascii="Arial Black" w:hAnsi="Arial Black"/>
                <w:b/>
              </w:rPr>
              <w:t>Indicateur de rendement ou de performance</w:t>
            </w:r>
          </w:p>
        </w:tc>
        <w:tc>
          <w:tcPr>
            <w:tcW w:w="3435" w:type="dxa"/>
            <w:vAlign w:val="center"/>
          </w:tcPr>
          <w:p w:rsidR="00E06621" w:rsidRPr="006E014B" w:rsidRDefault="00E06621" w:rsidP="00E06621">
            <w:pPr>
              <w:rPr>
                <w:rFonts w:ascii="Arial Black" w:hAnsi="Arial Black"/>
                <w:b/>
              </w:rPr>
            </w:pPr>
            <w:r w:rsidRPr="006E014B">
              <w:rPr>
                <w:rFonts w:ascii="Arial Black" w:hAnsi="Arial Black"/>
                <w:b/>
              </w:rPr>
              <w:t>Source de vérification</w:t>
            </w:r>
          </w:p>
        </w:tc>
        <w:tc>
          <w:tcPr>
            <w:tcW w:w="3119" w:type="dxa"/>
            <w:vAlign w:val="center"/>
          </w:tcPr>
          <w:p w:rsidR="00E06621" w:rsidRPr="006E014B" w:rsidRDefault="00E06621" w:rsidP="00E06621">
            <w:pPr>
              <w:rPr>
                <w:rFonts w:ascii="Arial Black" w:hAnsi="Arial Black"/>
                <w:b/>
              </w:rPr>
            </w:pPr>
            <w:r w:rsidRPr="006E014B">
              <w:rPr>
                <w:rFonts w:ascii="Arial Black" w:hAnsi="Arial Black"/>
                <w:b/>
              </w:rPr>
              <w:t>Méthodes de collecte des informations</w:t>
            </w:r>
          </w:p>
        </w:tc>
        <w:tc>
          <w:tcPr>
            <w:tcW w:w="1701" w:type="dxa"/>
            <w:vAlign w:val="center"/>
          </w:tcPr>
          <w:p w:rsidR="00E06621" w:rsidRPr="006E014B" w:rsidRDefault="00E06621" w:rsidP="00E06621">
            <w:pPr>
              <w:rPr>
                <w:rFonts w:ascii="Arial Black" w:hAnsi="Arial Black"/>
                <w:b/>
              </w:rPr>
            </w:pPr>
            <w:r w:rsidRPr="006E014B">
              <w:rPr>
                <w:rFonts w:ascii="Arial Black" w:hAnsi="Arial Black"/>
                <w:b/>
              </w:rPr>
              <w:t>Fréquences</w:t>
            </w:r>
          </w:p>
        </w:tc>
        <w:tc>
          <w:tcPr>
            <w:tcW w:w="2161" w:type="dxa"/>
            <w:vAlign w:val="center"/>
          </w:tcPr>
          <w:p w:rsidR="00E06621" w:rsidRPr="006E014B" w:rsidRDefault="00E06621" w:rsidP="00E06621">
            <w:pPr>
              <w:rPr>
                <w:rFonts w:ascii="Arial Black" w:hAnsi="Arial Black"/>
                <w:b/>
              </w:rPr>
            </w:pPr>
            <w:r w:rsidRPr="006E014B">
              <w:rPr>
                <w:rFonts w:ascii="Arial Black" w:hAnsi="Arial Black"/>
                <w:b/>
              </w:rPr>
              <w:t xml:space="preserve">Responsabilités </w:t>
            </w:r>
          </w:p>
        </w:tc>
      </w:tr>
      <w:tr w:rsidR="00E06621" w:rsidTr="000936EB">
        <w:tc>
          <w:tcPr>
            <w:tcW w:w="5070" w:type="dxa"/>
            <w:vAlign w:val="center"/>
          </w:tcPr>
          <w:p w:rsidR="00E06621" w:rsidRPr="00152877" w:rsidRDefault="00E06621" w:rsidP="00692543">
            <w:pPr>
              <w:pStyle w:val="Paragraphedeliste"/>
              <w:numPr>
                <w:ilvl w:val="2"/>
                <w:numId w:val="11"/>
              </w:numPr>
              <w:spacing w:after="0" w:line="240" w:lineRule="auto"/>
              <w:contextualSpacing/>
              <w:jc w:val="both"/>
              <w:rPr>
                <w:rFonts w:ascii="Comic Sans MS" w:eastAsia="Calibri" w:hAnsi="Comic Sans MS" w:cs="Times New Roman"/>
                <w:sz w:val="20"/>
                <w:szCs w:val="20"/>
              </w:rPr>
            </w:pPr>
            <w:r w:rsidRPr="009776AD">
              <w:rPr>
                <w:rFonts w:ascii="Comic Sans MS" w:eastAsia="Calibri" w:hAnsi="Comic Sans MS" w:cs="Times New Roman"/>
                <w:sz w:val="20"/>
                <w:szCs w:val="20"/>
              </w:rPr>
              <w:t>Mettre en place les groupes de travail sur la situation de référence et les tendances des ESF et des SEF</w:t>
            </w:r>
          </w:p>
        </w:tc>
        <w:tc>
          <w:tcPr>
            <w:tcW w:w="3435" w:type="dxa"/>
          </w:tcPr>
          <w:p w:rsidR="00E06621" w:rsidRPr="00AC0C43" w:rsidRDefault="00E06621" w:rsidP="00E06621">
            <w:pPr>
              <w:pStyle w:val="Sansinterligne"/>
            </w:pPr>
          </w:p>
        </w:tc>
        <w:tc>
          <w:tcPr>
            <w:tcW w:w="3119" w:type="dxa"/>
          </w:tcPr>
          <w:p w:rsidR="00E06621" w:rsidRPr="00376D1E" w:rsidRDefault="00E06621" w:rsidP="00E06621">
            <w:pPr>
              <w:pStyle w:val="Sansinterligne"/>
            </w:pPr>
          </w:p>
        </w:tc>
        <w:tc>
          <w:tcPr>
            <w:tcW w:w="1701" w:type="dxa"/>
            <w:vAlign w:val="center"/>
          </w:tcPr>
          <w:p w:rsidR="00E06621" w:rsidRPr="00EE52FF" w:rsidRDefault="00E06621" w:rsidP="00E06621">
            <w:pPr>
              <w:pStyle w:val="Sansinterligne"/>
              <w:rPr>
                <w:sz w:val="24"/>
                <w:szCs w:val="24"/>
              </w:rPr>
            </w:pPr>
          </w:p>
        </w:tc>
        <w:tc>
          <w:tcPr>
            <w:tcW w:w="2161" w:type="dxa"/>
          </w:tcPr>
          <w:p w:rsidR="00E06621" w:rsidRPr="00EE52FF" w:rsidRDefault="00E06621" w:rsidP="00E06621">
            <w:pPr>
              <w:pStyle w:val="Sansinterligne"/>
              <w:rPr>
                <w:sz w:val="24"/>
                <w:szCs w:val="24"/>
              </w:rPr>
            </w:pPr>
          </w:p>
        </w:tc>
      </w:tr>
      <w:tr w:rsidR="00E06621" w:rsidTr="000936EB">
        <w:tc>
          <w:tcPr>
            <w:tcW w:w="5070" w:type="dxa"/>
            <w:vAlign w:val="center"/>
          </w:tcPr>
          <w:p w:rsidR="00E06621" w:rsidRPr="009776AD" w:rsidRDefault="00E06621" w:rsidP="00692543">
            <w:pPr>
              <w:pStyle w:val="Paragraphedeliste"/>
              <w:numPr>
                <w:ilvl w:val="2"/>
                <w:numId w:val="11"/>
              </w:numPr>
              <w:spacing w:after="0" w:line="240" w:lineRule="auto"/>
              <w:contextualSpacing/>
              <w:rPr>
                <w:rFonts w:ascii="Comic Sans MS" w:eastAsia="Calibri" w:hAnsi="Comic Sans MS" w:cs="Times New Roman"/>
                <w:sz w:val="20"/>
                <w:szCs w:val="20"/>
              </w:rPr>
            </w:pPr>
            <w:r w:rsidRPr="009776AD">
              <w:rPr>
                <w:rFonts w:ascii="Comic Sans MS" w:eastAsia="Calibri" w:hAnsi="Comic Sans MS" w:cs="Times New Roman"/>
                <w:sz w:val="20"/>
                <w:szCs w:val="20"/>
              </w:rPr>
              <w:t xml:space="preserve"> Collecter, consolider et synthétiser les informations relatives aux ESF et  aux SEF </w:t>
            </w:r>
          </w:p>
        </w:tc>
        <w:tc>
          <w:tcPr>
            <w:tcW w:w="3435" w:type="dxa"/>
          </w:tcPr>
          <w:p w:rsidR="00E06621" w:rsidRPr="00AC0C43" w:rsidRDefault="00E06621" w:rsidP="00E06621">
            <w:pPr>
              <w:pStyle w:val="Sansinterligne"/>
            </w:pPr>
          </w:p>
        </w:tc>
        <w:tc>
          <w:tcPr>
            <w:tcW w:w="3119" w:type="dxa"/>
            <w:vAlign w:val="center"/>
          </w:tcPr>
          <w:p w:rsidR="00E06621" w:rsidRPr="00C50EEF" w:rsidRDefault="00E06621" w:rsidP="00E06621">
            <w:pPr>
              <w:pStyle w:val="Sansinterligne"/>
            </w:pPr>
          </w:p>
        </w:tc>
        <w:tc>
          <w:tcPr>
            <w:tcW w:w="1701" w:type="dxa"/>
            <w:vAlign w:val="center"/>
          </w:tcPr>
          <w:p w:rsidR="00E06621" w:rsidRPr="00EE52FF" w:rsidRDefault="00E06621" w:rsidP="00E06621">
            <w:pPr>
              <w:pStyle w:val="Sansinterligne"/>
              <w:rPr>
                <w:sz w:val="24"/>
                <w:szCs w:val="24"/>
              </w:rPr>
            </w:pPr>
          </w:p>
        </w:tc>
        <w:tc>
          <w:tcPr>
            <w:tcW w:w="2161" w:type="dxa"/>
          </w:tcPr>
          <w:p w:rsidR="00E06621" w:rsidRPr="00EE52FF" w:rsidRDefault="00E06621" w:rsidP="00E06621">
            <w:pPr>
              <w:pStyle w:val="Sansinterligne"/>
              <w:rPr>
                <w:sz w:val="24"/>
                <w:szCs w:val="24"/>
              </w:rPr>
            </w:pPr>
          </w:p>
        </w:tc>
      </w:tr>
      <w:tr w:rsidR="00E06621" w:rsidTr="000936EB">
        <w:tc>
          <w:tcPr>
            <w:tcW w:w="5070" w:type="dxa"/>
            <w:vAlign w:val="center"/>
          </w:tcPr>
          <w:p w:rsidR="00E06621" w:rsidRPr="009776AD" w:rsidRDefault="00E06621" w:rsidP="00E06621">
            <w:pPr>
              <w:jc w:val="both"/>
              <w:rPr>
                <w:rFonts w:ascii="Comic Sans MS" w:eastAsia="Calibri" w:hAnsi="Comic Sans MS" w:cs="Times New Roman"/>
                <w:sz w:val="20"/>
                <w:szCs w:val="20"/>
              </w:rPr>
            </w:pPr>
            <w:r w:rsidRPr="009776AD">
              <w:rPr>
                <w:rFonts w:ascii="Comic Sans MS" w:eastAsia="Calibri" w:hAnsi="Comic Sans MS" w:cs="Times New Roman"/>
                <w:b/>
                <w:sz w:val="20"/>
                <w:szCs w:val="20"/>
              </w:rPr>
              <w:t xml:space="preserve">1.1.3. </w:t>
            </w:r>
            <w:r w:rsidRPr="009776AD">
              <w:rPr>
                <w:rFonts w:ascii="Comic Sans MS" w:eastAsia="Calibri" w:hAnsi="Comic Sans MS" w:cs="Times New Roman"/>
                <w:sz w:val="20"/>
                <w:szCs w:val="20"/>
              </w:rPr>
              <w:t xml:space="preserve"> </w:t>
            </w:r>
            <w:r w:rsidRPr="009776AD">
              <w:rPr>
                <w:rFonts w:ascii="Comic Sans MS" w:eastAsia="Calibri" w:hAnsi="Comic Sans MS" w:cs="Times New Roman"/>
                <w:bCs/>
                <w:sz w:val="20"/>
                <w:szCs w:val="20"/>
              </w:rPr>
              <w:t>Evaluer les conditions actuelles et les tendances des ESF, des SEF et des forces motrices</w:t>
            </w:r>
          </w:p>
        </w:tc>
        <w:tc>
          <w:tcPr>
            <w:tcW w:w="3435" w:type="dxa"/>
          </w:tcPr>
          <w:p w:rsidR="00E06621" w:rsidRPr="00AC0C43" w:rsidRDefault="00E06621" w:rsidP="00E06621">
            <w:pPr>
              <w:pStyle w:val="Sansinterligne"/>
            </w:pPr>
          </w:p>
        </w:tc>
        <w:tc>
          <w:tcPr>
            <w:tcW w:w="3119" w:type="dxa"/>
            <w:vAlign w:val="center"/>
          </w:tcPr>
          <w:p w:rsidR="00E06621" w:rsidRPr="00C50EEF" w:rsidRDefault="00E06621" w:rsidP="00E06621">
            <w:pPr>
              <w:pStyle w:val="Sansinterligne"/>
            </w:pPr>
          </w:p>
        </w:tc>
        <w:tc>
          <w:tcPr>
            <w:tcW w:w="1701" w:type="dxa"/>
            <w:vAlign w:val="center"/>
          </w:tcPr>
          <w:p w:rsidR="00E06621" w:rsidRPr="00EE52FF" w:rsidRDefault="00E06621" w:rsidP="00E06621">
            <w:pPr>
              <w:pStyle w:val="Sansinterligne"/>
              <w:rPr>
                <w:sz w:val="24"/>
                <w:szCs w:val="24"/>
              </w:rPr>
            </w:pPr>
          </w:p>
        </w:tc>
        <w:tc>
          <w:tcPr>
            <w:tcW w:w="2161" w:type="dxa"/>
          </w:tcPr>
          <w:p w:rsidR="00E06621" w:rsidRPr="00EE52FF" w:rsidRDefault="00E06621" w:rsidP="00E06621">
            <w:pPr>
              <w:pStyle w:val="Sansinterligne"/>
              <w:rPr>
                <w:sz w:val="24"/>
                <w:szCs w:val="24"/>
              </w:rPr>
            </w:pPr>
          </w:p>
        </w:tc>
      </w:tr>
      <w:tr w:rsidR="00E06621" w:rsidTr="000936EB">
        <w:tc>
          <w:tcPr>
            <w:tcW w:w="5070" w:type="dxa"/>
            <w:vAlign w:val="center"/>
          </w:tcPr>
          <w:p w:rsidR="00E06621" w:rsidRPr="009776AD" w:rsidRDefault="00E06621" w:rsidP="00E06621">
            <w:pPr>
              <w:jc w:val="both"/>
              <w:rPr>
                <w:rFonts w:ascii="Comic Sans MS" w:eastAsia="Calibri" w:hAnsi="Comic Sans MS" w:cs="Times New Roman"/>
                <w:sz w:val="20"/>
                <w:szCs w:val="20"/>
              </w:rPr>
            </w:pPr>
            <w:r>
              <w:rPr>
                <w:rFonts w:ascii="Comic Sans MS" w:eastAsia="Calibri" w:hAnsi="Comic Sans MS" w:cs="Times New Roman"/>
                <w:b/>
                <w:sz w:val="20"/>
                <w:szCs w:val="20"/>
              </w:rPr>
              <w:t>1.</w:t>
            </w:r>
            <w:r w:rsidRPr="009776AD">
              <w:rPr>
                <w:rFonts w:ascii="Comic Sans MS" w:eastAsia="Calibri" w:hAnsi="Comic Sans MS" w:cs="Times New Roman"/>
                <w:b/>
                <w:sz w:val="20"/>
                <w:szCs w:val="20"/>
              </w:rPr>
              <w:t>1.4.</w:t>
            </w:r>
            <w:r w:rsidRPr="009776AD">
              <w:rPr>
                <w:rFonts w:ascii="Comic Sans MS" w:eastAsia="Calibri" w:hAnsi="Comic Sans MS" w:cs="Times New Roman"/>
                <w:bCs/>
                <w:sz w:val="20"/>
                <w:szCs w:val="20"/>
              </w:rPr>
              <w:t xml:space="preserve"> Actualiser les bases des données sur les ESF et les SEF</w:t>
            </w:r>
          </w:p>
        </w:tc>
        <w:tc>
          <w:tcPr>
            <w:tcW w:w="3435" w:type="dxa"/>
          </w:tcPr>
          <w:p w:rsidR="00E06621" w:rsidRPr="00AC0C43" w:rsidRDefault="00E06621" w:rsidP="00E06621">
            <w:pPr>
              <w:pStyle w:val="Sansinterligne"/>
            </w:pPr>
          </w:p>
        </w:tc>
        <w:tc>
          <w:tcPr>
            <w:tcW w:w="3119" w:type="dxa"/>
            <w:vAlign w:val="center"/>
          </w:tcPr>
          <w:p w:rsidR="00E06621" w:rsidRPr="00C50EEF" w:rsidRDefault="00E06621" w:rsidP="00E06621">
            <w:pPr>
              <w:pStyle w:val="Sansinterligne"/>
            </w:pPr>
          </w:p>
        </w:tc>
        <w:tc>
          <w:tcPr>
            <w:tcW w:w="1701" w:type="dxa"/>
            <w:vAlign w:val="center"/>
          </w:tcPr>
          <w:p w:rsidR="00E06621" w:rsidRPr="00EE52FF" w:rsidRDefault="00E06621" w:rsidP="00E06621">
            <w:pPr>
              <w:pStyle w:val="Sansinterligne"/>
              <w:rPr>
                <w:sz w:val="24"/>
                <w:szCs w:val="24"/>
              </w:rPr>
            </w:pPr>
          </w:p>
        </w:tc>
        <w:tc>
          <w:tcPr>
            <w:tcW w:w="2161" w:type="dxa"/>
          </w:tcPr>
          <w:p w:rsidR="00E06621" w:rsidRPr="00EE52FF" w:rsidRDefault="00E06621" w:rsidP="00E06621">
            <w:pPr>
              <w:pStyle w:val="Sansinterligne"/>
              <w:rPr>
                <w:sz w:val="24"/>
                <w:szCs w:val="24"/>
              </w:rPr>
            </w:pPr>
          </w:p>
        </w:tc>
      </w:tr>
      <w:tr w:rsidR="00E06621" w:rsidTr="000936EB">
        <w:tc>
          <w:tcPr>
            <w:tcW w:w="5070" w:type="dxa"/>
            <w:vAlign w:val="center"/>
          </w:tcPr>
          <w:p w:rsidR="00E06621" w:rsidRPr="009776AD" w:rsidRDefault="00E06621" w:rsidP="00E06621">
            <w:pPr>
              <w:rPr>
                <w:rFonts w:ascii="Comic Sans MS" w:eastAsia="Calibri" w:hAnsi="Comic Sans MS" w:cs="Times New Roman"/>
                <w:sz w:val="20"/>
                <w:szCs w:val="20"/>
              </w:rPr>
            </w:pPr>
            <w:r w:rsidRPr="009776AD">
              <w:rPr>
                <w:rFonts w:ascii="Comic Sans MS" w:eastAsia="Calibri" w:hAnsi="Comic Sans MS" w:cs="Times New Roman"/>
                <w:b/>
                <w:sz w:val="20"/>
                <w:szCs w:val="20"/>
              </w:rPr>
              <w:t>1.2.1.</w:t>
            </w:r>
            <w:r w:rsidRPr="009776AD">
              <w:rPr>
                <w:rFonts w:ascii="Comic Sans MS" w:eastAsia="Calibri" w:hAnsi="Comic Sans MS" w:cs="Times New Roman"/>
                <w:sz w:val="20"/>
                <w:szCs w:val="20"/>
              </w:rPr>
              <w:t xml:space="preserve"> Mettre en place le  groupe  de travail sur l’évaluation économique des SEF</w:t>
            </w:r>
          </w:p>
        </w:tc>
        <w:tc>
          <w:tcPr>
            <w:tcW w:w="3435" w:type="dxa"/>
          </w:tcPr>
          <w:p w:rsidR="00E06621" w:rsidRPr="00AC0C43" w:rsidRDefault="00E06621" w:rsidP="00E06621">
            <w:pPr>
              <w:pStyle w:val="Sansinterligne"/>
            </w:pPr>
          </w:p>
        </w:tc>
        <w:tc>
          <w:tcPr>
            <w:tcW w:w="3119" w:type="dxa"/>
            <w:vAlign w:val="center"/>
          </w:tcPr>
          <w:p w:rsidR="00E06621" w:rsidRPr="00C50EEF" w:rsidRDefault="00E06621" w:rsidP="00E06621">
            <w:pPr>
              <w:pStyle w:val="Sansinterligne"/>
            </w:pPr>
          </w:p>
        </w:tc>
        <w:tc>
          <w:tcPr>
            <w:tcW w:w="1701" w:type="dxa"/>
            <w:vAlign w:val="center"/>
          </w:tcPr>
          <w:p w:rsidR="00E06621" w:rsidRPr="00EE52FF" w:rsidRDefault="00E06621" w:rsidP="00E06621">
            <w:pPr>
              <w:pStyle w:val="Sansinterligne"/>
              <w:rPr>
                <w:sz w:val="24"/>
                <w:szCs w:val="24"/>
              </w:rPr>
            </w:pPr>
          </w:p>
        </w:tc>
        <w:tc>
          <w:tcPr>
            <w:tcW w:w="2161" w:type="dxa"/>
          </w:tcPr>
          <w:p w:rsidR="00E06621" w:rsidRPr="00EE52FF" w:rsidRDefault="00E06621" w:rsidP="00E06621">
            <w:pPr>
              <w:pStyle w:val="Sansinterligne"/>
              <w:rPr>
                <w:sz w:val="24"/>
                <w:szCs w:val="24"/>
              </w:rPr>
            </w:pPr>
          </w:p>
        </w:tc>
      </w:tr>
      <w:tr w:rsidR="00E06621" w:rsidTr="000936EB">
        <w:tc>
          <w:tcPr>
            <w:tcW w:w="5070" w:type="dxa"/>
            <w:vAlign w:val="center"/>
          </w:tcPr>
          <w:p w:rsidR="00E06621" w:rsidRPr="009776AD" w:rsidRDefault="00E06621" w:rsidP="00E06621">
            <w:pPr>
              <w:rPr>
                <w:rFonts w:ascii="Comic Sans MS" w:eastAsia="Calibri" w:hAnsi="Comic Sans MS" w:cs="Times New Roman"/>
                <w:sz w:val="20"/>
                <w:szCs w:val="20"/>
              </w:rPr>
            </w:pPr>
            <w:r w:rsidRPr="009776AD">
              <w:rPr>
                <w:rFonts w:ascii="Comic Sans MS" w:eastAsia="Calibri" w:hAnsi="Comic Sans MS" w:cs="Times New Roman"/>
                <w:b/>
                <w:sz w:val="20"/>
                <w:szCs w:val="20"/>
              </w:rPr>
              <w:t>1.2.2.</w:t>
            </w:r>
            <w:r w:rsidRPr="009776AD">
              <w:rPr>
                <w:rFonts w:ascii="Comic Sans MS" w:eastAsia="Calibri" w:hAnsi="Comic Sans MS" w:cs="Times New Roman"/>
                <w:sz w:val="20"/>
                <w:szCs w:val="20"/>
              </w:rPr>
              <w:t xml:space="preserve"> Développer un cadre logique et valider des modèles d’évaluation économique des SEF</w:t>
            </w:r>
          </w:p>
        </w:tc>
        <w:tc>
          <w:tcPr>
            <w:tcW w:w="3435" w:type="dxa"/>
          </w:tcPr>
          <w:p w:rsidR="00E06621" w:rsidRPr="00AC0C43" w:rsidRDefault="00E06621" w:rsidP="00E06621">
            <w:pPr>
              <w:pStyle w:val="Sansinterligne"/>
            </w:pPr>
          </w:p>
        </w:tc>
        <w:tc>
          <w:tcPr>
            <w:tcW w:w="3119" w:type="dxa"/>
            <w:vAlign w:val="center"/>
          </w:tcPr>
          <w:p w:rsidR="00E06621" w:rsidRPr="00C50EEF" w:rsidRDefault="00E06621" w:rsidP="00E06621">
            <w:pPr>
              <w:pStyle w:val="Sansinterligne"/>
            </w:pPr>
          </w:p>
        </w:tc>
        <w:tc>
          <w:tcPr>
            <w:tcW w:w="1701" w:type="dxa"/>
            <w:vAlign w:val="center"/>
          </w:tcPr>
          <w:p w:rsidR="00E06621" w:rsidRPr="00EE52FF" w:rsidRDefault="00E06621" w:rsidP="00E06621">
            <w:pPr>
              <w:pStyle w:val="Sansinterligne"/>
              <w:rPr>
                <w:sz w:val="24"/>
                <w:szCs w:val="24"/>
              </w:rPr>
            </w:pPr>
          </w:p>
        </w:tc>
        <w:tc>
          <w:tcPr>
            <w:tcW w:w="2161" w:type="dxa"/>
          </w:tcPr>
          <w:p w:rsidR="00E06621" w:rsidRPr="00EE52FF" w:rsidRDefault="00E06621" w:rsidP="00E06621">
            <w:pPr>
              <w:pStyle w:val="Sansinterligne"/>
              <w:rPr>
                <w:sz w:val="24"/>
                <w:szCs w:val="24"/>
              </w:rPr>
            </w:pPr>
          </w:p>
        </w:tc>
      </w:tr>
      <w:tr w:rsidR="00E06621" w:rsidTr="000936EB">
        <w:tc>
          <w:tcPr>
            <w:tcW w:w="5070" w:type="dxa"/>
            <w:vAlign w:val="center"/>
          </w:tcPr>
          <w:p w:rsidR="00E06621" w:rsidRPr="000D2637" w:rsidRDefault="00E06621" w:rsidP="00E06621">
            <w:pPr>
              <w:jc w:val="both"/>
              <w:rPr>
                <w:rFonts w:ascii="Comic Sans MS" w:eastAsia="Calibri" w:hAnsi="Comic Sans MS" w:cs="Arial"/>
                <w:sz w:val="15"/>
                <w:szCs w:val="15"/>
              </w:rPr>
            </w:pPr>
            <w:r w:rsidRPr="009776AD">
              <w:rPr>
                <w:rFonts w:ascii="Comic Sans MS" w:eastAsia="Calibri" w:hAnsi="Comic Sans MS" w:cs="Times New Roman"/>
                <w:b/>
                <w:sz w:val="20"/>
                <w:szCs w:val="20"/>
              </w:rPr>
              <w:t>1.2.3.</w:t>
            </w:r>
            <w:r w:rsidRPr="009776AD">
              <w:rPr>
                <w:rFonts w:ascii="Comic Sans MS" w:eastAsia="Calibri" w:hAnsi="Comic Sans MS" w:cs="Times New Roman"/>
                <w:sz w:val="20"/>
                <w:szCs w:val="20"/>
              </w:rPr>
              <w:t xml:space="preserve"> Collecter, consolider et analyser les informations relatives aux études économiques (VET) des SEF </w:t>
            </w:r>
          </w:p>
        </w:tc>
        <w:tc>
          <w:tcPr>
            <w:tcW w:w="3435" w:type="dxa"/>
          </w:tcPr>
          <w:p w:rsidR="00E06621" w:rsidRPr="00AC0C43" w:rsidRDefault="00E06621" w:rsidP="00E06621">
            <w:pPr>
              <w:pStyle w:val="Sansinterligne"/>
            </w:pPr>
          </w:p>
        </w:tc>
        <w:tc>
          <w:tcPr>
            <w:tcW w:w="3119" w:type="dxa"/>
            <w:vAlign w:val="center"/>
          </w:tcPr>
          <w:p w:rsidR="00E06621" w:rsidRPr="00C50EEF" w:rsidRDefault="00E06621" w:rsidP="00E06621">
            <w:pPr>
              <w:pStyle w:val="Sansinterligne"/>
            </w:pPr>
          </w:p>
        </w:tc>
        <w:tc>
          <w:tcPr>
            <w:tcW w:w="1701" w:type="dxa"/>
            <w:vAlign w:val="center"/>
          </w:tcPr>
          <w:p w:rsidR="00E06621" w:rsidRPr="00EE52FF" w:rsidRDefault="00E06621" w:rsidP="00E06621">
            <w:pPr>
              <w:pStyle w:val="Sansinterligne"/>
              <w:rPr>
                <w:sz w:val="24"/>
                <w:szCs w:val="24"/>
              </w:rPr>
            </w:pPr>
          </w:p>
        </w:tc>
        <w:tc>
          <w:tcPr>
            <w:tcW w:w="2161" w:type="dxa"/>
          </w:tcPr>
          <w:p w:rsidR="00E06621" w:rsidRPr="00EE52FF" w:rsidRDefault="00E06621" w:rsidP="00E06621">
            <w:pPr>
              <w:pStyle w:val="Sansinterligne"/>
              <w:rPr>
                <w:sz w:val="24"/>
                <w:szCs w:val="24"/>
              </w:rPr>
            </w:pPr>
          </w:p>
        </w:tc>
      </w:tr>
      <w:tr w:rsidR="00E06621" w:rsidTr="000936EB">
        <w:tc>
          <w:tcPr>
            <w:tcW w:w="5070" w:type="dxa"/>
            <w:vAlign w:val="center"/>
          </w:tcPr>
          <w:p w:rsidR="00E06621" w:rsidRPr="009776AD" w:rsidRDefault="00E06621" w:rsidP="00E06621">
            <w:pPr>
              <w:rPr>
                <w:rFonts w:ascii="Comic Sans MS" w:eastAsia="Calibri" w:hAnsi="Comic Sans MS" w:cs="Times New Roman"/>
                <w:sz w:val="24"/>
                <w:szCs w:val="20"/>
              </w:rPr>
            </w:pPr>
            <w:r w:rsidRPr="009776AD">
              <w:rPr>
                <w:rFonts w:ascii="Comic Sans MS" w:eastAsia="Calibri" w:hAnsi="Comic Sans MS" w:cs="Times New Roman"/>
                <w:b/>
                <w:sz w:val="20"/>
                <w:szCs w:val="20"/>
              </w:rPr>
              <w:t>1.2.4.</w:t>
            </w:r>
            <w:r w:rsidRPr="009776AD">
              <w:rPr>
                <w:rFonts w:ascii="Comic Sans MS" w:eastAsia="Calibri" w:hAnsi="Comic Sans MS" w:cs="Times New Roman"/>
                <w:sz w:val="20"/>
                <w:szCs w:val="20"/>
              </w:rPr>
              <w:t xml:space="preserve"> Déterminer la chaine de valeur des produits forestiers</w:t>
            </w:r>
          </w:p>
        </w:tc>
        <w:tc>
          <w:tcPr>
            <w:tcW w:w="3435" w:type="dxa"/>
          </w:tcPr>
          <w:p w:rsidR="00E06621" w:rsidRPr="00AC0C43" w:rsidRDefault="00E06621" w:rsidP="00E06621">
            <w:pPr>
              <w:pStyle w:val="Sansinterligne"/>
            </w:pPr>
          </w:p>
        </w:tc>
        <w:tc>
          <w:tcPr>
            <w:tcW w:w="3119" w:type="dxa"/>
            <w:vAlign w:val="center"/>
          </w:tcPr>
          <w:p w:rsidR="00E06621" w:rsidRPr="00C50EEF" w:rsidRDefault="00E06621" w:rsidP="00E06621">
            <w:pPr>
              <w:pStyle w:val="Sansinterligne"/>
            </w:pPr>
          </w:p>
        </w:tc>
        <w:tc>
          <w:tcPr>
            <w:tcW w:w="1701" w:type="dxa"/>
            <w:vAlign w:val="center"/>
          </w:tcPr>
          <w:p w:rsidR="00E06621" w:rsidRPr="00EE52FF" w:rsidRDefault="00E06621" w:rsidP="00E06621">
            <w:pPr>
              <w:pStyle w:val="Sansinterligne"/>
              <w:rPr>
                <w:sz w:val="24"/>
                <w:szCs w:val="24"/>
              </w:rPr>
            </w:pPr>
          </w:p>
        </w:tc>
        <w:tc>
          <w:tcPr>
            <w:tcW w:w="2161" w:type="dxa"/>
          </w:tcPr>
          <w:p w:rsidR="00E06621" w:rsidRPr="00EE52FF" w:rsidRDefault="00E06621" w:rsidP="00E06621">
            <w:pPr>
              <w:pStyle w:val="Sansinterligne"/>
              <w:rPr>
                <w:sz w:val="24"/>
                <w:szCs w:val="24"/>
              </w:rPr>
            </w:pPr>
          </w:p>
        </w:tc>
      </w:tr>
    </w:tbl>
    <w:p w:rsidR="001C6183" w:rsidRDefault="007E3563" w:rsidP="00E665AA">
      <w:r>
        <w:rPr>
          <w:noProof/>
          <w:lang w:eastAsia="fr-FR"/>
        </w:rPr>
        <w:lastRenderedPageBreak/>
        <w:pict>
          <v:group id="_x0000_s1189" style="position:absolute;margin-left:-36.95pt;margin-top:-30.65pt;width:773.95pt;height:70.15pt;z-index:251734016;mso-position-horizontal-relative:text;mso-position-vertical-relative:text" coordorigin="719,1100" coordsize="15479,1085">
            <v:shape id="_x0000_s1190" type="#_x0000_t202" style="position:absolute;left:719;top:1100;width:6777;height:1085" fillcolor="#666 [1936]" strokecolor="black [3213]" strokeweight="2.25pt">
              <v:fill color2="#ccc [656]" angle="-45" focus="-50%" type="gradient"/>
              <v:shadow on="t" color="#7f7f7f [1601]" opacity=".5" offset="6pt,-6pt"/>
              <v:textbox style="mso-next-textbox:#_x0000_s1190">
                <w:txbxContent>
                  <w:p w:rsidR="005859A0" w:rsidRPr="00EE7D84" w:rsidRDefault="005859A0" w:rsidP="005B4845">
                    <w:pPr>
                      <w:pStyle w:val="Titre1"/>
                      <w:rPr>
                        <w:color w:val="auto"/>
                      </w:rPr>
                    </w:pPr>
                    <w:bookmarkStart w:id="154" w:name="_Toc246356392"/>
                    <w:r w:rsidRPr="00EE7D84">
                      <w:rPr>
                        <w:color w:val="auto"/>
                      </w:rPr>
                      <w:t>Document  de travail n° 8 : Collecte des données</w:t>
                    </w:r>
                    <w:bookmarkEnd w:id="154"/>
                    <w:r w:rsidRPr="00EE7D84">
                      <w:rPr>
                        <w:color w:val="auto"/>
                      </w:rPr>
                      <w:t> </w:t>
                    </w:r>
                  </w:p>
                  <w:p w:rsidR="005859A0" w:rsidRPr="00B064C4" w:rsidRDefault="005859A0" w:rsidP="004872AD">
                    <w:pPr>
                      <w:pStyle w:val="Sansinterligne"/>
                      <w:rPr>
                        <w:rFonts w:ascii="Comic Sans MS" w:hAnsi="Comic Sans MS"/>
                        <w:b/>
                        <w:color w:val="C2D69B" w:themeColor="accent3" w:themeTint="99"/>
                        <w:sz w:val="20"/>
                      </w:rPr>
                    </w:pPr>
                    <w:r w:rsidRPr="00B064C4">
                      <w:t>Agence __________________</w:t>
                    </w:r>
                  </w:p>
                </w:txbxContent>
              </v:textbox>
            </v:shape>
            <v:shape id="_x0000_s1191" type="#_x0000_t202" style="position:absolute;left:7496;top:1100;width:6343;height:1085;v-text-anchor:middle" fillcolor="#c2d69b [1942]" strokecolor="black [3213]" strokeweight="2.25pt">
              <v:fill color2="#c0504d [3205]"/>
              <v:shadow on="t" color="#622423 [1605]" opacity=".5" offset="6pt,-6pt"/>
              <v:textbox style="mso-next-textbox:#_x0000_s1191">
                <w:txbxContent>
                  <w:p w:rsidR="005859A0" w:rsidRPr="003D41FD" w:rsidRDefault="005859A0" w:rsidP="004872AD">
                    <w:pPr>
                      <w:rPr>
                        <w:rFonts w:ascii="Comic Sans MS" w:hAnsi="Comic Sans MS"/>
                        <w:b/>
                        <w:sz w:val="28"/>
                      </w:rPr>
                    </w:pPr>
                    <w:r w:rsidRPr="003D41FD">
                      <w:rPr>
                        <w:rFonts w:ascii="Comic Sans MS" w:hAnsi="Comic Sans MS" w:cs="Times New Roman"/>
                        <w:b/>
                        <w:sz w:val="24"/>
                        <w:szCs w:val="20"/>
                      </w:rPr>
                      <w:t>Cadre de mesure de rendement ou de performance</w:t>
                    </w:r>
                  </w:p>
                </w:txbxContent>
              </v:textbox>
            </v:shape>
            <v:shape id="_x0000_s1192" type="#_x0000_t202" style="position:absolute;left:13839;top:1100;width:2359;height:1085;v-text-anchor:middle" fillcolor="#341af6" strokecolor="black [3213]" strokeweight="2.25pt">
              <v:fill color2="#e5dfec [663]"/>
              <v:shadow on="t" color="#3f3151 [1607]" opacity=".5" offset="6pt,-6pt"/>
              <v:textbox style="mso-next-textbox:#_x0000_s1192">
                <w:txbxContent>
                  <w:p w:rsidR="005859A0" w:rsidRPr="00082DEB" w:rsidRDefault="005859A0" w:rsidP="004872AD">
                    <w:pPr>
                      <w:jc w:val="center"/>
                      <w:rPr>
                        <w:rFonts w:ascii="Arial Black" w:hAnsi="Arial Black"/>
                      </w:rPr>
                    </w:pPr>
                    <w:r>
                      <w:rPr>
                        <w:rFonts w:ascii="Arial Black" w:hAnsi="Arial Black"/>
                      </w:rPr>
                      <w:t>ACTIVITES</w:t>
                    </w:r>
                  </w:p>
                </w:txbxContent>
              </v:textbox>
            </v:shape>
          </v:group>
        </w:pict>
      </w:r>
    </w:p>
    <w:tbl>
      <w:tblPr>
        <w:tblStyle w:val="Grilledutableau"/>
        <w:tblpPr w:leftFromText="141" w:rightFromText="141" w:vertAnchor="text" w:horzAnchor="margin" w:tblpXSpec="center" w:tblpY="358"/>
        <w:tblW w:w="15486" w:type="dxa"/>
        <w:tblLook w:val="04A0"/>
      </w:tblPr>
      <w:tblGrid>
        <w:gridCol w:w="5070"/>
        <w:gridCol w:w="3435"/>
        <w:gridCol w:w="3119"/>
        <w:gridCol w:w="1701"/>
        <w:gridCol w:w="2161"/>
      </w:tblGrid>
      <w:tr w:rsidR="00E06621" w:rsidRPr="006E014B" w:rsidTr="000936EB">
        <w:trPr>
          <w:trHeight w:val="564"/>
        </w:trPr>
        <w:tc>
          <w:tcPr>
            <w:tcW w:w="5070" w:type="dxa"/>
            <w:vAlign w:val="center"/>
          </w:tcPr>
          <w:p w:rsidR="00E06621" w:rsidRPr="006E014B" w:rsidRDefault="00E06621" w:rsidP="000936EB">
            <w:pPr>
              <w:rPr>
                <w:rFonts w:ascii="Arial Black" w:hAnsi="Arial Black"/>
                <w:b/>
              </w:rPr>
            </w:pPr>
            <w:r w:rsidRPr="006E014B">
              <w:rPr>
                <w:rFonts w:ascii="Arial Black" w:hAnsi="Arial Black"/>
                <w:b/>
              </w:rPr>
              <w:t>Indicateur de rendement ou de performance</w:t>
            </w:r>
          </w:p>
        </w:tc>
        <w:tc>
          <w:tcPr>
            <w:tcW w:w="3435" w:type="dxa"/>
            <w:vAlign w:val="center"/>
          </w:tcPr>
          <w:p w:rsidR="00E06621" w:rsidRPr="006E014B" w:rsidRDefault="00E06621" w:rsidP="000936EB">
            <w:pPr>
              <w:rPr>
                <w:rFonts w:ascii="Arial Black" w:hAnsi="Arial Black"/>
                <w:b/>
              </w:rPr>
            </w:pPr>
            <w:r w:rsidRPr="006E014B">
              <w:rPr>
                <w:rFonts w:ascii="Arial Black" w:hAnsi="Arial Black"/>
                <w:b/>
              </w:rPr>
              <w:t>Source de vérification</w:t>
            </w:r>
          </w:p>
        </w:tc>
        <w:tc>
          <w:tcPr>
            <w:tcW w:w="3119" w:type="dxa"/>
            <w:vAlign w:val="center"/>
          </w:tcPr>
          <w:p w:rsidR="00E06621" w:rsidRPr="006E014B" w:rsidRDefault="00E06621" w:rsidP="000936EB">
            <w:pPr>
              <w:rPr>
                <w:rFonts w:ascii="Arial Black" w:hAnsi="Arial Black"/>
                <w:b/>
              </w:rPr>
            </w:pPr>
            <w:r w:rsidRPr="006E014B">
              <w:rPr>
                <w:rFonts w:ascii="Arial Black" w:hAnsi="Arial Black"/>
                <w:b/>
              </w:rPr>
              <w:t>Méthodes de collecte des informations</w:t>
            </w:r>
          </w:p>
        </w:tc>
        <w:tc>
          <w:tcPr>
            <w:tcW w:w="1701" w:type="dxa"/>
            <w:vAlign w:val="center"/>
          </w:tcPr>
          <w:p w:rsidR="00E06621" w:rsidRPr="006E014B" w:rsidRDefault="00E06621" w:rsidP="000936EB">
            <w:pPr>
              <w:rPr>
                <w:rFonts w:ascii="Arial Black" w:hAnsi="Arial Black"/>
                <w:b/>
              </w:rPr>
            </w:pPr>
            <w:r w:rsidRPr="006E014B">
              <w:rPr>
                <w:rFonts w:ascii="Arial Black" w:hAnsi="Arial Black"/>
                <w:b/>
              </w:rPr>
              <w:t>Fréquences</w:t>
            </w:r>
          </w:p>
        </w:tc>
        <w:tc>
          <w:tcPr>
            <w:tcW w:w="2161" w:type="dxa"/>
            <w:vAlign w:val="center"/>
          </w:tcPr>
          <w:p w:rsidR="00E06621" w:rsidRPr="006E014B" w:rsidRDefault="00E06621" w:rsidP="000936EB">
            <w:pPr>
              <w:rPr>
                <w:rFonts w:ascii="Arial Black" w:hAnsi="Arial Black"/>
                <w:b/>
              </w:rPr>
            </w:pPr>
            <w:r w:rsidRPr="006E014B">
              <w:rPr>
                <w:rFonts w:ascii="Arial Black" w:hAnsi="Arial Black"/>
                <w:b/>
              </w:rPr>
              <w:t xml:space="preserve">Responsabilités </w:t>
            </w:r>
          </w:p>
        </w:tc>
      </w:tr>
      <w:tr w:rsidR="00E06621" w:rsidRPr="00EE52FF" w:rsidTr="000936EB">
        <w:tc>
          <w:tcPr>
            <w:tcW w:w="5070" w:type="dxa"/>
            <w:vAlign w:val="center"/>
          </w:tcPr>
          <w:p w:rsidR="00E06621" w:rsidRPr="009776AD" w:rsidRDefault="00E06621" w:rsidP="00E06621">
            <w:pPr>
              <w:rPr>
                <w:rFonts w:ascii="Comic Sans MS" w:eastAsia="Calibri" w:hAnsi="Comic Sans MS" w:cs="Times New Roman"/>
                <w:sz w:val="24"/>
                <w:szCs w:val="20"/>
              </w:rPr>
            </w:pPr>
            <w:r w:rsidRPr="009776AD">
              <w:rPr>
                <w:rFonts w:ascii="Comic Sans MS" w:eastAsia="Calibri" w:hAnsi="Comic Sans MS" w:cs="Times New Roman"/>
                <w:b/>
                <w:sz w:val="20"/>
                <w:szCs w:val="20"/>
              </w:rPr>
              <w:t>1.3.1.</w:t>
            </w:r>
            <w:r w:rsidRPr="009776AD">
              <w:rPr>
                <w:rFonts w:ascii="Comic Sans MS" w:eastAsia="Calibri" w:hAnsi="Comic Sans MS" w:cs="Times New Roman"/>
                <w:sz w:val="24"/>
                <w:szCs w:val="20"/>
              </w:rPr>
              <w:t xml:space="preserve"> </w:t>
            </w:r>
            <w:r w:rsidRPr="009776AD">
              <w:rPr>
                <w:rFonts w:ascii="Comic Sans MS" w:eastAsia="Calibri" w:hAnsi="Comic Sans MS" w:cs="Times New Roman"/>
                <w:sz w:val="20"/>
                <w:szCs w:val="20"/>
              </w:rPr>
              <w:t>Renforcer les capacités des élus locaux en matière de RN, orienté sur les SEF</w:t>
            </w:r>
          </w:p>
        </w:tc>
        <w:tc>
          <w:tcPr>
            <w:tcW w:w="3435" w:type="dxa"/>
          </w:tcPr>
          <w:p w:rsidR="00E06621" w:rsidRPr="00AC0C43" w:rsidRDefault="00E06621" w:rsidP="00E06621">
            <w:pPr>
              <w:pStyle w:val="Sansinterligne"/>
            </w:pPr>
          </w:p>
        </w:tc>
        <w:tc>
          <w:tcPr>
            <w:tcW w:w="3119" w:type="dxa"/>
          </w:tcPr>
          <w:p w:rsidR="00E06621" w:rsidRPr="00376D1E" w:rsidRDefault="00E06621" w:rsidP="00E06621">
            <w:pPr>
              <w:pStyle w:val="Sansinterligne"/>
            </w:pPr>
          </w:p>
        </w:tc>
        <w:tc>
          <w:tcPr>
            <w:tcW w:w="1701" w:type="dxa"/>
            <w:vAlign w:val="center"/>
          </w:tcPr>
          <w:p w:rsidR="00E06621" w:rsidRPr="00EE52FF" w:rsidRDefault="00E06621" w:rsidP="00E06621">
            <w:pPr>
              <w:pStyle w:val="Sansinterligne"/>
              <w:rPr>
                <w:sz w:val="24"/>
                <w:szCs w:val="24"/>
              </w:rPr>
            </w:pPr>
          </w:p>
        </w:tc>
        <w:tc>
          <w:tcPr>
            <w:tcW w:w="2161" w:type="dxa"/>
          </w:tcPr>
          <w:p w:rsidR="00E06621" w:rsidRPr="00EE52FF" w:rsidRDefault="00E06621" w:rsidP="00E06621">
            <w:pPr>
              <w:pStyle w:val="Sansinterligne"/>
              <w:rPr>
                <w:sz w:val="24"/>
                <w:szCs w:val="24"/>
              </w:rPr>
            </w:pPr>
          </w:p>
        </w:tc>
      </w:tr>
      <w:tr w:rsidR="00E06621" w:rsidRPr="00EE52FF" w:rsidTr="000936EB">
        <w:tc>
          <w:tcPr>
            <w:tcW w:w="5070" w:type="dxa"/>
            <w:vAlign w:val="center"/>
          </w:tcPr>
          <w:p w:rsidR="00E06621" w:rsidRPr="009776AD" w:rsidRDefault="00E06621" w:rsidP="00E06621">
            <w:pPr>
              <w:rPr>
                <w:rFonts w:ascii="Comic Sans MS" w:eastAsia="Calibri" w:hAnsi="Comic Sans MS" w:cs="Times New Roman"/>
                <w:sz w:val="24"/>
                <w:szCs w:val="20"/>
              </w:rPr>
            </w:pPr>
            <w:r w:rsidRPr="009776AD">
              <w:rPr>
                <w:rFonts w:ascii="Comic Sans MS" w:eastAsia="Calibri" w:hAnsi="Comic Sans MS" w:cs="Times New Roman"/>
                <w:b/>
                <w:sz w:val="20"/>
                <w:szCs w:val="20"/>
              </w:rPr>
              <w:t>1.3.2.</w:t>
            </w:r>
            <w:r w:rsidRPr="009776AD">
              <w:rPr>
                <w:rFonts w:ascii="Comic Sans MS" w:eastAsia="Calibri" w:hAnsi="Comic Sans MS" w:cs="Times New Roman"/>
                <w:sz w:val="24"/>
                <w:szCs w:val="20"/>
              </w:rPr>
              <w:t xml:space="preserve"> </w:t>
            </w:r>
            <w:r w:rsidRPr="009776AD">
              <w:rPr>
                <w:rFonts w:ascii="Comic Sans MS" w:eastAsia="Calibri" w:hAnsi="Comic Sans MS" w:cs="Times New Roman"/>
                <w:sz w:val="20"/>
                <w:szCs w:val="20"/>
              </w:rPr>
              <w:t>Former les acteurs non gouvernementaux et privés sur les outils de collecte de données sur les SEF</w:t>
            </w:r>
          </w:p>
        </w:tc>
        <w:tc>
          <w:tcPr>
            <w:tcW w:w="3435" w:type="dxa"/>
          </w:tcPr>
          <w:p w:rsidR="00E06621" w:rsidRPr="00AC0C43" w:rsidRDefault="00E06621" w:rsidP="00E06621">
            <w:pPr>
              <w:pStyle w:val="Sansinterligne"/>
            </w:pPr>
          </w:p>
        </w:tc>
        <w:tc>
          <w:tcPr>
            <w:tcW w:w="3119" w:type="dxa"/>
          </w:tcPr>
          <w:p w:rsidR="00E06621" w:rsidRPr="00376D1E" w:rsidRDefault="00E06621" w:rsidP="00E06621">
            <w:pPr>
              <w:pStyle w:val="Sansinterligne"/>
            </w:pPr>
          </w:p>
        </w:tc>
        <w:tc>
          <w:tcPr>
            <w:tcW w:w="1701" w:type="dxa"/>
            <w:vAlign w:val="center"/>
          </w:tcPr>
          <w:p w:rsidR="00E06621" w:rsidRPr="00EE52FF" w:rsidRDefault="00E06621" w:rsidP="00E06621">
            <w:pPr>
              <w:pStyle w:val="Sansinterligne"/>
              <w:rPr>
                <w:sz w:val="24"/>
                <w:szCs w:val="24"/>
              </w:rPr>
            </w:pPr>
          </w:p>
        </w:tc>
        <w:tc>
          <w:tcPr>
            <w:tcW w:w="2161" w:type="dxa"/>
          </w:tcPr>
          <w:p w:rsidR="00E06621" w:rsidRPr="00EE52FF" w:rsidRDefault="00E06621" w:rsidP="00E06621">
            <w:pPr>
              <w:pStyle w:val="Sansinterligne"/>
              <w:rPr>
                <w:sz w:val="24"/>
                <w:szCs w:val="24"/>
              </w:rPr>
            </w:pPr>
          </w:p>
        </w:tc>
      </w:tr>
      <w:tr w:rsidR="00E06621" w:rsidRPr="00EE52FF" w:rsidTr="000936EB">
        <w:tc>
          <w:tcPr>
            <w:tcW w:w="5070" w:type="dxa"/>
            <w:vAlign w:val="center"/>
          </w:tcPr>
          <w:p w:rsidR="00E06621" w:rsidRPr="009776AD" w:rsidRDefault="00E06621" w:rsidP="00E06621">
            <w:pPr>
              <w:rPr>
                <w:rFonts w:ascii="Comic Sans MS" w:eastAsia="Calibri" w:hAnsi="Comic Sans MS" w:cs="Times New Roman"/>
                <w:sz w:val="24"/>
                <w:szCs w:val="20"/>
              </w:rPr>
            </w:pPr>
            <w:r w:rsidRPr="009776AD">
              <w:rPr>
                <w:rFonts w:ascii="Comic Sans MS" w:eastAsia="Calibri" w:hAnsi="Comic Sans MS" w:cs="Times New Roman"/>
                <w:b/>
                <w:sz w:val="20"/>
                <w:szCs w:val="20"/>
              </w:rPr>
              <w:t>1.3.3.</w:t>
            </w:r>
            <w:r w:rsidRPr="009776AD">
              <w:rPr>
                <w:rFonts w:ascii="Comic Sans MS" w:eastAsia="Calibri" w:hAnsi="Comic Sans MS" w:cs="Times New Roman"/>
                <w:sz w:val="24"/>
                <w:szCs w:val="20"/>
              </w:rPr>
              <w:t xml:space="preserve"> </w:t>
            </w:r>
            <w:r w:rsidRPr="009776AD">
              <w:rPr>
                <w:rFonts w:ascii="Comic Sans MS" w:eastAsia="Calibri" w:hAnsi="Comic Sans MS" w:cs="Times New Roman"/>
                <w:sz w:val="20"/>
                <w:szCs w:val="20"/>
              </w:rPr>
              <w:t xml:space="preserve">Former les acteurs sur l’approche pilote de création de la RB </w:t>
            </w:r>
            <w:r w:rsidRPr="009776AD">
              <w:rPr>
                <w:rFonts w:ascii="Comic Sans MS" w:eastAsia="Calibri" w:hAnsi="Comic Sans MS" w:cs="Times New Roman"/>
                <w:sz w:val="24"/>
                <w:szCs w:val="20"/>
              </w:rPr>
              <w:t xml:space="preserve"> </w:t>
            </w:r>
            <w:r w:rsidRPr="009776AD">
              <w:rPr>
                <w:rFonts w:ascii="Comic Sans MS" w:eastAsia="Calibri" w:hAnsi="Comic Sans MS" w:cs="Times New Roman"/>
                <w:sz w:val="20"/>
                <w:szCs w:val="20"/>
              </w:rPr>
              <w:t xml:space="preserve">  </w:t>
            </w:r>
          </w:p>
        </w:tc>
        <w:tc>
          <w:tcPr>
            <w:tcW w:w="3435" w:type="dxa"/>
          </w:tcPr>
          <w:p w:rsidR="00E06621" w:rsidRPr="00AC0C43" w:rsidRDefault="00E06621" w:rsidP="00E06621">
            <w:pPr>
              <w:pStyle w:val="Sansinterligne"/>
            </w:pPr>
          </w:p>
        </w:tc>
        <w:tc>
          <w:tcPr>
            <w:tcW w:w="3119" w:type="dxa"/>
          </w:tcPr>
          <w:p w:rsidR="00E06621" w:rsidRPr="00376D1E" w:rsidRDefault="00E06621" w:rsidP="00E06621">
            <w:pPr>
              <w:pStyle w:val="Sansinterligne"/>
            </w:pPr>
          </w:p>
        </w:tc>
        <w:tc>
          <w:tcPr>
            <w:tcW w:w="1701" w:type="dxa"/>
            <w:vAlign w:val="center"/>
          </w:tcPr>
          <w:p w:rsidR="00E06621" w:rsidRPr="00EE52FF" w:rsidRDefault="00E06621" w:rsidP="00E06621">
            <w:pPr>
              <w:pStyle w:val="Sansinterligne"/>
              <w:rPr>
                <w:sz w:val="24"/>
                <w:szCs w:val="24"/>
              </w:rPr>
            </w:pPr>
          </w:p>
        </w:tc>
        <w:tc>
          <w:tcPr>
            <w:tcW w:w="2161" w:type="dxa"/>
          </w:tcPr>
          <w:p w:rsidR="00E06621" w:rsidRPr="00EE52FF" w:rsidRDefault="00E06621" w:rsidP="00E06621">
            <w:pPr>
              <w:pStyle w:val="Sansinterligne"/>
              <w:rPr>
                <w:sz w:val="24"/>
                <w:szCs w:val="24"/>
              </w:rPr>
            </w:pPr>
          </w:p>
        </w:tc>
      </w:tr>
      <w:tr w:rsidR="00E06621" w:rsidRPr="00EE52FF" w:rsidTr="000936EB">
        <w:tc>
          <w:tcPr>
            <w:tcW w:w="5070" w:type="dxa"/>
            <w:vAlign w:val="center"/>
          </w:tcPr>
          <w:p w:rsidR="00E06621" w:rsidRPr="009776AD" w:rsidRDefault="00E06621" w:rsidP="00E06621">
            <w:pPr>
              <w:rPr>
                <w:rFonts w:ascii="Comic Sans MS" w:eastAsia="Calibri" w:hAnsi="Comic Sans MS" w:cs="Times New Roman"/>
                <w:sz w:val="24"/>
                <w:szCs w:val="20"/>
              </w:rPr>
            </w:pPr>
            <w:r w:rsidRPr="009776AD">
              <w:rPr>
                <w:rFonts w:ascii="Comic Sans MS" w:eastAsia="Calibri" w:hAnsi="Comic Sans MS" w:cs="Times New Roman"/>
                <w:b/>
                <w:sz w:val="20"/>
                <w:szCs w:val="20"/>
              </w:rPr>
              <w:t>1.3.4.</w:t>
            </w:r>
            <w:r w:rsidRPr="009776AD">
              <w:rPr>
                <w:rFonts w:ascii="Comic Sans MS" w:eastAsia="Calibri" w:hAnsi="Comic Sans MS" w:cs="Times New Roman"/>
                <w:sz w:val="24"/>
                <w:szCs w:val="20"/>
              </w:rPr>
              <w:t xml:space="preserve"> </w:t>
            </w:r>
            <w:r w:rsidRPr="009776AD">
              <w:rPr>
                <w:rFonts w:ascii="Comic Sans MS" w:eastAsia="Calibri" w:hAnsi="Comic Sans MS" w:cs="Times New Roman"/>
                <w:sz w:val="20"/>
                <w:szCs w:val="20"/>
              </w:rPr>
              <w:t>Organiser des campagnes d’information/sensibilisation</w:t>
            </w:r>
          </w:p>
        </w:tc>
        <w:tc>
          <w:tcPr>
            <w:tcW w:w="3435" w:type="dxa"/>
          </w:tcPr>
          <w:p w:rsidR="00E06621" w:rsidRPr="00AC0C43" w:rsidRDefault="00E06621" w:rsidP="00E06621">
            <w:pPr>
              <w:pStyle w:val="Sansinterligne"/>
            </w:pPr>
          </w:p>
        </w:tc>
        <w:tc>
          <w:tcPr>
            <w:tcW w:w="3119" w:type="dxa"/>
          </w:tcPr>
          <w:p w:rsidR="00E06621" w:rsidRPr="00376D1E" w:rsidRDefault="00E06621" w:rsidP="00E06621">
            <w:pPr>
              <w:pStyle w:val="Sansinterligne"/>
            </w:pPr>
          </w:p>
        </w:tc>
        <w:tc>
          <w:tcPr>
            <w:tcW w:w="1701" w:type="dxa"/>
            <w:vAlign w:val="center"/>
          </w:tcPr>
          <w:p w:rsidR="00E06621" w:rsidRPr="00EE52FF" w:rsidRDefault="00E06621" w:rsidP="00E06621">
            <w:pPr>
              <w:pStyle w:val="Sansinterligne"/>
              <w:rPr>
                <w:sz w:val="24"/>
                <w:szCs w:val="24"/>
              </w:rPr>
            </w:pPr>
          </w:p>
        </w:tc>
        <w:tc>
          <w:tcPr>
            <w:tcW w:w="2161" w:type="dxa"/>
          </w:tcPr>
          <w:p w:rsidR="00E06621" w:rsidRPr="00EE52FF" w:rsidRDefault="00E06621" w:rsidP="00E06621">
            <w:pPr>
              <w:pStyle w:val="Sansinterligne"/>
              <w:rPr>
                <w:sz w:val="24"/>
                <w:szCs w:val="24"/>
              </w:rPr>
            </w:pPr>
          </w:p>
        </w:tc>
      </w:tr>
      <w:tr w:rsidR="00E06621" w:rsidRPr="00EE52FF" w:rsidTr="000936EB">
        <w:tc>
          <w:tcPr>
            <w:tcW w:w="5070" w:type="dxa"/>
            <w:vAlign w:val="center"/>
          </w:tcPr>
          <w:p w:rsidR="00E06621" w:rsidRPr="009776AD" w:rsidRDefault="00E06621" w:rsidP="00E06621">
            <w:pPr>
              <w:rPr>
                <w:rFonts w:ascii="Comic Sans MS" w:eastAsia="Calibri" w:hAnsi="Comic Sans MS" w:cs="Times New Roman"/>
                <w:sz w:val="20"/>
                <w:szCs w:val="20"/>
              </w:rPr>
            </w:pPr>
            <w:r w:rsidRPr="009776AD">
              <w:rPr>
                <w:rFonts w:ascii="Comic Sans MS" w:eastAsia="Calibri" w:hAnsi="Comic Sans MS" w:cs="Times New Roman"/>
                <w:b/>
                <w:sz w:val="20"/>
                <w:szCs w:val="20"/>
              </w:rPr>
              <w:t>1.3.5.</w:t>
            </w:r>
            <w:r w:rsidRPr="009776AD">
              <w:rPr>
                <w:rFonts w:ascii="Comic Sans MS" w:eastAsia="Calibri" w:hAnsi="Comic Sans MS" w:cs="Times New Roman"/>
                <w:sz w:val="24"/>
                <w:szCs w:val="20"/>
              </w:rPr>
              <w:t xml:space="preserve"> </w:t>
            </w:r>
            <w:r w:rsidRPr="009776AD">
              <w:rPr>
                <w:rFonts w:ascii="Comic Sans MS" w:eastAsia="Calibri" w:hAnsi="Comic Sans MS" w:cs="Times New Roman"/>
                <w:sz w:val="20"/>
                <w:szCs w:val="20"/>
              </w:rPr>
              <w:t>Renforcer les capacités des agents du</w:t>
            </w:r>
            <w:r w:rsidRPr="009776AD">
              <w:rPr>
                <w:rFonts w:ascii="Comic Sans MS" w:eastAsia="Calibri" w:hAnsi="Comic Sans MS" w:cs="Times New Roman"/>
                <w:sz w:val="24"/>
                <w:szCs w:val="20"/>
              </w:rPr>
              <w:t xml:space="preserve"> </w:t>
            </w:r>
            <w:r w:rsidRPr="009776AD">
              <w:rPr>
                <w:rFonts w:ascii="Comic Sans MS" w:eastAsia="Calibri" w:hAnsi="Comic Sans MS" w:cs="Times New Roman"/>
                <w:sz w:val="20"/>
                <w:szCs w:val="20"/>
              </w:rPr>
              <w:t xml:space="preserve">MEPNBRLA et des Collectivités locales </w:t>
            </w:r>
          </w:p>
        </w:tc>
        <w:tc>
          <w:tcPr>
            <w:tcW w:w="3435" w:type="dxa"/>
          </w:tcPr>
          <w:p w:rsidR="00E06621" w:rsidRPr="00AC0C43" w:rsidRDefault="00E06621" w:rsidP="00E06621">
            <w:pPr>
              <w:pStyle w:val="Sansinterligne"/>
            </w:pPr>
          </w:p>
        </w:tc>
        <w:tc>
          <w:tcPr>
            <w:tcW w:w="3119" w:type="dxa"/>
          </w:tcPr>
          <w:p w:rsidR="00E06621" w:rsidRPr="00376D1E" w:rsidRDefault="00E06621" w:rsidP="00E06621">
            <w:pPr>
              <w:pStyle w:val="Sansinterligne"/>
            </w:pPr>
          </w:p>
        </w:tc>
        <w:tc>
          <w:tcPr>
            <w:tcW w:w="1701" w:type="dxa"/>
            <w:vAlign w:val="center"/>
          </w:tcPr>
          <w:p w:rsidR="00E06621" w:rsidRPr="00EE52FF" w:rsidRDefault="00E06621" w:rsidP="00E06621">
            <w:pPr>
              <w:pStyle w:val="Sansinterligne"/>
              <w:rPr>
                <w:sz w:val="24"/>
                <w:szCs w:val="24"/>
              </w:rPr>
            </w:pPr>
          </w:p>
        </w:tc>
        <w:tc>
          <w:tcPr>
            <w:tcW w:w="2161" w:type="dxa"/>
          </w:tcPr>
          <w:p w:rsidR="00E06621" w:rsidRPr="00EE52FF" w:rsidRDefault="00E06621" w:rsidP="00E06621">
            <w:pPr>
              <w:pStyle w:val="Sansinterligne"/>
              <w:rPr>
                <w:sz w:val="24"/>
                <w:szCs w:val="24"/>
              </w:rPr>
            </w:pPr>
          </w:p>
        </w:tc>
      </w:tr>
    </w:tbl>
    <w:p w:rsidR="00B22420" w:rsidRDefault="00B22420" w:rsidP="00E665AA"/>
    <w:p w:rsidR="00B22420" w:rsidRDefault="00B22420">
      <w:pPr>
        <w:spacing w:after="0" w:line="240" w:lineRule="auto"/>
      </w:pPr>
      <w:r>
        <w:br w:type="page"/>
      </w:r>
    </w:p>
    <w:p w:rsidR="001C6183" w:rsidRPr="00B22420" w:rsidRDefault="007E3563" w:rsidP="00E665AA">
      <w:r>
        <w:rPr>
          <w:noProof/>
          <w:lang w:eastAsia="fr-FR"/>
        </w:rPr>
        <w:lastRenderedPageBreak/>
        <w:pict>
          <v:group id="_x0000_s1193" style="position:absolute;margin-left:-35.05pt;margin-top:-40.95pt;width:773.95pt;height:66.45pt;z-index:251735040" coordorigin="719,1100" coordsize="15479,1085">
            <v:shape id="_x0000_s1194" type="#_x0000_t202" style="position:absolute;left:719;top:1100;width:6777;height:1085" fillcolor="#666 [1936]" strokecolor="black [3213]" strokeweight="2.25pt">
              <v:fill color2="#ccc [656]" angle="-45" focus="-50%" type="gradient"/>
              <v:shadow on="t" color="#7f7f7f [1601]" opacity=".5" offset="6pt,-6pt"/>
              <v:textbox style="mso-next-textbox:#_x0000_s1194">
                <w:txbxContent>
                  <w:p w:rsidR="005859A0" w:rsidRPr="00EE7D84" w:rsidRDefault="005859A0" w:rsidP="005B4845">
                    <w:pPr>
                      <w:pStyle w:val="Titre1"/>
                      <w:rPr>
                        <w:color w:val="auto"/>
                      </w:rPr>
                    </w:pPr>
                    <w:bookmarkStart w:id="155" w:name="_Toc246356393"/>
                    <w:r w:rsidRPr="00EE7D84">
                      <w:rPr>
                        <w:color w:val="auto"/>
                      </w:rPr>
                      <w:t>Document  de travail n° 8 : Collecte des données</w:t>
                    </w:r>
                    <w:bookmarkEnd w:id="155"/>
                    <w:r w:rsidRPr="00EE7D84">
                      <w:rPr>
                        <w:color w:val="auto"/>
                      </w:rPr>
                      <w:t> </w:t>
                    </w:r>
                  </w:p>
                  <w:p w:rsidR="005859A0" w:rsidRPr="00B064C4" w:rsidRDefault="005859A0" w:rsidP="004872AD">
                    <w:pPr>
                      <w:pStyle w:val="Sansinterligne"/>
                      <w:rPr>
                        <w:rFonts w:ascii="Comic Sans MS" w:hAnsi="Comic Sans MS"/>
                        <w:b/>
                        <w:color w:val="C2D69B" w:themeColor="accent3" w:themeTint="99"/>
                        <w:sz w:val="20"/>
                      </w:rPr>
                    </w:pPr>
                    <w:r w:rsidRPr="00B064C4">
                      <w:t>Agence __________________</w:t>
                    </w:r>
                  </w:p>
                </w:txbxContent>
              </v:textbox>
            </v:shape>
            <v:shape id="_x0000_s1195" type="#_x0000_t202" style="position:absolute;left:7496;top:1100;width:6343;height:1085;v-text-anchor:middle" fillcolor="#c2d69b [1942]" strokecolor="black [3213]" strokeweight="2.25pt">
              <v:fill color2="#c0504d [3205]"/>
              <v:shadow on="t" color="#622423 [1605]" opacity=".5" offset="6pt,-6pt"/>
              <v:textbox style="mso-next-textbox:#_x0000_s1195">
                <w:txbxContent>
                  <w:p w:rsidR="005859A0" w:rsidRPr="003D41FD" w:rsidRDefault="005859A0" w:rsidP="004872AD">
                    <w:pPr>
                      <w:rPr>
                        <w:rFonts w:ascii="Comic Sans MS" w:hAnsi="Comic Sans MS"/>
                        <w:b/>
                        <w:sz w:val="28"/>
                      </w:rPr>
                    </w:pPr>
                    <w:r w:rsidRPr="003D41FD">
                      <w:rPr>
                        <w:rFonts w:ascii="Comic Sans MS" w:hAnsi="Comic Sans MS" w:cs="Times New Roman"/>
                        <w:b/>
                        <w:sz w:val="24"/>
                        <w:szCs w:val="20"/>
                      </w:rPr>
                      <w:t>Cadre de mesure de rendement ou de performance</w:t>
                    </w:r>
                  </w:p>
                </w:txbxContent>
              </v:textbox>
            </v:shape>
            <v:shape id="_x0000_s1196" type="#_x0000_t202" style="position:absolute;left:13839;top:1100;width:2359;height:1085;v-text-anchor:middle" fillcolor="#341af6" strokecolor="black [3213]" strokeweight="2.25pt">
              <v:fill color2="#e5dfec [663]"/>
              <v:shadow on="t" color="#3f3151 [1607]" opacity=".5" offset="6pt,-6pt"/>
              <v:textbox style="mso-next-textbox:#_x0000_s1196">
                <w:txbxContent>
                  <w:p w:rsidR="005859A0" w:rsidRPr="00082DEB" w:rsidRDefault="005859A0" w:rsidP="004872AD">
                    <w:pPr>
                      <w:jc w:val="center"/>
                      <w:rPr>
                        <w:rFonts w:ascii="Arial Black" w:hAnsi="Arial Black"/>
                      </w:rPr>
                    </w:pPr>
                    <w:r>
                      <w:rPr>
                        <w:rFonts w:ascii="Arial Black" w:hAnsi="Arial Black"/>
                      </w:rPr>
                      <w:t>ACTIVITES</w:t>
                    </w:r>
                  </w:p>
                </w:txbxContent>
              </v:textbox>
            </v:shape>
          </v:group>
        </w:pict>
      </w:r>
    </w:p>
    <w:tbl>
      <w:tblPr>
        <w:tblStyle w:val="Grilledutableau"/>
        <w:tblpPr w:leftFromText="141" w:rightFromText="141" w:vertAnchor="text" w:horzAnchor="margin" w:tblpXSpec="center" w:tblpY="152"/>
        <w:tblW w:w="15486" w:type="dxa"/>
        <w:tblLook w:val="04A0"/>
      </w:tblPr>
      <w:tblGrid>
        <w:gridCol w:w="6204"/>
        <w:gridCol w:w="2551"/>
        <w:gridCol w:w="2869"/>
        <w:gridCol w:w="1701"/>
        <w:gridCol w:w="2161"/>
      </w:tblGrid>
      <w:tr w:rsidR="00B22420" w:rsidRPr="00B22420" w:rsidTr="00B22420">
        <w:trPr>
          <w:trHeight w:val="737"/>
        </w:trPr>
        <w:tc>
          <w:tcPr>
            <w:tcW w:w="6204" w:type="dxa"/>
            <w:vAlign w:val="center"/>
          </w:tcPr>
          <w:p w:rsidR="00B22420" w:rsidRPr="00B22420" w:rsidRDefault="00B22420" w:rsidP="00B22420">
            <w:pPr>
              <w:rPr>
                <w:rFonts w:ascii="Arial Black" w:hAnsi="Arial Black"/>
                <w:b/>
              </w:rPr>
            </w:pPr>
            <w:r w:rsidRPr="00B22420">
              <w:rPr>
                <w:rFonts w:ascii="Arial Black" w:hAnsi="Arial Black"/>
                <w:b/>
              </w:rPr>
              <w:t>Indicateur de rendement ou de performance</w:t>
            </w:r>
          </w:p>
        </w:tc>
        <w:tc>
          <w:tcPr>
            <w:tcW w:w="2551" w:type="dxa"/>
            <w:vAlign w:val="center"/>
          </w:tcPr>
          <w:p w:rsidR="00B22420" w:rsidRPr="00B22420" w:rsidRDefault="00B22420" w:rsidP="00B22420">
            <w:pPr>
              <w:rPr>
                <w:rFonts w:ascii="Arial Black" w:hAnsi="Arial Black"/>
                <w:b/>
              </w:rPr>
            </w:pPr>
            <w:r w:rsidRPr="00B22420">
              <w:rPr>
                <w:rFonts w:ascii="Arial Black" w:hAnsi="Arial Black"/>
                <w:b/>
              </w:rPr>
              <w:t>Source de vérification</w:t>
            </w:r>
          </w:p>
        </w:tc>
        <w:tc>
          <w:tcPr>
            <w:tcW w:w="2869" w:type="dxa"/>
            <w:vAlign w:val="center"/>
          </w:tcPr>
          <w:p w:rsidR="00B22420" w:rsidRPr="00B22420" w:rsidRDefault="00B22420" w:rsidP="00B22420">
            <w:pPr>
              <w:rPr>
                <w:rFonts w:ascii="Arial Black" w:hAnsi="Arial Black"/>
                <w:b/>
              </w:rPr>
            </w:pPr>
            <w:r w:rsidRPr="00B22420">
              <w:rPr>
                <w:rFonts w:ascii="Arial Black" w:hAnsi="Arial Black"/>
                <w:b/>
              </w:rPr>
              <w:t>Méthodes de collecte des informations</w:t>
            </w:r>
          </w:p>
        </w:tc>
        <w:tc>
          <w:tcPr>
            <w:tcW w:w="1701" w:type="dxa"/>
            <w:vAlign w:val="center"/>
          </w:tcPr>
          <w:p w:rsidR="00B22420" w:rsidRPr="00B22420" w:rsidRDefault="00B22420" w:rsidP="00B22420">
            <w:pPr>
              <w:rPr>
                <w:rFonts w:ascii="Arial Black" w:hAnsi="Arial Black"/>
                <w:b/>
              </w:rPr>
            </w:pPr>
            <w:r w:rsidRPr="00B22420">
              <w:rPr>
                <w:rFonts w:ascii="Arial Black" w:hAnsi="Arial Black"/>
                <w:b/>
              </w:rPr>
              <w:t>Fréquences</w:t>
            </w:r>
          </w:p>
        </w:tc>
        <w:tc>
          <w:tcPr>
            <w:tcW w:w="2161" w:type="dxa"/>
            <w:vAlign w:val="center"/>
          </w:tcPr>
          <w:p w:rsidR="00B22420" w:rsidRPr="00B22420" w:rsidRDefault="00B22420" w:rsidP="00B22420">
            <w:pPr>
              <w:rPr>
                <w:rFonts w:ascii="Arial Black" w:hAnsi="Arial Black"/>
                <w:b/>
              </w:rPr>
            </w:pPr>
            <w:r w:rsidRPr="00B22420">
              <w:rPr>
                <w:rFonts w:ascii="Arial Black" w:hAnsi="Arial Black"/>
                <w:b/>
              </w:rPr>
              <w:t xml:space="preserve">Responsabilités </w:t>
            </w:r>
          </w:p>
        </w:tc>
      </w:tr>
      <w:tr w:rsidR="00B22420" w:rsidRPr="00B22420" w:rsidTr="00B22420">
        <w:trPr>
          <w:trHeight w:val="567"/>
        </w:trPr>
        <w:tc>
          <w:tcPr>
            <w:tcW w:w="6204" w:type="dxa"/>
            <w:vAlign w:val="center"/>
          </w:tcPr>
          <w:p w:rsidR="00B22420" w:rsidRPr="009776AD" w:rsidRDefault="00B22420" w:rsidP="00B22420">
            <w:pPr>
              <w:rPr>
                <w:rFonts w:ascii="Comic Sans MS" w:eastAsia="Calibri" w:hAnsi="Comic Sans MS" w:cs="Times New Roman"/>
                <w:sz w:val="24"/>
                <w:szCs w:val="20"/>
              </w:rPr>
            </w:pPr>
            <w:r w:rsidRPr="009776AD">
              <w:rPr>
                <w:rFonts w:ascii="Comic Sans MS" w:eastAsia="Calibri" w:hAnsi="Comic Sans MS" w:cs="Times New Roman"/>
                <w:b/>
                <w:sz w:val="20"/>
                <w:szCs w:val="20"/>
              </w:rPr>
              <w:t>1.4.1.</w:t>
            </w:r>
            <w:r w:rsidRPr="009776AD">
              <w:rPr>
                <w:rFonts w:ascii="Comic Sans MS" w:eastAsia="Calibri" w:hAnsi="Comic Sans MS" w:cs="Times New Roman"/>
                <w:sz w:val="24"/>
                <w:szCs w:val="20"/>
              </w:rPr>
              <w:t xml:space="preserve"> </w:t>
            </w:r>
            <w:r w:rsidRPr="009776AD">
              <w:rPr>
                <w:rFonts w:ascii="Comic Sans MS" w:eastAsia="Calibri" w:hAnsi="Comic Sans MS" w:cs="Times New Roman"/>
                <w:sz w:val="20"/>
                <w:szCs w:val="20"/>
              </w:rPr>
              <w:t>Mener des études sur les</w:t>
            </w:r>
            <w:r w:rsidRPr="009776AD">
              <w:rPr>
                <w:rFonts w:ascii="Comic Sans MS" w:eastAsia="Calibri" w:hAnsi="Comic Sans MS" w:cs="Times New Roman"/>
                <w:sz w:val="24"/>
                <w:szCs w:val="20"/>
              </w:rPr>
              <w:t xml:space="preserve"> </w:t>
            </w:r>
            <w:r w:rsidRPr="009776AD">
              <w:rPr>
                <w:rFonts w:ascii="Comic Sans MS" w:eastAsia="Calibri" w:hAnsi="Comic Sans MS" w:cs="Times New Roman"/>
                <w:sz w:val="20"/>
                <w:szCs w:val="20"/>
              </w:rPr>
              <w:t>investissements (équipements sociaux, infrastructures) et activités génératrices de revenus nécessaires en vue d’une meilleure préservation des SEF</w:t>
            </w:r>
          </w:p>
        </w:tc>
        <w:tc>
          <w:tcPr>
            <w:tcW w:w="2551" w:type="dxa"/>
          </w:tcPr>
          <w:p w:rsidR="00B22420" w:rsidRPr="00B22420" w:rsidRDefault="00B22420" w:rsidP="00B22420">
            <w:pPr>
              <w:pStyle w:val="Sansinterligne"/>
            </w:pPr>
          </w:p>
        </w:tc>
        <w:tc>
          <w:tcPr>
            <w:tcW w:w="2869" w:type="dxa"/>
          </w:tcPr>
          <w:p w:rsidR="00B22420" w:rsidRPr="00B22420" w:rsidRDefault="00B22420" w:rsidP="00B22420">
            <w:pPr>
              <w:pStyle w:val="Sansinterligne"/>
            </w:pPr>
          </w:p>
        </w:tc>
        <w:tc>
          <w:tcPr>
            <w:tcW w:w="1701" w:type="dxa"/>
            <w:vAlign w:val="center"/>
          </w:tcPr>
          <w:p w:rsidR="00B22420" w:rsidRPr="00B22420" w:rsidRDefault="00B22420" w:rsidP="00B22420">
            <w:pPr>
              <w:pStyle w:val="Sansinterligne"/>
              <w:rPr>
                <w:sz w:val="24"/>
                <w:szCs w:val="24"/>
              </w:rPr>
            </w:pPr>
          </w:p>
        </w:tc>
        <w:tc>
          <w:tcPr>
            <w:tcW w:w="2161" w:type="dxa"/>
          </w:tcPr>
          <w:p w:rsidR="00B22420" w:rsidRPr="00B22420" w:rsidRDefault="00B22420" w:rsidP="00B22420">
            <w:pPr>
              <w:pStyle w:val="Sansinterligne"/>
              <w:rPr>
                <w:sz w:val="24"/>
                <w:szCs w:val="24"/>
              </w:rPr>
            </w:pPr>
          </w:p>
        </w:tc>
      </w:tr>
      <w:tr w:rsidR="00B22420" w:rsidRPr="00B22420" w:rsidTr="00B22420">
        <w:trPr>
          <w:trHeight w:val="877"/>
        </w:trPr>
        <w:tc>
          <w:tcPr>
            <w:tcW w:w="6204" w:type="dxa"/>
            <w:vAlign w:val="center"/>
          </w:tcPr>
          <w:p w:rsidR="00B22420" w:rsidRPr="009776AD" w:rsidRDefault="00B22420" w:rsidP="00B22420">
            <w:pPr>
              <w:rPr>
                <w:rFonts w:ascii="Comic Sans MS" w:eastAsia="Calibri" w:hAnsi="Comic Sans MS" w:cs="Times New Roman"/>
                <w:sz w:val="24"/>
                <w:szCs w:val="20"/>
              </w:rPr>
            </w:pPr>
            <w:r w:rsidRPr="009776AD">
              <w:rPr>
                <w:rFonts w:ascii="Comic Sans MS" w:eastAsia="Calibri" w:hAnsi="Comic Sans MS" w:cs="Times New Roman"/>
                <w:b/>
                <w:sz w:val="20"/>
                <w:szCs w:val="20"/>
              </w:rPr>
              <w:t>1.4.2.</w:t>
            </w:r>
            <w:r w:rsidRPr="009776AD">
              <w:rPr>
                <w:rFonts w:ascii="Comic Sans MS" w:eastAsia="Calibri" w:hAnsi="Comic Sans MS" w:cs="Times New Roman"/>
                <w:sz w:val="24"/>
                <w:szCs w:val="20"/>
              </w:rPr>
              <w:t xml:space="preserve"> </w:t>
            </w:r>
            <w:r w:rsidRPr="009776AD">
              <w:rPr>
                <w:rFonts w:ascii="Comic Sans MS" w:eastAsia="Calibri" w:hAnsi="Comic Sans MS" w:cs="Times New Roman"/>
                <w:sz w:val="20"/>
                <w:szCs w:val="20"/>
              </w:rPr>
              <w:t>Mener des enquêtes sur la vulnérabilité (VAM) et les flux migratoires pour améliorer les connaissances au niveau de l’interaction entre les SEF et le bien-être des populations</w:t>
            </w:r>
          </w:p>
        </w:tc>
        <w:tc>
          <w:tcPr>
            <w:tcW w:w="2551" w:type="dxa"/>
          </w:tcPr>
          <w:p w:rsidR="00B22420" w:rsidRPr="00B22420" w:rsidRDefault="00B22420" w:rsidP="00B22420">
            <w:pPr>
              <w:pStyle w:val="Sansinterligne"/>
            </w:pPr>
          </w:p>
        </w:tc>
        <w:tc>
          <w:tcPr>
            <w:tcW w:w="2869" w:type="dxa"/>
          </w:tcPr>
          <w:p w:rsidR="00B22420" w:rsidRPr="00B22420" w:rsidRDefault="00B22420" w:rsidP="00B22420">
            <w:pPr>
              <w:pStyle w:val="Sansinterligne"/>
            </w:pPr>
          </w:p>
        </w:tc>
        <w:tc>
          <w:tcPr>
            <w:tcW w:w="1701" w:type="dxa"/>
            <w:vAlign w:val="center"/>
          </w:tcPr>
          <w:p w:rsidR="00B22420" w:rsidRPr="00B22420" w:rsidRDefault="00B22420" w:rsidP="00B22420">
            <w:pPr>
              <w:pStyle w:val="Sansinterligne"/>
              <w:rPr>
                <w:sz w:val="24"/>
                <w:szCs w:val="24"/>
              </w:rPr>
            </w:pPr>
          </w:p>
        </w:tc>
        <w:tc>
          <w:tcPr>
            <w:tcW w:w="2161" w:type="dxa"/>
          </w:tcPr>
          <w:p w:rsidR="00B22420" w:rsidRPr="00B22420" w:rsidRDefault="00B22420" w:rsidP="00B22420">
            <w:pPr>
              <w:pStyle w:val="Sansinterligne"/>
              <w:rPr>
                <w:sz w:val="24"/>
                <w:szCs w:val="24"/>
              </w:rPr>
            </w:pPr>
          </w:p>
        </w:tc>
      </w:tr>
      <w:tr w:rsidR="00B22420" w:rsidRPr="00B22420" w:rsidTr="00722DED">
        <w:trPr>
          <w:trHeight w:hRule="exact" w:val="680"/>
        </w:trPr>
        <w:tc>
          <w:tcPr>
            <w:tcW w:w="6204" w:type="dxa"/>
            <w:vAlign w:val="center"/>
          </w:tcPr>
          <w:p w:rsidR="00B22420" w:rsidRPr="009776AD" w:rsidRDefault="00B22420" w:rsidP="00B22420">
            <w:pPr>
              <w:rPr>
                <w:rFonts w:ascii="Comic Sans MS" w:eastAsia="Calibri" w:hAnsi="Comic Sans MS" w:cs="Times New Roman"/>
                <w:sz w:val="24"/>
                <w:szCs w:val="20"/>
              </w:rPr>
            </w:pPr>
            <w:r w:rsidRPr="009776AD">
              <w:rPr>
                <w:rFonts w:ascii="Comic Sans MS" w:eastAsia="Calibri" w:hAnsi="Comic Sans MS" w:cs="Times New Roman"/>
                <w:b/>
                <w:sz w:val="20"/>
                <w:szCs w:val="20"/>
              </w:rPr>
              <w:t>1.4.3.</w:t>
            </w:r>
            <w:r w:rsidRPr="009776AD">
              <w:rPr>
                <w:rFonts w:ascii="Comic Sans MS" w:eastAsia="Calibri" w:hAnsi="Comic Sans MS" w:cs="Times New Roman"/>
                <w:sz w:val="24"/>
                <w:szCs w:val="20"/>
              </w:rPr>
              <w:t xml:space="preserve"> </w:t>
            </w:r>
            <w:r w:rsidRPr="009776AD">
              <w:rPr>
                <w:rFonts w:ascii="Comic Sans MS" w:eastAsia="Calibri" w:hAnsi="Comic Sans MS" w:cs="Times New Roman"/>
                <w:sz w:val="20"/>
                <w:szCs w:val="20"/>
              </w:rPr>
              <w:t>Organiser un atelier méthodologique sous-régional sur la prise en compte du phénomène migratoire dans l’évaluation des écosystèmes forestiers (Mauritanie, Mali, Guinée Bissau, Guinée Conakry, Gambie…).</w:t>
            </w:r>
          </w:p>
        </w:tc>
        <w:tc>
          <w:tcPr>
            <w:tcW w:w="2551" w:type="dxa"/>
          </w:tcPr>
          <w:p w:rsidR="00B22420" w:rsidRPr="00B22420" w:rsidRDefault="00B22420" w:rsidP="00B22420">
            <w:pPr>
              <w:pStyle w:val="Sansinterligne"/>
            </w:pPr>
          </w:p>
        </w:tc>
        <w:tc>
          <w:tcPr>
            <w:tcW w:w="2869" w:type="dxa"/>
          </w:tcPr>
          <w:p w:rsidR="00B22420" w:rsidRPr="00B22420" w:rsidRDefault="00B22420" w:rsidP="00B22420">
            <w:pPr>
              <w:pStyle w:val="Sansinterligne"/>
            </w:pPr>
          </w:p>
        </w:tc>
        <w:tc>
          <w:tcPr>
            <w:tcW w:w="1701" w:type="dxa"/>
            <w:vAlign w:val="center"/>
          </w:tcPr>
          <w:p w:rsidR="00B22420" w:rsidRPr="00B22420" w:rsidRDefault="00B22420" w:rsidP="00B22420">
            <w:pPr>
              <w:pStyle w:val="Sansinterligne"/>
              <w:rPr>
                <w:sz w:val="24"/>
                <w:szCs w:val="24"/>
              </w:rPr>
            </w:pPr>
          </w:p>
        </w:tc>
        <w:tc>
          <w:tcPr>
            <w:tcW w:w="2161" w:type="dxa"/>
          </w:tcPr>
          <w:p w:rsidR="00B22420" w:rsidRPr="00B22420" w:rsidRDefault="00B22420" w:rsidP="00B22420">
            <w:pPr>
              <w:pStyle w:val="Sansinterligne"/>
              <w:rPr>
                <w:sz w:val="24"/>
                <w:szCs w:val="24"/>
              </w:rPr>
            </w:pPr>
          </w:p>
        </w:tc>
      </w:tr>
      <w:tr w:rsidR="00B22420" w:rsidRPr="00B22420" w:rsidTr="00B22420">
        <w:tc>
          <w:tcPr>
            <w:tcW w:w="6204" w:type="dxa"/>
            <w:vAlign w:val="center"/>
          </w:tcPr>
          <w:p w:rsidR="00B22420" w:rsidRPr="009776AD" w:rsidRDefault="00B22420" w:rsidP="00B22420">
            <w:pPr>
              <w:rPr>
                <w:rFonts w:ascii="Comic Sans MS" w:eastAsia="Calibri" w:hAnsi="Comic Sans MS" w:cs="Times New Roman"/>
                <w:sz w:val="24"/>
                <w:szCs w:val="20"/>
              </w:rPr>
            </w:pPr>
            <w:r w:rsidRPr="009776AD">
              <w:rPr>
                <w:rFonts w:ascii="Comic Sans MS" w:eastAsia="Calibri" w:hAnsi="Comic Sans MS" w:cs="Times New Roman"/>
                <w:b/>
                <w:sz w:val="20"/>
                <w:szCs w:val="20"/>
              </w:rPr>
              <w:t>1.4.4.</w:t>
            </w:r>
            <w:r w:rsidRPr="009776AD">
              <w:rPr>
                <w:rFonts w:ascii="Comic Sans MS" w:eastAsia="Calibri" w:hAnsi="Comic Sans MS" w:cs="Times New Roman"/>
                <w:sz w:val="24"/>
                <w:szCs w:val="20"/>
              </w:rPr>
              <w:t xml:space="preserve"> </w:t>
            </w:r>
            <w:r w:rsidRPr="009776AD">
              <w:rPr>
                <w:rFonts w:ascii="Comic Sans MS" w:eastAsia="Calibri" w:hAnsi="Comic Sans MS" w:cs="Times New Roman"/>
                <w:sz w:val="20"/>
                <w:szCs w:val="20"/>
              </w:rPr>
              <w:t>Mener des études sur la RB (bibliographie, collecte de données scientifiques et enquêtes socio-économiques)</w:t>
            </w:r>
          </w:p>
        </w:tc>
        <w:tc>
          <w:tcPr>
            <w:tcW w:w="2551" w:type="dxa"/>
          </w:tcPr>
          <w:p w:rsidR="00B22420" w:rsidRPr="00B22420" w:rsidRDefault="00B22420" w:rsidP="00B22420">
            <w:pPr>
              <w:pStyle w:val="Sansinterligne"/>
            </w:pPr>
          </w:p>
        </w:tc>
        <w:tc>
          <w:tcPr>
            <w:tcW w:w="2869" w:type="dxa"/>
          </w:tcPr>
          <w:p w:rsidR="00B22420" w:rsidRPr="00B22420" w:rsidRDefault="00B22420" w:rsidP="00B22420">
            <w:pPr>
              <w:pStyle w:val="Sansinterligne"/>
            </w:pPr>
          </w:p>
        </w:tc>
        <w:tc>
          <w:tcPr>
            <w:tcW w:w="1701" w:type="dxa"/>
            <w:vAlign w:val="center"/>
          </w:tcPr>
          <w:p w:rsidR="00B22420" w:rsidRPr="00B22420" w:rsidRDefault="00B22420" w:rsidP="00B22420">
            <w:pPr>
              <w:pStyle w:val="Sansinterligne"/>
              <w:rPr>
                <w:sz w:val="24"/>
                <w:szCs w:val="24"/>
              </w:rPr>
            </w:pPr>
          </w:p>
        </w:tc>
        <w:tc>
          <w:tcPr>
            <w:tcW w:w="2161" w:type="dxa"/>
          </w:tcPr>
          <w:p w:rsidR="00B22420" w:rsidRPr="00B22420" w:rsidRDefault="00B22420" w:rsidP="00B22420">
            <w:pPr>
              <w:pStyle w:val="Sansinterligne"/>
              <w:rPr>
                <w:sz w:val="24"/>
                <w:szCs w:val="24"/>
              </w:rPr>
            </w:pPr>
          </w:p>
        </w:tc>
      </w:tr>
      <w:tr w:rsidR="00B22420" w:rsidRPr="00B22420" w:rsidTr="00B22420">
        <w:trPr>
          <w:trHeight w:val="615"/>
        </w:trPr>
        <w:tc>
          <w:tcPr>
            <w:tcW w:w="6204" w:type="dxa"/>
            <w:vAlign w:val="center"/>
          </w:tcPr>
          <w:p w:rsidR="00B22420" w:rsidRPr="009776AD" w:rsidRDefault="00B22420" w:rsidP="00B22420">
            <w:pPr>
              <w:rPr>
                <w:rFonts w:ascii="Comic Sans MS" w:eastAsia="Calibri" w:hAnsi="Comic Sans MS" w:cs="Times New Roman"/>
                <w:sz w:val="20"/>
                <w:szCs w:val="20"/>
              </w:rPr>
            </w:pPr>
            <w:r w:rsidRPr="009776AD">
              <w:rPr>
                <w:rFonts w:ascii="Comic Sans MS" w:eastAsia="Calibri" w:hAnsi="Comic Sans MS" w:cs="Times New Roman"/>
                <w:b/>
                <w:sz w:val="20"/>
                <w:szCs w:val="20"/>
              </w:rPr>
              <w:t>1.4.5.</w:t>
            </w:r>
            <w:r w:rsidRPr="009776AD">
              <w:rPr>
                <w:rFonts w:ascii="Comic Sans MS" w:eastAsia="Calibri" w:hAnsi="Comic Sans MS" w:cs="Times New Roman"/>
                <w:sz w:val="20"/>
                <w:szCs w:val="20"/>
              </w:rPr>
              <w:t xml:space="preserve"> Mettre en place le groupe de travail sur l’identification des facteurs de changement des SEF</w:t>
            </w:r>
          </w:p>
        </w:tc>
        <w:tc>
          <w:tcPr>
            <w:tcW w:w="2551" w:type="dxa"/>
          </w:tcPr>
          <w:p w:rsidR="00B22420" w:rsidRPr="00B22420" w:rsidRDefault="00B22420" w:rsidP="00B22420">
            <w:pPr>
              <w:pStyle w:val="Sansinterligne"/>
            </w:pPr>
          </w:p>
        </w:tc>
        <w:tc>
          <w:tcPr>
            <w:tcW w:w="2869" w:type="dxa"/>
          </w:tcPr>
          <w:p w:rsidR="00B22420" w:rsidRPr="00B22420" w:rsidRDefault="00B22420" w:rsidP="00B22420">
            <w:pPr>
              <w:pStyle w:val="Sansinterligne"/>
            </w:pPr>
          </w:p>
        </w:tc>
        <w:tc>
          <w:tcPr>
            <w:tcW w:w="1701" w:type="dxa"/>
            <w:vAlign w:val="center"/>
          </w:tcPr>
          <w:p w:rsidR="00B22420" w:rsidRPr="00B22420" w:rsidRDefault="00B22420" w:rsidP="00B22420">
            <w:pPr>
              <w:pStyle w:val="Sansinterligne"/>
              <w:rPr>
                <w:sz w:val="24"/>
                <w:szCs w:val="24"/>
              </w:rPr>
            </w:pPr>
          </w:p>
        </w:tc>
        <w:tc>
          <w:tcPr>
            <w:tcW w:w="2161" w:type="dxa"/>
          </w:tcPr>
          <w:p w:rsidR="00B22420" w:rsidRPr="00B22420" w:rsidRDefault="00B22420" w:rsidP="00B22420">
            <w:pPr>
              <w:pStyle w:val="Sansinterligne"/>
              <w:rPr>
                <w:sz w:val="24"/>
                <w:szCs w:val="24"/>
              </w:rPr>
            </w:pPr>
          </w:p>
        </w:tc>
      </w:tr>
      <w:tr w:rsidR="00B22420" w:rsidRPr="00B22420" w:rsidTr="00722DED">
        <w:trPr>
          <w:trHeight w:hRule="exact" w:val="680"/>
        </w:trPr>
        <w:tc>
          <w:tcPr>
            <w:tcW w:w="6204" w:type="dxa"/>
            <w:vAlign w:val="center"/>
          </w:tcPr>
          <w:p w:rsidR="00B22420" w:rsidRPr="009776AD" w:rsidRDefault="00B22420" w:rsidP="00B22420">
            <w:pPr>
              <w:rPr>
                <w:rFonts w:ascii="Comic Sans MS" w:eastAsia="Calibri" w:hAnsi="Comic Sans MS" w:cs="Times New Roman"/>
                <w:b/>
                <w:sz w:val="20"/>
                <w:szCs w:val="20"/>
              </w:rPr>
            </w:pPr>
            <w:r w:rsidRPr="009776AD">
              <w:rPr>
                <w:rFonts w:ascii="Comic Sans MS" w:eastAsia="Calibri" w:hAnsi="Comic Sans MS" w:cs="Times New Roman"/>
                <w:b/>
                <w:sz w:val="20"/>
                <w:szCs w:val="20"/>
              </w:rPr>
              <w:t>1.4.6.</w:t>
            </w:r>
            <w:r w:rsidRPr="009776AD">
              <w:rPr>
                <w:rFonts w:ascii="Comic Sans MS" w:eastAsia="Calibri" w:hAnsi="Comic Sans MS" w:cs="Times New Roman"/>
                <w:sz w:val="20"/>
                <w:szCs w:val="20"/>
              </w:rPr>
              <w:t xml:space="preserve"> Collecter, traiter et analyser les informations relatives aux facte</w:t>
            </w:r>
            <w:r>
              <w:rPr>
                <w:rFonts w:ascii="Comic Sans MS" w:eastAsia="Calibri" w:hAnsi="Comic Sans MS" w:cs="Times New Roman"/>
                <w:sz w:val="20"/>
                <w:szCs w:val="20"/>
              </w:rPr>
              <w:t>urs de changements des SEF</w:t>
            </w:r>
            <w:r w:rsidRPr="009776AD">
              <w:rPr>
                <w:rFonts w:ascii="Comic Sans MS" w:eastAsia="Calibri" w:hAnsi="Comic Sans MS" w:cs="Times New Roman"/>
                <w:sz w:val="20"/>
                <w:szCs w:val="20"/>
              </w:rPr>
              <w:t xml:space="preserve"> </w:t>
            </w:r>
          </w:p>
        </w:tc>
        <w:tc>
          <w:tcPr>
            <w:tcW w:w="2551" w:type="dxa"/>
          </w:tcPr>
          <w:p w:rsidR="00B22420" w:rsidRPr="00B22420" w:rsidRDefault="00B22420" w:rsidP="00B22420">
            <w:pPr>
              <w:pStyle w:val="Sansinterligne"/>
            </w:pPr>
          </w:p>
        </w:tc>
        <w:tc>
          <w:tcPr>
            <w:tcW w:w="2869" w:type="dxa"/>
          </w:tcPr>
          <w:p w:rsidR="00B22420" w:rsidRPr="00B22420" w:rsidRDefault="00B22420" w:rsidP="00B22420">
            <w:pPr>
              <w:pStyle w:val="Sansinterligne"/>
            </w:pPr>
          </w:p>
        </w:tc>
        <w:tc>
          <w:tcPr>
            <w:tcW w:w="1701" w:type="dxa"/>
            <w:vAlign w:val="center"/>
          </w:tcPr>
          <w:p w:rsidR="00B22420" w:rsidRPr="00B22420" w:rsidRDefault="00B22420" w:rsidP="00B22420">
            <w:pPr>
              <w:pStyle w:val="Sansinterligne"/>
              <w:rPr>
                <w:sz w:val="24"/>
                <w:szCs w:val="24"/>
              </w:rPr>
            </w:pPr>
          </w:p>
        </w:tc>
        <w:tc>
          <w:tcPr>
            <w:tcW w:w="2161" w:type="dxa"/>
          </w:tcPr>
          <w:p w:rsidR="00B22420" w:rsidRPr="00B22420" w:rsidRDefault="00B22420" w:rsidP="00B22420">
            <w:pPr>
              <w:pStyle w:val="Sansinterligne"/>
              <w:rPr>
                <w:sz w:val="24"/>
                <w:szCs w:val="24"/>
              </w:rPr>
            </w:pPr>
          </w:p>
        </w:tc>
      </w:tr>
      <w:tr w:rsidR="00B22420" w:rsidRPr="00B22420" w:rsidTr="00B22420">
        <w:trPr>
          <w:trHeight w:val="562"/>
        </w:trPr>
        <w:tc>
          <w:tcPr>
            <w:tcW w:w="6204" w:type="dxa"/>
            <w:vAlign w:val="center"/>
          </w:tcPr>
          <w:p w:rsidR="00B22420" w:rsidRPr="009776AD" w:rsidRDefault="00B22420" w:rsidP="00B22420">
            <w:pPr>
              <w:jc w:val="both"/>
              <w:rPr>
                <w:rFonts w:ascii="Comic Sans MS" w:eastAsia="Calibri" w:hAnsi="Comic Sans MS" w:cs="Times New Roman"/>
                <w:b/>
                <w:sz w:val="20"/>
                <w:szCs w:val="20"/>
              </w:rPr>
            </w:pPr>
            <w:r w:rsidRPr="009776AD">
              <w:rPr>
                <w:rFonts w:ascii="Comic Sans MS" w:eastAsia="Calibri" w:hAnsi="Comic Sans MS" w:cs="Times New Roman"/>
                <w:b/>
                <w:sz w:val="20"/>
                <w:szCs w:val="20"/>
              </w:rPr>
              <w:t>1.4.7</w:t>
            </w:r>
            <w:r w:rsidRPr="009776AD">
              <w:rPr>
                <w:rFonts w:ascii="Comic Sans MS" w:eastAsia="Calibri" w:hAnsi="Comic Sans MS" w:cs="Times New Roman"/>
                <w:sz w:val="20"/>
                <w:szCs w:val="20"/>
              </w:rPr>
              <w:t>. Identifier des créneaux porteurs pour la reconversion des exploitants forestiers</w:t>
            </w:r>
          </w:p>
        </w:tc>
        <w:tc>
          <w:tcPr>
            <w:tcW w:w="2551" w:type="dxa"/>
          </w:tcPr>
          <w:p w:rsidR="00B22420" w:rsidRPr="00B22420" w:rsidRDefault="00B22420" w:rsidP="00B22420">
            <w:pPr>
              <w:pStyle w:val="Sansinterligne"/>
            </w:pPr>
          </w:p>
        </w:tc>
        <w:tc>
          <w:tcPr>
            <w:tcW w:w="2869" w:type="dxa"/>
          </w:tcPr>
          <w:p w:rsidR="00B22420" w:rsidRPr="00B22420" w:rsidRDefault="00B22420" w:rsidP="00B22420">
            <w:pPr>
              <w:pStyle w:val="Sansinterligne"/>
            </w:pPr>
          </w:p>
        </w:tc>
        <w:tc>
          <w:tcPr>
            <w:tcW w:w="1701" w:type="dxa"/>
            <w:vAlign w:val="center"/>
          </w:tcPr>
          <w:p w:rsidR="00B22420" w:rsidRPr="00B22420" w:rsidRDefault="00B22420" w:rsidP="00B22420">
            <w:pPr>
              <w:pStyle w:val="Sansinterligne"/>
              <w:rPr>
                <w:sz w:val="24"/>
                <w:szCs w:val="24"/>
              </w:rPr>
            </w:pPr>
          </w:p>
        </w:tc>
        <w:tc>
          <w:tcPr>
            <w:tcW w:w="2161" w:type="dxa"/>
          </w:tcPr>
          <w:p w:rsidR="00B22420" w:rsidRPr="00B22420" w:rsidRDefault="00B22420" w:rsidP="00B22420">
            <w:pPr>
              <w:pStyle w:val="Sansinterligne"/>
              <w:rPr>
                <w:sz w:val="24"/>
                <w:szCs w:val="24"/>
              </w:rPr>
            </w:pPr>
          </w:p>
        </w:tc>
      </w:tr>
    </w:tbl>
    <w:p w:rsidR="001C6183" w:rsidRDefault="001C6183" w:rsidP="00E665AA"/>
    <w:p w:rsidR="001C6183" w:rsidRDefault="001C6183" w:rsidP="00E665AA"/>
    <w:p w:rsidR="001C6183" w:rsidRDefault="007E3563" w:rsidP="00E665AA">
      <w:r>
        <w:rPr>
          <w:noProof/>
          <w:lang w:eastAsia="fr-FR"/>
        </w:rPr>
        <w:lastRenderedPageBreak/>
        <w:pict>
          <v:group id="_x0000_s1197" style="position:absolute;margin-left:-35.05pt;margin-top:-25.05pt;width:773.95pt;height:65.5pt;z-index:251736064" coordorigin="719,1100" coordsize="15479,1085">
            <v:shape id="_x0000_s1198" type="#_x0000_t202" style="position:absolute;left:719;top:1100;width:6777;height:1085" fillcolor="#666 [1936]" strokecolor="black [3213]" strokeweight="2.25pt">
              <v:fill color2="#ccc [656]" angle="-45" focus="-50%" type="gradient"/>
              <v:shadow on="t" color="#7f7f7f [1601]" opacity=".5" offset="6pt,-6pt"/>
              <v:textbox style="mso-next-textbox:#_x0000_s1198">
                <w:txbxContent>
                  <w:p w:rsidR="005859A0" w:rsidRPr="00EE7D84" w:rsidRDefault="005859A0" w:rsidP="005B4845">
                    <w:pPr>
                      <w:pStyle w:val="Titre1"/>
                      <w:rPr>
                        <w:color w:val="auto"/>
                      </w:rPr>
                    </w:pPr>
                    <w:bookmarkStart w:id="156" w:name="_Toc246356394"/>
                    <w:r w:rsidRPr="00EE7D84">
                      <w:rPr>
                        <w:color w:val="auto"/>
                      </w:rPr>
                      <w:t>Document  de travail n° 8 : Collecte des données</w:t>
                    </w:r>
                    <w:bookmarkEnd w:id="156"/>
                    <w:r w:rsidRPr="00EE7D84">
                      <w:rPr>
                        <w:color w:val="auto"/>
                      </w:rPr>
                      <w:t> </w:t>
                    </w:r>
                  </w:p>
                  <w:p w:rsidR="005859A0" w:rsidRPr="00B064C4" w:rsidRDefault="005859A0" w:rsidP="004872AD">
                    <w:pPr>
                      <w:pStyle w:val="Sansinterligne"/>
                      <w:rPr>
                        <w:rFonts w:ascii="Comic Sans MS" w:hAnsi="Comic Sans MS"/>
                        <w:b/>
                        <w:color w:val="C2D69B" w:themeColor="accent3" w:themeTint="99"/>
                        <w:sz w:val="20"/>
                      </w:rPr>
                    </w:pPr>
                    <w:r w:rsidRPr="00B064C4">
                      <w:t>Agence __________________</w:t>
                    </w:r>
                  </w:p>
                </w:txbxContent>
              </v:textbox>
            </v:shape>
            <v:shape id="_x0000_s1199" type="#_x0000_t202" style="position:absolute;left:7496;top:1100;width:6343;height:1085;v-text-anchor:middle" fillcolor="#c2d69b [1942]" strokecolor="black [3213]" strokeweight="2.25pt">
              <v:fill color2="#c0504d [3205]"/>
              <v:shadow on="t" color="#622423 [1605]" opacity=".5" offset="6pt,-6pt"/>
              <v:textbox style="mso-next-textbox:#_x0000_s1199">
                <w:txbxContent>
                  <w:p w:rsidR="005859A0" w:rsidRPr="003D41FD" w:rsidRDefault="005859A0" w:rsidP="004872AD">
                    <w:pPr>
                      <w:rPr>
                        <w:rFonts w:ascii="Comic Sans MS" w:hAnsi="Comic Sans MS"/>
                        <w:b/>
                        <w:sz w:val="28"/>
                      </w:rPr>
                    </w:pPr>
                    <w:r w:rsidRPr="003D41FD">
                      <w:rPr>
                        <w:rFonts w:ascii="Comic Sans MS" w:hAnsi="Comic Sans MS" w:cs="Times New Roman"/>
                        <w:b/>
                        <w:sz w:val="24"/>
                        <w:szCs w:val="20"/>
                      </w:rPr>
                      <w:t>Cadre de mesure de rendement ou de performance</w:t>
                    </w:r>
                  </w:p>
                </w:txbxContent>
              </v:textbox>
            </v:shape>
            <v:shape id="_x0000_s1200" type="#_x0000_t202" style="position:absolute;left:13839;top:1100;width:2359;height:1085;v-text-anchor:middle" fillcolor="#341af6" strokecolor="black [3213]" strokeweight="2.25pt">
              <v:fill color2="#e5dfec [663]"/>
              <v:shadow on="t" color="#3f3151 [1607]" opacity=".5" offset="6pt,-6pt"/>
              <v:textbox style="mso-next-textbox:#_x0000_s1200">
                <w:txbxContent>
                  <w:p w:rsidR="005859A0" w:rsidRPr="00082DEB" w:rsidRDefault="005859A0" w:rsidP="004872AD">
                    <w:pPr>
                      <w:jc w:val="center"/>
                      <w:rPr>
                        <w:rFonts w:ascii="Arial Black" w:hAnsi="Arial Black"/>
                      </w:rPr>
                    </w:pPr>
                    <w:r>
                      <w:rPr>
                        <w:rFonts w:ascii="Arial Black" w:hAnsi="Arial Black"/>
                      </w:rPr>
                      <w:t>ACTIVITES</w:t>
                    </w:r>
                  </w:p>
                </w:txbxContent>
              </v:textbox>
            </v:shape>
          </v:group>
        </w:pict>
      </w:r>
    </w:p>
    <w:tbl>
      <w:tblPr>
        <w:tblStyle w:val="Grilledutableau"/>
        <w:tblpPr w:leftFromText="141" w:rightFromText="141" w:vertAnchor="text" w:horzAnchor="margin" w:tblpXSpec="center" w:tblpY="414"/>
        <w:tblW w:w="15486" w:type="dxa"/>
        <w:tblLook w:val="04A0"/>
      </w:tblPr>
      <w:tblGrid>
        <w:gridCol w:w="6204"/>
        <w:gridCol w:w="2551"/>
        <w:gridCol w:w="2869"/>
        <w:gridCol w:w="1701"/>
        <w:gridCol w:w="2161"/>
      </w:tblGrid>
      <w:tr w:rsidR="000936EB" w:rsidRPr="00B22420" w:rsidTr="000936EB">
        <w:trPr>
          <w:trHeight w:val="737"/>
        </w:trPr>
        <w:tc>
          <w:tcPr>
            <w:tcW w:w="6204" w:type="dxa"/>
            <w:vAlign w:val="center"/>
          </w:tcPr>
          <w:p w:rsidR="000936EB" w:rsidRPr="00B22420" w:rsidRDefault="000936EB" w:rsidP="000936EB">
            <w:pPr>
              <w:rPr>
                <w:rFonts w:ascii="Arial Black" w:hAnsi="Arial Black"/>
                <w:b/>
              </w:rPr>
            </w:pPr>
            <w:r w:rsidRPr="00B22420">
              <w:rPr>
                <w:rFonts w:ascii="Arial Black" w:hAnsi="Arial Black"/>
                <w:b/>
              </w:rPr>
              <w:t>Indicateur de rendement ou de performance</w:t>
            </w:r>
          </w:p>
        </w:tc>
        <w:tc>
          <w:tcPr>
            <w:tcW w:w="2551" w:type="dxa"/>
            <w:vAlign w:val="center"/>
          </w:tcPr>
          <w:p w:rsidR="000936EB" w:rsidRPr="00B22420" w:rsidRDefault="000936EB" w:rsidP="000936EB">
            <w:pPr>
              <w:rPr>
                <w:rFonts w:ascii="Arial Black" w:hAnsi="Arial Black"/>
                <w:b/>
              </w:rPr>
            </w:pPr>
            <w:r w:rsidRPr="00B22420">
              <w:rPr>
                <w:rFonts w:ascii="Arial Black" w:hAnsi="Arial Black"/>
                <w:b/>
              </w:rPr>
              <w:t>Source de vérification</w:t>
            </w:r>
          </w:p>
        </w:tc>
        <w:tc>
          <w:tcPr>
            <w:tcW w:w="2869" w:type="dxa"/>
            <w:vAlign w:val="center"/>
          </w:tcPr>
          <w:p w:rsidR="000936EB" w:rsidRPr="00B22420" w:rsidRDefault="000936EB" w:rsidP="000936EB">
            <w:pPr>
              <w:rPr>
                <w:rFonts w:ascii="Arial Black" w:hAnsi="Arial Black"/>
                <w:b/>
              </w:rPr>
            </w:pPr>
            <w:r w:rsidRPr="00B22420">
              <w:rPr>
                <w:rFonts w:ascii="Arial Black" w:hAnsi="Arial Black"/>
                <w:b/>
              </w:rPr>
              <w:t>Méthodes de collecte des informations</w:t>
            </w:r>
          </w:p>
        </w:tc>
        <w:tc>
          <w:tcPr>
            <w:tcW w:w="1701" w:type="dxa"/>
            <w:vAlign w:val="center"/>
          </w:tcPr>
          <w:p w:rsidR="000936EB" w:rsidRPr="00B22420" w:rsidRDefault="000936EB" w:rsidP="000936EB">
            <w:pPr>
              <w:rPr>
                <w:rFonts w:ascii="Arial Black" w:hAnsi="Arial Black"/>
                <w:b/>
              </w:rPr>
            </w:pPr>
            <w:r w:rsidRPr="00B22420">
              <w:rPr>
                <w:rFonts w:ascii="Arial Black" w:hAnsi="Arial Black"/>
                <w:b/>
              </w:rPr>
              <w:t>Fréquences</w:t>
            </w:r>
          </w:p>
        </w:tc>
        <w:tc>
          <w:tcPr>
            <w:tcW w:w="2161" w:type="dxa"/>
            <w:vAlign w:val="center"/>
          </w:tcPr>
          <w:p w:rsidR="000936EB" w:rsidRPr="00B22420" w:rsidRDefault="000936EB" w:rsidP="000936EB">
            <w:pPr>
              <w:rPr>
                <w:rFonts w:ascii="Arial Black" w:hAnsi="Arial Black"/>
                <w:b/>
              </w:rPr>
            </w:pPr>
            <w:r w:rsidRPr="00B22420">
              <w:rPr>
                <w:rFonts w:ascii="Arial Black" w:hAnsi="Arial Black"/>
                <w:b/>
              </w:rPr>
              <w:t xml:space="preserve">Responsabilités </w:t>
            </w:r>
          </w:p>
        </w:tc>
      </w:tr>
      <w:tr w:rsidR="000936EB" w:rsidRPr="00B22420" w:rsidTr="000936EB">
        <w:trPr>
          <w:trHeight w:val="567"/>
        </w:trPr>
        <w:tc>
          <w:tcPr>
            <w:tcW w:w="6204" w:type="dxa"/>
            <w:vAlign w:val="center"/>
          </w:tcPr>
          <w:p w:rsidR="000936EB" w:rsidRPr="009776AD" w:rsidRDefault="000936EB" w:rsidP="000936EB">
            <w:pPr>
              <w:ind w:left="-108"/>
              <w:rPr>
                <w:rFonts w:ascii="Comic Sans MS" w:eastAsia="Calibri" w:hAnsi="Comic Sans MS" w:cs="Times New Roman"/>
                <w:sz w:val="20"/>
                <w:szCs w:val="20"/>
              </w:rPr>
            </w:pPr>
            <w:r>
              <w:rPr>
                <w:rFonts w:ascii="Comic Sans MS" w:eastAsia="Calibri" w:hAnsi="Comic Sans MS" w:cs="Times New Roman"/>
                <w:b/>
                <w:bCs/>
                <w:sz w:val="20"/>
                <w:szCs w:val="20"/>
              </w:rPr>
              <w:t xml:space="preserve"> 1.5</w:t>
            </w:r>
            <w:r w:rsidRPr="009776AD">
              <w:rPr>
                <w:rFonts w:ascii="Comic Sans MS" w:eastAsia="Calibri" w:hAnsi="Comic Sans MS" w:cs="Times New Roman"/>
                <w:b/>
                <w:bCs/>
                <w:sz w:val="20"/>
                <w:szCs w:val="20"/>
              </w:rPr>
              <w:t>.</w:t>
            </w:r>
            <w:r>
              <w:rPr>
                <w:rFonts w:ascii="Comic Sans MS" w:eastAsia="Calibri" w:hAnsi="Comic Sans MS" w:cs="Times New Roman"/>
                <w:b/>
                <w:bCs/>
                <w:sz w:val="20"/>
                <w:szCs w:val="20"/>
              </w:rPr>
              <w:t>1</w:t>
            </w:r>
            <w:r w:rsidRPr="009776AD">
              <w:rPr>
                <w:rFonts w:ascii="Comic Sans MS" w:eastAsia="Calibri" w:hAnsi="Comic Sans MS" w:cs="Times New Roman"/>
                <w:b/>
                <w:bCs/>
                <w:sz w:val="20"/>
                <w:szCs w:val="20"/>
              </w:rPr>
              <w:t xml:space="preserve">. </w:t>
            </w:r>
            <w:r w:rsidRPr="009776AD">
              <w:rPr>
                <w:rFonts w:ascii="Comic Sans MS" w:eastAsia="Calibri" w:hAnsi="Comic Sans MS" w:cs="Times New Roman"/>
                <w:sz w:val="20"/>
                <w:szCs w:val="20"/>
              </w:rPr>
              <w:t xml:space="preserve">Mettre en place les groupes de travail sur l’élaboration des scenarii </w:t>
            </w:r>
          </w:p>
        </w:tc>
        <w:tc>
          <w:tcPr>
            <w:tcW w:w="2551" w:type="dxa"/>
          </w:tcPr>
          <w:p w:rsidR="000936EB" w:rsidRPr="00B22420" w:rsidRDefault="000936EB" w:rsidP="000936EB">
            <w:pPr>
              <w:pStyle w:val="Sansinterligne"/>
            </w:pPr>
          </w:p>
        </w:tc>
        <w:tc>
          <w:tcPr>
            <w:tcW w:w="2869" w:type="dxa"/>
          </w:tcPr>
          <w:p w:rsidR="000936EB" w:rsidRPr="00B22420" w:rsidRDefault="000936EB" w:rsidP="000936EB">
            <w:pPr>
              <w:pStyle w:val="Sansinterligne"/>
            </w:pPr>
          </w:p>
        </w:tc>
        <w:tc>
          <w:tcPr>
            <w:tcW w:w="1701" w:type="dxa"/>
            <w:vAlign w:val="center"/>
          </w:tcPr>
          <w:p w:rsidR="000936EB" w:rsidRPr="00B22420" w:rsidRDefault="000936EB" w:rsidP="000936EB">
            <w:pPr>
              <w:pStyle w:val="Sansinterligne"/>
              <w:rPr>
                <w:sz w:val="24"/>
                <w:szCs w:val="24"/>
              </w:rPr>
            </w:pPr>
          </w:p>
        </w:tc>
        <w:tc>
          <w:tcPr>
            <w:tcW w:w="2161" w:type="dxa"/>
          </w:tcPr>
          <w:p w:rsidR="000936EB" w:rsidRPr="00B22420" w:rsidRDefault="000936EB" w:rsidP="000936EB">
            <w:pPr>
              <w:pStyle w:val="Sansinterligne"/>
              <w:rPr>
                <w:sz w:val="24"/>
                <w:szCs w:val="24"/>
              </w:rPr>
            </w:pPr>
          </w:p>
        </w:tc>
      </w:tr>
      <w:tr w:rsidR="000936EB" w:rsidRPr="00B22420" w:rsidTr="000936EB">
        <w:trPr>
          <w:trHeight w:val="567"/>
        </w:trPr>
        <w:tc>
          <w:tcPr>
            <w:tcW w:w="6204" w:type="dxa"/>
            <w:vAlign w:val="center"/>
          </w:tcPr>
          <w:p w:rsidR="000936EB" w:rsidRPr="009776AD" w:rsidRDefault="000936EB" w:rsidP="000936EB">
            <w:pPr>
              <w:rPr>
                <w:rFonts w:ascii="Comic Sans MS" w:eastAsia="Calibri" w:hAnsi="Comic Sans MS" w:cs="Times New Roman"/>
                <w:b/>
                <w:sz w:val="20"/>
                <w:szCs w:val="20"/>
              </w:rPr>
            </w:pPr>
            <w:r w:rsidRPr="006E4A7B">
              <w:rPr>
                <w:rFonts w:ascii="Comic Sans MS" w:eastAsia="Calibri" w:hAnsi="Comic Sans MS" w:cs="Times New Roman"/>
                <w:b/>
                <w:sz w:val="20"/>
                <w:szCs w:val="20"/>
              </w:rPr>
              <w:t>1.</w:t>
            </w:r>
            <w:r>
              <w:rPr>
                <w:rFonts w:ascii="Comic Sans MS" w:eastAsia="Calibri" w:hAnsi="Comic Sans MS" w:cs="Times New Roman"/>
                <w:b/>
                <w:sz w:val="20"/>
                <w:szCs w:val="20"/>
              </w:rPr>
              <w:t>5</w:t>
            </w:r>
            <w:r w:rsidRPr="006E4A7B">
              <w:rPr>
                <w:rFonts w:ascii="Comic Sans MS" w:eastAsia="Calibri" w:hAnsi="Comic Sans MS" w:cs="Times New Roman"/>
                <w:b/>
                <w:sz w:val="20"/>
                <w:szCs w:val="20"/>
              </w:rPr>
              <w:t>.</w:t>
            </w:r>
            <w:r>
              <w:rPr>
                <w:rFonts w:ascii="Comic Sans MS" w:eastAsia="Calibri" w:hAnsi="Comic Sans MS" w:cs="Times New Roman"/>
                <w:b/>
                <w:sz w:val="20"/>
                <w:szCs w:val="20"/>
              </w:rPr>
              <w:t>2</w:t>
            </w:r>
            <w:r w:rsidRPr="006E4A7B">
              <w:rPr>
                <w:rFonts w:ascii="Comic Sans MS" w:eastAsia="Calibri" w:hAnsi="Comic Sans MS" w:cs="Times New Roman"/>
                <w:b/>
                <w:sz w:val="20"/>
                <w:szCs w:val="20"/>
              </w:rPr>
              <w:t xml:space="preserve"> </w:t>
            </w:r>
            <w:r w:rsidRPr="006E4A7B">
              <w:rPr>
                <w:rFonts w:ascii="Comic Sans MS" w:eastAsia="Calibri" w:hAnsi="Comic Sans MS" w:cs="Times New Roman"/>
                <w:sz w:val="20"/>
                <w:szCs w:val="20"/>
              </w:rPr>
              <w:t>Développer les scenarii plausibles sur les SEF</w:t>
            </w:r>
            <w:r w:rsidRPr="009776AD">
              <w:rPr>
                <w:rFonts w:ascii="Comic Sans MS" w:eastAsia="Calibri" w:hAnsi="Comic Sans MS" w:cs="Times New Roman"/>
                <w:sz w:val="20"/>
                <w:szCs w:val="20"/>
              </w:rPr>
              <w:t xml:space="preserve"> au Sénégal sous l’hypothèse des changements climatiques a base des scenarii du MA</w:t>
            </w:r>
          </w:p>
        </w:tc>
        <w:tc>
          <w:tcPr>
            <w:tcW w:w="2551" w:type="dxa"/>
          </w:tcPr>
          <w:p w:rsidR="000936EB" w:rsidRPr="00B22420" w:rsidRDefault="000936EB" w:rsidP="000936EB">
            <w:pPr>
              <w:pStyle w:val="Sansinterligne"/>
            </w:pPr>
          </w:p>
        </w:tc>
        <w:tc>
          <w:tcPr>
            <w:tcW w:w="2869" w:type="dxa"/>
          </w:tcPr>
          <w:p w:rsidR="000936EB" w:rsidRPr="00B22420" w:rsidRDefault="000936EB" w:rsidP="000936EB">
            <w:pPr>
              <w:pStyle w:val="Sansinterligne"/>
            </w:pPr>
          </w:p>
        </w:tc>
        <w:tc>
          <w:tcPr>
            <w:tcW w:w="1701" w:type="dxa"/>
            <w:vAlign w:val="center"/>
          </w:tcPr>
          <w:p w:rsidR="000936EB" w:rsidRPr="00B22420" w:rsidRDefault="000936EB" w:rsidP="000936EB">
            <w:pPr>
              <w:pStyle w:val="Sansinterligne"/>
              <w:rPr>
                <w:sz w:val="24"/>
                <w:szCs w:val="24"/>
              </w:rPr>
            </w:pPr>
          </w:p>
        </w:tc>
        <w:tc>
          <w:tcPr>
            <w:tcW w:w="2161" w:type="dxa"/>
          </w:tcPr>
          <w:p w:rsidR="000936EB" w:rsidRPr="00B22420" w:rsidRDefault="000936EB" w:rsidP="000936EB">
            <w:pPr>
              <w:pStyle w:val="Sansinterligne"/>
              <w:rPr>
                <w:sz w:val="24"/>
                <w:szCs w:val="24"/>
              </w:rPr>
            </w:pPr>
          </w:p>
        </w:tc>
      </w:tr>
      <w:tr w:rsidR="000936EB" w:rsidRPr="00B22420" w:rsidTr="000936EB">
        <w:trPr>
          <w:trHeight w:val="567"/>
        </w:trPr>
        <w:tc>
          <w:tcPr>
            <w:tcW w:w="6204" w:type="dxa"/>
            <w:vAlign w:val="center"/>
          </w:tcPr>
          <w:p w:rsidR="000936EB" w:rsidRPr="009776AD" w:rsidRDefault="000936EB" w:rsidP="000936EB">
            <w:pPr>
              <w:jc w:val="both"/>
              <w:rPr>
                <w:rFonts w:ascii="Comic Sans MS" w:eastAsia="Calibri" w:hAnsi="Comic Sans MS" w:cs="Times New Roman"/>
                <w:b/>
                <w:sz w:val="20"/>
                <w:szCs w:val="20"/>
              </w:rPr>
            </w:pPr>
            <w:r w:rsidRPr="009776AD">
              <w:rPr>
                <w:rFonts w:ascii="Comic Sans MS" w:eastAsia="Calibri" w:hAnsi="Comic Sans MS" w:cs="Times New Roman"/>
                <w:b/>
                <w:bCs/>
                <w:sz w:val="20"/>
                <w:szCs w:val="20"/>
              </w:rPr>
              <w:t xml:space="preserve"> 1.5.</w:t>
            </w:r>
            <w:r>
              <w:rPr>
                <w:rFonts w:ascii="Comic Sans MS" w:eastAsia="Calibri" w:hAnsi="Comic Sans MS" w:cs="Times New Roman"/>
                <w:b/>
                <w:bCs/>
                <w:sz w:val="20"/>
                <w:szCs w:val="20"/>
              </w:rPr>
              <w:t>3</w:t>
            </w:r>
            <w:r w:rsidRPr="009776AD">
              <w:rPr>
                <w:rFonts w:ascii="Comic Sans MS" w:eastAsia="Calibri" w:hAnsi="Comic Sans MS" w:cs="Times New Roman"/>
                <w:b/>
                <w:bCs/>
                <w:sz w:val="20"/>
                <w:szCs w:val="20"/>
              </w:rPr>
              <w:t xml:space="preserve">. </w:t>
            </w:r>
            <w:r w:rsidRPr="009776AD">
              <w:rPr>
                <w:rFonts w:ascii="Comic Sans MS" w:eastAsia="Calibri" w:hAnsi="Comic Sans MS" w:cs="Times New Roman"/>
                <w:bCs/>
                <w:sz w:val="20"/>
                <w:szCs w:val="20"/>
              </w:rPr>
              <w:t>Evaluer les changements de la VET des SEF  selon les scénarii</w:t>
            </w:r>
          </w:p>
        </w:tc>
        <w:tc>
          <w:tcPr>
            <w:tcW w:w="2551" w:type="dxa"/>
          </w:tcPr>
          <w:p w:rsidR="000936EB" w:rsidRPr="00B22420" w:rsidRDefault="000936EB" w:rsidP="000936EB">
            <w:pPr>
              <w:pStyle w:val="Sansinterligne"/>
            </w:pPr>
          </w:p>
        </w:tc>
        <w:tc>
          <w:tcPr>
            <w:tcW w:w="2869" w:type="dxa"/>
          </w:tcPr>
          <w:p w:rsidR="000936EB" w:rsidRPr="00B22420" w:rsidRDefault="000936EB" w:rsidP="000936EB">
            <w:pPr>
              <w:pStyle w:val="Sansinterligne"/>
            </w:pPr>
          </w:p>
        </w:tc>
        <w:tc>
          <w:tcPr>
            <w:tcW w:w="1701" w:type="dxa"/>
            <w:vAlign w:val="center"/>
          </w:tcPr>
          <w:p w:rsidR="000936EB" w:rsidRPr="00B22420" w:rsidRDefault="000936EB" w:rsidP="000936EB">
            <w:pPr>
              <w:pStyle w:val="Sansinterligne"/>
              <w:rPr>
                <w:sz w:val="24"/>
                <w:szCs w:val="24"/>
              </w:rPr>
            </w:pPr>
          </w:p>
        </w:tc>
        <w:tc>
          <w:tcPr>
            <w:tcW w:w="2161" w:type="dxa"/>
          </w:tcPr>
          <w:p w:rsidR="000936EB" w:rsidRPr="00B22420" w:rsidRDefault="000936EB" w:rsidP="000936EB">
            <w:pPr>
              <w:pStyle w:val="Sansinterligne"/>
              <w:rPr>
                <w:sz w:val="24"/>
                <w:szCs w:val="24"/>
              </w:rPr>
            </w:pPr>
          </w:p>
        </w:tc>
      </w:tr>
    </w:tbl>
    <w:p w:rsidR="001C6183" w:rsidRDefault="001C6183" w:rsidP="00E665AA"/>
    <w:p w:rsidR="001C6183" w:rsidRDefault="001C6183" w:rsidP="00E665AA"/>
    <w:p w:rsidR="006E014B" w:rsidRDefault="006E014B" w:rsidP="00E665AA"/>
    <w:p w:rsidR="006E014B" w:rsidRDefault="006E014B" w:rsidP="00E665AA"/>
    <w:p w:rsidR="000936EB" w:rsidRDefault="000936EB" w:rsidP="00E665AA"/>
    <w:p w:rsidR="000936EB" w:rsidRDefault="000936EB" w:rsidP="00E665AA"/>
    <w:p w:rsidR="000936EB" w:rsidRDefault="000936EB" w:rsidP="00E665AA"/>
    <w:p w:rsidR="000936EB" w:rsidRDefault="000936EB" w:rsidP="00E665AA"/>
    <w:p w:rsidR="000936EB" w:rsidRDefault="007E3563" w:rsidP="00E665AA">
      <w:r>
        <w:rPr>
          <w:noProof/>
          <w:lang w:eastAsia="fr-FR"/>
        </w:rPr>
        <w:lastRenderedPageBreak/>
        <w:pict>
          <v:group id="_x0000_s1201" style="position:absolute;margin-left:-36.9pt;margin-top:-22.25pt;width:773.95pt;height:67.35pt;z-index:251737088" coordorigin="719,1100" coordsize="15479,1085">
            <v:shape id="_x0000_s1202" type="#_x0000_t202" style="position:absolute;left:719;top:1100;width:6777;height:1085" fillcolor="#666 [1936]" strokecolor="black [3213]" strokeweight="2.25pt">
              <v:fill color2="#ccc [656]" angle="-45" focus="-50%" type="gradient"/>
              <v:shadow on="t" color="#7f7f7f [1601]" opacity=".5" offset="6pt,-6pt"/>
              <v:textbox style="mso-next-textbox:#_x0000_s1202">
                <w:txbxContent>
                  <w:p w:rsidR="005859A0" w:rsidRPr="00EE7D84" w:rsidRDefault="005859A0" w:rsidP="005B4845">
                    <w:pPr>
                      <w:pStyle w:val="Titre1"/>
                      <w:rPr>
                        <w:color w:val="auto"/>
                      </w:rPr>
                    </w:pPr>
                    <w:bookmarkStart w:id="157" w:name="_Toc246356395"/>
                    <w:r w:rsidRPr="00EE7D84">
                      <w:rPr>
                        <w:color w:val="auto"/>
                      </w:rPr>
                      <w:t>Document  de travail n° 8 : Collecte des données</w:t>
                    </w:r>
                    <w:bookmarkEnd w:id="157"/>
                    <w:r w:rsidRPr="00EE7D84">
                      <w:rPr>
                        <w:color w:val="auto"/>
                      </w:rPr>
                      <w:t> </w:t>
                    </w:r>
                  </w:p>
                  <w:p w:rsidR="005859A0" w:rsidRPr="00B064C4" w:rsidRDefault="005859A0" w:rsidP="004872AD">
                    <w:pPr>
                      <w:pStyle w:val="Sansinterligne"/>
                      <w:rPr>
                        <w:rFonts w:ascii="Comic Sans MS" w:hAnsi="Comic Sans MS"/>
                        <w:b/>
                        <w:color w:val="C2D69B" w:themeColor="accent3" w:themeTint="99"/>
                        <w:sz w:val="20"/>
                      </w:rPr>
                    </w:pPr>
                    <w:r w:rsidRPr="00B064C4">
                      <w:t>Agence __________________</w:t>
                    </w:r>
                  </w:p>
                </w:txbxContent>
              </v:textbox>
            </v:shape>
            <v:shape id="_x0000_s1203" type="#_x0000_t202" style="position:absolute;left:7496;top:1100;width:6343;height:1085;v-text-anchor:middle" fillcolor="#c2d69b [1942]" strokecolor="black [3213]" strokeweight="2.25pt">
              <v:fill color2="#c0504d [3205]"/>
              <v:shadow on="t" color="#622423 [1605]" opacity=".5" offset="6pt,-6pt"/>
              <v:textbox style="mso-next-textbox:#_x0000_s1203">
                <w:txbxContent>
                  <w:p w:rsidR="005859A0" w:rsidRPr="003D41FD" w:rsidRDefault="005859A0" w:rsidP="004872AD">
                    <w:pPr>
                      <w:rPr>
                        <w:rFonts w:ascii="Comic Sans MS" w:hAnsi="Comic Sans MS"/>
                        <w:b/>
                        <w:sz w:val="28"/>
                      </w:rPr>
                    </w:pPr>
                    <w:r w:rsidRPr="003D41FD">
                      <w:rPr>
                        <w:rFonts w:ascii="Comic Sans MS" w:hAnsi="Comic Sans MS" w:cs="Times New Roman"/>
                        <w:b/>
                        <w:sz w:val="24"/>
                        <w:szCs w:val="20"/>
                      </w:rPr>
                      <w:t>Cadre de mesure de rendement ou de performance</w:t>
                    </w:r>
                  </w:p>
                </w:txbxContent>
              </v:textbox>
            </v:shape>
            <v:shape id="_x0000_s1204" type="#_x0000_t202" style="position:absolute;left:13839;top:1100;width:2359;height:1085;v-text-anchor:middle" fillcolor="#341af6" strokecolor="black [3213]" strokeweight="2.25pt">
              <v:fill color2="#e5dfec [663]"/>
              <v:shadow on="t" color="#3f3151 [1607]" opacity=".5" offset="6pt,-6pt"/>
              <v:textbox style="mso-next-textbox:#_x0000_s1204">
                <w:txbxContent>
                  <w:p w:rsidR="005859A0" w:rsidRPr="00082DEB" w:rsidRDefault="005859A0" w:rsidP="004872AD">
                    <w:pPr>
                      <w:jc w:val="center"/>
                      <w:rPr>
                        <w:rFonts w:ascii="Arial Black" w:hAnsi="Arial Black"/>
                      </w:rPr>
                    </w:pPr>
                    <w:r>
                      <w:rPr>
                        <w:rFonts w:ascii="Arial Black" w:hAnsi="Arial Black"/>
                      </w:rPr>
                      <w:t>ACTIVITES</w:t>
                    </w:r>
                  </w:p>
                </w:txbxContent>
              </v:textbox>
            </v:shape>
          </v:group>
        </w:pict>
      </w:r>
    </w:p>
    <w:tbl>
      <w:tblPr>
        <w:tblStyle w:val="Grilledutableau"/>
        <w:tblpPr w:leftFromText="141" w:rightFromText="141" w:vertAnchor="text" w:horzAnchor="margin" w:tblpXSpec="center" w:tblpY="564"/>
        <w:tblW w:w="15486" w:type="dxa"/>
        <w:tblLook w:val="04A0"/>
      </w:tblPr>
      <w:tblGrid>
        <w:gridCol w:w="6204"/>
        <w:gridCol w:w="2551"/>
        <w:gridCol w:w="2869"/>
        <w:gridCol w:w="1701"/>
        <w:gridCol w:w="2161"/>
      </w:tblGrid>
      <w:tr w:rsidR="000936EB" w:rsidRPr="00B22420" w:rsidTr="000936EB">
        <w:trPr>
          <w:trHeight w:val="737"/>
        </w:trPr>
        <w:tc>
          <w:tcPr>
            <w:tcW w:w="6204" w:type="dxa"/>
            <w:vAlign w:val="center"/>
          </w:tcPr>
          <w:p w:rsidR="000936EB" w:rsidRPr="00B22420" w:rsidRDefault="000936EB" w:rsidP="000936EB">
            <w:pPr>
              <w:rPr>
                <w:rFonts w:ascii="Arial Black" w:hAnsi="Arial Black"/>
                <w:b/>
              </w:rPr>
            </w:pPr>
            <w:r w:rsidRPr="00B22420">
              <w:rPr>
                <w:rFonts w:ascii="Arial Black" w:hAnsi="Arial Black"/>
                <w:b/>
              </w:rPr>
              <w:t>Indicateur de rendement ou de performance</w:t>
            </w:r>
          </w:p>
        </w:tc>
        <w:tc>
          <w:tcPr>
            <w:tcW w:w="2551" w:type="dxa"/>
            <w:vAlign w:val="center"/>
          </w:tcPr>
          <w:p w:rsidR="000936EB" w:rsidRPr="00B22420" w:rsidRDefault="000936EB" w:rsidP="000936EB">
            <w:pPr>
              <w:rPr>
                <w:rFonts w:ascii="Arial Black" w:hAnsi="Arial Black"/>
                <w:b/>
              </w:rPr>
            </w:pPr>
            <w:r w:rsidRPr="00B22420">
              <w:rPr>
                <w:rFonts w:ascii="Arial Black" w:hAnsi="Arial Black"/>
                <w:b/>
              </w:rPr>
              <w:t>Source de vérification</w:t>
            </w:r>
          </w:p>
        </w:tc>
        <w:tc>
          <w:tcPr>
            <w:tcW w:w="2869" w:type="dxa"/>
            <w:vAlign w:val="center"/>
          </w:tcPr>
          <w:p w:rsidR="000936EB" w:rsidRPr="00B22420" w:rsidRDefault="000936EB" w:rsidP="000936EB">
            <w:pPr>
              <w:rPr>
                <w:rFonts w:ascii="Arial Black" w:hAnsi="Arial Black"/>
                <w:b/>
              </w:rPr>
            </w:pPr>
            <w:r w:rsidRPr="00B22420">
              <w:rPr>
                <w:rFonts w:ascii="Arial Black" w:hAnsi="Arial Black"/>
                <w:b/>
              </w:rPr>
              <w:t>Méthodes de collecte des informations</w:t>
            </w:r>
          </w:p>
        </w:tc>
        <w:tc>
          <w:tcPr>
            <w:tcW w:w="1701" w:type="dxa"/>
            <w:vAlign w:val="center"/>
          </w:tcPr>
          <w:p w:rsidR="000936EB" w:rsidRPr="00B22420" w:rsidRDefault="000936EB" w:rsidP="000936EB">
            <w:pPr>
              <w:rPr>
                <w:rFonts w:ascii="Arial Black" w:hAnsi="Arial Black"/>
                <w:b/>
              </w:rPr>
            </w:pPr>
            <w:r w:rsidRPr="00B22420">
              <w:rPr>
                <w:rFonts w:ascii="Arial Black" w:hAnsi="Arial Black"/>
                <w:b/>
              </w:rPr>
              <w:t>Fréquences</w:t>
            </w:r>
          </w:p>
        </w:tc>
        <w:tc>
          <w:tcPr>
            <w:tcW w:w="2161" w:type="dxa"/>
            <w:vAlign w:val="center"/>
          </w:tcPr>
          <w:p w:rsidR="000936EB" w:rsidRPr="00B22420" w:rsidRDefault="000936EB" w:rsidP="000936EB">
            <w:pPr>
              <w:rPr>
                <w:rFonts w:ascii="Arial Black" w:hAnsi="Arial Black"/>
                <w:b/>
              </w:rPr>
            </w:pPr>
            <w:r w:rsidRPr="00B22420">
              <w:rPr>
                <w:rFonts w:ascii="Arial Black" w:hAnsi="Arial Black"/>
                <w:b/>
              </w:rPr>
              <w:t xml:space="preserve">Responsabilités </w:t>
            </w:r>
          </w:p>
        </w:tc>
      </w:tr>
      <w:tr w:rsidR="000936EB" w:rsidRPr="00B22420" w:rsidTr="000936EB">
        <w:trPr>
          <w:trHeight w:val="567"/>
        </w:trPr>
        <w:tc>
          <w:tcPr>
            <w:tcW w:w="6204" w:type="dxa"/>
          </w:tcPr>
          <w:p w:rsidR="000936EB" w:rsidRPr="009776AD" w:rsidRDefault="000936EB" w:rsidP="000936EB">
            <w:pPr>
              <w:rPr>
                <w:rFonts w:ascii="Comic Sans MS" w:eastAsia="Calibri" w:hAnsi="Comic Sans MS" w:cs="Times New Roman"/>
                <w:sz w:val="20"/>
                <w:szCs w:val="20"/>
              </w:rPr>
            </w:pPr>
            <w:r w:rsidRPr="009776AD">
              <w:rPr>
                <w:rFonts w:ascii="Comic Sans MS" w:eastAsia="Calibri" w:hAnsi="Comic Sans MS" w:cs="Times New Roman"/>
                <w:b/>
                <w:sz w:val="20"/>
                <w:szCs w:val="20"/>
              </w:rPr>
              <w:t xml:space="preserve">2.1.1. </w:t>
            </w:r>
            <w:r w:rsidRPr="009776AD">
              <w:rPr>
                <w:rFonts w:ascii="Comic Sans MS" w:eastAsia="Calibri" w:hAnsi="Comic Sans MS" w:cs="Times New Roman"/>
                <w:sz w:val="20"/>
                <w:szCs w:val="20"/>
              </w:rPr>
              <w:t>Mettre en place les groupes de travail sur l’élaboration d’un schéma d’écotaxe</w:t>
            </w:r>
          </w:p>
        </w:tc>
        <w:tc>
          <w:tcPr>
            <w:tcW w:w="2551" w:type="dxa"/>
          </w:tcPr>
          <w:p w:rsidR="000936EB" w:rsidRPr="00B22420" w:rsidRDefault="000936EB" w:rsidP="000936EB">
            <w:pPr>
              <w:pStyle w:val="Sansinterligne"/>
            </w:pPr>
          </w:p>
        </w:tc>
        <w:tc>
          <w:tcPr>
            <w:tcW w:w="2869" w:type="dxa"/>
          </w:tcPr>
          <w:p w:rsidR="000936EB" w:rsidRPr="00B22420" w:rsidRDefault="000936EB" w:rsidP="000936EB">
            <w:pPr>
              <w:pStyle w:val="Sansinterligne"/>
            </w:pPr>
          </w:p>
        </w:tc>
        <w:tc>
          <w:tcPr>
            <w:tcW w:w="1701" w:type="dxa"/>
            <w:vAlign w:val="center"/>
          </w:tcPr>
          <w:p w:rsidR="000936EB" w:rsidRPr="00B22420" w:rsidRDefault="000936EB" w:rsidP="000936EB">
            <w:pPr>
              <w:pStyle w:val="Sansinterligne"/>
              <w:rPr>
                <w:sz w:val="24"/>
                <w:szCs w:val="24"/>
              </w:rPr>
            </w:pPr>
          </w:p>
        </w:tc>
        <w:tc>
          <w:tcPr>
            <w:tcW w:w="2161" w:type="dxa"/>
          </w:tcPr>
          <w:p w:rsidR="000936EB" w:rsidRPr="00B22420" w:rsidRDefault="000936EB" w:rsidP="000936EB">
            <w:pPr>
              <w:pStyle w:val="Sansinterligne"/>
              <w:rPr>
                <w:sz w:val="24"/>
                <w:szCs w:val="24"/>
              </w:rPr>
            </w:pPr>
          </w:p>
        </w:tc>
      </w:tr>
      <w:tr w:rsidR="000936EB" w:rsidRPr="00B22420" w:rsidTr="000936EB">
        <w:trPr>
          <w:trHeight w:val="567"/>
        </w:trPr>
        <w:tc>
          <w:tcPr>
            <w:tcW w:w="6204" w:type="dxa"/>
          </w:tcPr>
          <w:p w:rsidR="000936EB" w:rsidRPr="009776AD" w:rsidRDefault="000936EB" w:rsidP="000936EB">
            <w:pPr>
              <w:rPr>
                <w:rFonts w:ascii="Comic Sans MS" w:eastAsia="Calibri" w:hAnsi="Comic Sans MS" w:cs="Times New Roman"/>
                <w:sz w:val="20"/>
                <w:szCs w:val="20"/>
              </w:rPr>
            </w:pPr>
            <w:r w:rsidRPr="009776AD">
              <w:rPr>
                <w:rFonts w:ascii="Comic Sans MS" w:eastAsia="Calibri" w:hAnsi="Comic Sans MS" w:cs="Times New Roman"/>
                <w:b/>
                <w:sz w:val="20"/>
                <w:szCs w:val="20"/>
              </w:rPr>
              <w:t>2.1.2.</w:t>
            </w:r>
            <w:r w:rsidRPr="009776AD">
              <w:rPr>
                <w:rFonts w:ascii="Comic Sans MS" w:eastAsia="Calibri" w:hAnsi="Comic Sans MS" w:cs="Times New Roman"/>
                <w:sz w:val="20"/>
                <w:szCs w:val="20"/>
              </w:rPr>
              <w:t xml:space="preserve">  Développer un schéma d’écotaxe </w:t>
            </w:r>
          </w:p>
        </w:tc>
        <w:tc>
          <w:tcPr>
            <w:tcW w:w="2551" w:type="dxa"/>
          </w:tcPr>
          <w:p w:rsidR="000936EB" w:rsidRPr="00B22420" w:rsidRDefault="000936EB" w:rsidP="000936EB">
            <w:pPr>
              <w:pStyle w:val="Sansinterligne"/>
            </w:pPr>
          </w:p>
        </w:tc>
        <w:tc>
          <w:tcPr>
            <w:tcW w:w="2869" w:type="dxa"/>
          </w:tcPr>
          <w:p w:rsidR="000936EB" w:rsidRPr="00B22420" w:rsidRDefault="000936EB" w:rsidP="000936EB">
            <w:pPr>
              <w:pStyle w:val="Sansinterligne"/>
            </w:pPr>
          </w:p>
        </w:tc>
        <w:tc>
          <w:tcPr>
            <w:tcW w:w="1701" w:type="dxa"/>
            <w:vAlign w:val="center"/>
          </w:tcPr>
          <w:p w:rsidR="000936EB" w:rsidRPr="00B22420" w:rsidRDefault="000936EB" w:rsidP="000936EB">
            <w:pPr>
              <w:pStyle w:val="Sansinterligne"/>
              <w:rPr>
                <w:sz w:val="24"/>
                <w:szCs w:val="24"/>
              </w:rPr>
            </w:pPr>
          </w:p>
        </w:tc>
        <w:tc>
          <w:tcPr>
            <w:tcW w:w="2161" w:type="dxa"/>
          </w:tcPr>
          <w:p w:rsidR="000936EB" w:rsidRPr="00B22420" w:rsidRDefault="000936EB" w:rsidP="000936EB">
            <w:pPr>
              <w:pStyle w:val="Sansinterligne"/>
              <w:rPr>
                <w:sz w:val="24"/>
                <w:szCs w:val="24"/>
              </w:rPr>
            </w:pPr>
          </w:p>
        </w:tc>
      </w:tr>
      <w:tr w:rsidR="000936EB" w:rsidRPr="00B22420" w:rsidTr="000936EB">
        <w:trPr>
          <w:trHeight w:val="567"/>
        </w:trPr>
        <w:tc>
          <w:tcPr>
            <w:tcW w:w="6204" w:type="dxa"/>
          </w:tcPr>
          <w:p w:rsidR="000936EB" w:rsidRPr="009776AD" w:rsidRDefault="000936EB" w:rsidP="000936EB">
            <w:pPr>
              <w:rPr>
                <w:rFonts w:ascii="Comic Sans MS" w:eastAsia="Calibri" w:hAnsi="Comic Sans MS" w:cs="Times New Roman"/>
                <w:color w:val="FF0000"/>
                <w:sz w:val="15"/>
                <w:szCs w:val="15"/>
              </w:rPr>
            </w:pPr>
            <w:r w:rsidRPr="009776AD">
              <w:rPr>
                <w:rFonts w:ascii="Comic Sans MS" w:eastAsia="Calibri" w:hAnsi="Comic Sans MS" w:cs="Times New Roman"/>
                <w:b/>
                <w:sz w:val="20"/>
                <w:szCs w:val="20"/>
              </w:rPr>
              <w:t>2.1.3.</w:t>
            </w:r>
            <w:r w:rsidRPr="009776AD">
              <w:rPr>
                <w:rFonts w:ascii="Comic Sans MS" w:eastAsia="Calibri" w:hAnsi="Comic Sans MS" w:cs="Times New Roman"/>
                <w:sz w:val="20"/>
                <w:szCs w:val="20"/>
              </w:rPr>
              <w:t xml:space="preserve"> Appuyer la révision de la fiscalité environnementale</w:t>
            </w:r>
            <w:r w:rsidRPr="009776AD">
              <w:rPr>
                <w:rFonts w:ascii="Comic Sans MS" w:eastAsia="Calibri" w:hAnsi="Comic Sans MS" w:cs="Times New Roman"/>
                <w:sz w:val="24"/>
                <w:szCs w:val="20"/>
              </w:rPr>
              <w:t xml:space="preserve"> </w:t>
            </w:r>
          </w:p>
        </w:tc>
        <w:tc>
          <w:tcPr>
            <w:tcW w:w="2551" w:type="dxa"/>
          </w:tcPr>
          <w:p w:rsidR="000936EB" w:rsidRPr="00B22420" w:rsidRDefault="000936EB" w:rsidP="000936EB">
            <w:pPr>
              <w:pStyle w:val="Sansinterligne"/>
            </w:pPr>
          </w:p>
        </w:tc>
        <w:tc>
          <w:tcPr>
            <w:tcW w:w="2869" w:type="dxa"/>
          </w:tcPr>
          <w:p w:rsidR="000936EB" w:rsidRPr="00B22420" w:rsidRDefault="000936EB" w:rsidP="000936EB">
            <w:pPr>
              <w:pStyle w:val="Sansinterligne"/>
            </w:pPr>
          </w:p>
        </w:tc>
        <w:tc>
          <w:tcPr>
            <w:tcW w:w="1701" w:type="dxa"/>
            <w:vAlign w:val="center"/>
          </w:tcPr>
          <w:p w:rsidR="000936EB" w:rsidRPr="00B22420" w:rsidRDefault="000936EB" w:rsidP="000936EB">
            <w:pPr>
              <w:pStyle w:val="Sansinterligne"/>
              <w:rPr>
                <w:sz w:val="24"/>
                <w:szCs w:val="24"/>
              </w:rPr>
            </w:pPr>
          </w:p>
        </w:tc>
        <w:tc>
          <w:tcPr>
            <w:tcW w:w="2161" w:type="dxa"/>
          </w:tcPr>
          <w:p w:rsidR="000936EB" w:rsidRPr="00B22420" w:rsidRDefault="000936EB" w:rsidP="000936EB">
            <w:pPr>
              <w:pStyle w:val="Sansinterligne"/>
              <w:rPr>
                <w:sz w:val="24"/>
                <w:szCs w:val="24"/>
              </w:rPr>
            </w:pPr>
          </w:p>
        </w:tc>
      </w:tr>
      <w:tr w:rsidR="000936EB" w:rsidRPr="00B22420" w:rsidTr="000936EB">
        <w:trPr>
          <w:trHeight w:val="567"/>
        </w:trPr>
        <w:tc>
          <w:tcPr>
            <w:tcW w:w="6204" w:type="dxa"/>
            <w:vAlign w:val="center"/>
          </w:tcPr>
          <w:p w:rsidR="000936EB" w:rsidRPr="009776AD" w:rsidRDefault="000936EB" w:rsidP="000936EB">
            <w:pPr>
              <w:rPr>
                <w:rFonts w:ascii="Comic Sans MS" w:eastAsia="Calibri" w:hAnsi="Comic Sans MS" w:cs="Times New Roman"/>
                <w:sz w:val="24"/>
                <w:szCs w:val="20"/>
              </w:rPr>
            </w:pPr>
            <w:r w:rsidRPr="009776AD">
              <w:rPr>
                <w:rFonts w:ascii="Comic Sans MS" w:eastAsia="Calibri" w:hAnsi="Comic Sans MS" w:cs="Times New Roman"/>
                <w:b/>
                <w:sz w:val="20"/>
                <w:szCs w:val="20"/>
              </w:rPr>
              <w:t>2.2.1.</w:t>
            </w:r>
            <w:r w:rsidRPr="009776AD">
              <w:rPr>
                <w:rFonts w:ascii="Comic Sans MS" w:eastAsia="Calibri" w:hAnsi="Comic Sans MS" w:cs="Times New Roman"/>
                <w:sz w:val="24"/>
                <w:szCs w:val="20"/>
              </w:rPr>
              <w:t xml:space="preserve"> </w:t>
            </w:r>
            <w:r w:rsidRPr="009776AD">
              <w:rPr>
                <w:rFonts w:ascii="Comic Sans MS" w:eastAsia="Calibri" w:hAnsi="Comic Sans MS" w:cs="Times New Roman"/>
                <w:sz w:val="20"/>
                <w:szCs w:val="20"/>
              </w:rPr>
              <w:t>Elaborer un plan de gestion et un système de zonage de la RB</w:t>
            </w:r>
          </w:p>
        </w:tc>
        <w:tc>
          <w:tcPr>
            <w:tcW w:w="2551" w:type="dxa"/>
          </w:tcPr>
          <w:p w:rsidR="000936EB" w:rsidRPr="00B22420" w:rsidRDefault="000936EB" w:rsidP="000936EB">
            <w:pPr>
              <w:pStyle w:val="Sansinterligne"/>
            </w:pPr>
          </w:p>
        </w:tc>
        <w:tc>
          <w:tcPr>
            <w:tcW w:w="2869" w:type="dxa"/>
          </w:tcPr>
          <w:p w:rsidR="000936EB" w:rsidRPr="00B22420" w:rsidRDefault="000936EB" w:rsidP="000936EB">
            <w:pPr>
              <w:pStyle w:val="Sansinterligne"/>
            </w:pPr>
          </w:p>
        </w:tc>
        <w:tc>
          <w:tcPr>
            <w:tcW w:w="1701" w:type="dxa"/>
            <w:vAlign w:val="center"/>
          </w:tcPr>
          <w:p w:rsidR="000936EB" w:rsidRPr="00B22420" w:rsidRDefault="000936EB" w:rsidP="000936EB">
            <w:pPr>
              <w:pStyle w:val="Sansinterligne"/>
              <w:rPr>
                <w:sz w:val="24"/>
                <w:szCs w:val="24"/>
              </w:rPr>
            </w:pPr>
          </w:p>
        </w:tc>
        <w:tc>
          <w:tcPr>
            <w:tcW w:w="2161" w:type="dxa"/>
          </w:tcPr>
          <w:p w:rsidR="000936EB" w:rsidRPr="00B22420" w:rsidRDefault="000936EB" w:rsidP="000936EB">
            <w:pPr>
              <w:pStyle w:val="Sansinterligne"/>
              <w:rPr>
                <w:sz w:val="24"/>
                <w:szCs w:val="24"/>
              </w:rPr>
            </w:pPr>
          </w:p>
        </w:tc>
      </w:tr>
      <w:tr w:rsidR="000936EB" w:rsidRPr="00B22420" w:rsidTr="000936EB">
        <w:trPr>
          <w:trHeight w:val="567"/>
        </w:trPr>
        <w:tc>
          <w:tcPr>
            <w:tcW w:w="6204" w:type="dxa"/>
            <w:vAlign w:val="center"/>
          </w:tcPr>
          <w:p w:rsidR="000936EB" w:rsidRPr="009776AD" w:rsidRDefault="000936EB" w:rsidP="000936EB">
            <w:pPr>
              <w:rPr>
                <w:rFonts w:ascii="Comic Sans MS" w:eastAsia="Calibri" w:hAnsi="Comic Sans MS" w:cs="Times New Roman"/>
                <w:sz w:val="24"/>
                <w:szCs w:val="20"/>
              </w:rPr>
            </w:pPr>
            <w:r w:rsidRPr="009776AD">
              <w:rPr>
                <w:rFonts w:ascii="Comic Sans MS" w:eastAsia="Calibri" w:hAnsi="Comic Sans MS" w:cs="Times New Roman"/>
                <w:b/>
                <w:sz w:val="20"/>
                <w:szCs w:val="20"/>
              </w:rPr>
              <w:t>2.2.2.</w:t>
            </w:r>
            <w:r w:rsidRPr="009776AD">
              <w:rPr>
                <w:rFonts w:ascii="Comic Sans MS" w:eastAsia="Calibri" w:hAnsi="Comic Sans MS" w:cs="Times New Roman"/>
                <w:sz w:val="24"/>
                <w:szCs w:val="20"/>
              </w:rPr>
              <w:t xml:space="preserve"> </w:t>
            </w:r>
            <w:r w:rsidRPr="009776AD">
              <w:rPr>
                <w:rFonts w:ascii="Comic Sans MS" w:eastAsia="Calibri" w:hAnsi="Comic Sans MS" w:cs="Times New Roman"/>
                <w:sz w:val="20"/>
                <w:szCs w:val="20"/>
              </w:rPr>
              <w:t>Préparer et Soumettre le formulaire de désignation de la RB</w:t>
            </w:r>
          </w:p>
        </w:tc>
        <w:tc>
          <w:tcPr>
            <w:tcW w:w="2551" w:type="dxa"/>
          </w:tcPr>
          <w:p w:rsidR="000936EB" w:rsidRPr="00B22420" w:rsidRDefault="000936EB" w:rsidP="000936EB">
            <w:pPr>
              <w:pStyle w:val="Sansinterligne"/>
            </w:pPr>
          </w:p>
        </w:tc>
        <w:tc>
          <w:tcPr>
            <w:tcW w:w="2869" w:type="dxa"/>
          </w:tcPr>
          <w:p w:rsidR="000936EB" w:rsidRPr="00B22420" w:rsidRDefault="000936EB" w:rsidP="000936EB">
            <w:pPr>
              <w:pStyle w:val="Sansinterligne"/>
            </w:pPr>
          </w:p>
        </w:tc>
        <w:tc>
          <w:tcPr>
            <w:tcW w:w="1701" w:type="dxa"/>
            <w:vAlign w:val="center"/>
          </w:tcPr>
          <w:p w:rsidR="000936EB" w:rsidRPr="00B22420" w:rsidRDefault="000936EB" w:rsidP="000936EB">
            <w:pPr>
              <w:pStyle w:val="Sansinterligne"/>
              <w:rPr>
                <w:sz w:val="24"/>
                <w:szCs w:val="24"/>
              </w:rPr>
            </w:pPr>
          </w:p>
        </w:tc>
        <w:tc>
          <w:tcPr>
            <w:tcW w:w="2161" w:type="dxa"/>
          </w:tcPr>
          <w:p w:rsidR="000936EB" w:rsidRPr="00B22420" w:rsidRDefault="000936EB" w:rsidP="000936EB">
            <w:pPr>
              <w:pStyle w:val="Sansinterligne"/>
              <w:rPr>
                <w:sz w:val="24"/>
                <w:szCs w:val="24"/>
              </w:rPr>
            </w:pPr>
          </w:p>
        </w:tc>
      </w:tr>
      <w:tr w:rsidR="000936EB" w:rsidRPr="00B22420" w:rsidTr="000936EB">
        <w:trPr>
          <w:trHeight w:val="567"/>
        </w:trPr>
        <w:tc>
          <w:tcPr>
            <w:tcW w:w="6204" w:type="dxa"/>
          </w:tcPr>
          <w:p w:rsidR="000936EB" w:rsidRPr="009776AD" w:rsidRDefault="000936EB" w:rsidP="000936EB">
            <w:pPr>
              <w:rPr>
                <w:rFonts w:ascii="Comic Sans MS" w:eastAsia="Calibri" w:hAnsi="Comic Sans MS" w:cs="Times New Roman"/>
                <w:b/>
                <w:sz w:val="20"/>
                <w:szCs w:val="20"/>
              </w:rPr>
            </w:pPr>
            <w:r w:rsidRPr="009776AD">
              <w:rPr>
                <w:rFonts w:ascii="Comic Sans MS" w:eastAsia="Calibri" w:hAnsi="Comic Sans MS" w:cs="Times New Roman"/>
                <w:b/>
                <w:sz w:val="20"/>
                <w:szCs w:val="20"/>
              </w:rPr>
              <w:t xml:space="preserve">2.3.1. </w:t>
            </w:r>
            <w:r w:rsidRPr="009776AD">
              <w:rPr>
                <w:rFonts w:ascii="Comic Sans MS" w:eastAsia="Calibri" w:hAnsi="Comic Sans MS" w:cs="Times New Roman"/>
                <w:sz w:val="20"/>
                <w:szCs w:val="20"/>
              </w:rPr>
              <w:t>Mettre en place un groupe de travail sur l’élaboration des mécanismes de compensation</w:t>
            </w:r>
            <w:r w:rsidRPr="009776AD">
              <w:rPr>
                <w:rFonts w:ascii="Comic Sans MS" w:eastAsia="+mn-ea" w:hAnsi="Comic Sans MS" w:cs="+mn-cs"/>
                <w:b/>
                <w:bCs/>
                <w:color w:val="000000"/>
                <w:kern w:val="24"/>
                <w:sz w:val="28"/>
                <w:szCs w:val="28"/>
                <w:lang w:eastAsia="fr-FR"/>
              </w:rPr>
              <w:t xml:space="preserve"> </w:t>
            </w:r>
          </w:p>
        </w:tc>
        <w:tc>
          <w:tcPr>
            <w:tcW w:w="2551" w:type="dxa"/>
          </w:tcPr>
          <w:p w:rsidR="000936EB" w:rsidRPr="00B22420" w:rsidRDefault="000936EB" w:rsidP="000936EB">
            <w:pPr>
              <w:pStyle w:val="Sansinterligne"/>
            </w:pPr>
          </w:p>
        </w:tc>
        <w:tc>
          <w:tcPr>
            <w:tcW w:w="2869" w:type="dxa"/>
          </w:tcPr>
          <w:p w:rsidR="000936EB" w:rsidRPr="00B22420" w:rsidRDefault="000936EB" w:rsidP="000936EB">
            <w:pPr>
              <w:pStyle w:val="Sansinterligne"/>
            </w:pPr>
          </w:p>
        </w:tc>
        <w:tc>
          <w:tcPr>
            <w:tcW w:w="1701" w:type="dxa"/>
            <w:vAlign w:val="center"/>
          </w:tcPr>
          <w:p w:rsidR="000936EB" w:rsidRPr="00B22420" w:rsidRDefault="000936EB" w:rsidP="000936EB">
            <w:pPr>
              <w:pStyle w:val="Sansinterligne"/>
              <w:rPr>
                <w:sz w:val="24"/>
                <w:szCs w:val="24"/>
              </w:rPr>
            </w:pPr>
          </w:p>
        </w:tc>
        <w:tc>
          <w:tcPr>
            <w:tcW w:w="2161" w:type="dxa"/>
          </w:tcPr>
          <w:p w:rsidR="000936EB" w:rsidRPr="00B22420" w:rsidRDefault="000936EB" w:rsidP="000936EB">
            <w:pPr>
              <w:pStyle w:val="Sansinterligne"/>
              <w:rPr>
                <w:sz w:val="24"/>
                <w:szCs w:val="24"/>
              </w:rPr>
            </w:pPr>
          </w:p>
        </w:tc>
      </w:tr>
      <w:tr w:rsidR="000936EB" w:rsidRPr="00B22420" w:rsidTr="000936EB">
        <w:trPr>
          <w:trHeight w:val="567"/>
        </w:trPr>
        <w:tc>
          <w:tcPr>
            <w:tcW w:w="6204" w:type="dxa"/>
          </w:tcPr>
          <w:p w:rsidR="000936EB" w:rsidRPr="009776AD" w:rsidRDefault="000936EB" w:rsidP="000936EB">
            <w:pPr>
              <w:rPr>
                <w:rFonts w:ascii="Comic Sans MS" w:eastAsia="Calibri" w:hAnsi="Comic Sans MS" w:cs="Times New Roman"/>
                <w:sz w:val="20"/>
                <w:szCs w:val="20"/>
              </w:rPr>
            </w:pPr>
            <w:r w:rsidRPr="009776AD">
              <w:rPr>
                <w:rFonts w:ascii="Comic Sans MS" w:eastAsia="Calibri" w:hAnsi="Comic Sans MS" w:cs="Times New Roman"/>
                <w:b/>
                <w:sz w:val="20"/>
                <w:szCs w:val="20"/>
              </w:rPr>
              <w:t>2.3.2.</w:t>
            </w:r>
            <w:r w:rsidRPr="009776AD">
              <w:rPr>
                <w:rFonts w:ascii="Comic Sans MS" w:eastAsia="Calibri" w:hAnsi="Comic Sans MS" w:cs="Times New Roman"/>
                <w:sz w:val="20"/>
                <w:szCs w:val="20"/>
              </w:rPr>
              <w:t xml:space="preserve"> Développer un mécanisme de compensation</w:t>
            </w:r>
          </w:p>
        </w:tc>
        <w:tc>
          <w:tcPr>
            <w:tcW w:w="2551" w:type="dxa"/>
          </w:tcPr>
          <w:p w:rsidR="000936EB" w:rsidRPr="00B22420" w:rsidRDefault="000936EB" w:rsidP="000936EB">
            <w:pPr>
              <w:pStyle w:val="Sansinterligne"/>
            </w:pPr>
          </w:p>
        </w:tc>
        <w:tc>
          <w:tcPr>
            <w:tcW w:w="2869" w:type="dxa"/>
          </w:tcPr>
          <w:p w:rsidR="000936EB" w:rsidRPr="00B22420" w:rsidRDefault="000936EB" w:rsidP="000936EB">
            <w:pPr>
              <w:pStyle w:val="Sansinterligne"/>
            </w:pPr>
          </w:p>
        </w:tc>
        <w:tc>
          <w:tcPr>
            <w:tcW w:w="1701" w:type="dxa"/>
            <w:vAlign w:val="center"/>
          </w:tcPr>
          <w:p w:rsidR="000936EB" w:rsidRPr="00B22420" w:rsidRDefault="000936EB" w:rsidP="000936EB">
            <w:pPr>
              <w:pStyle w:val="Sansinterligne"/>
              <w:rPr>
                <w:sz w:val="24"/>
                <w:szCs w:val="24"/>
              </w:rPr>
            </w:pPr>
          </w:p>
        </w:tc>
        <w:tc>
          <w:tcPr>
            <w:tcW w:w="2161" w:type="dxa"/>
          </w:tcPr>
          <w:p w:rsidR="000936EB" w:rsidRPr="00B22420" w:rsidRDefault="000936EB" w:rsidP="000936EB">
            <w:pPr>
              <w:pStyle w:val="Sansinterligne"/>
              <w:rPr>
                <w:sz w:val="24"/>
                <w:szCs w:val="24"/>
              </w:rPr>
            </w:pPr>
          </w:p>
        </w:tc>
      </w:tr>
      <w:tr w:rsidR="000936EB" w:rsidRPr="00B22420" w:rsidTr="000936EB">
        <w:trPr>
          <w:trHeight w:val="567"/>
        </w:trPr>
        <w:tc>
          <w:tcPr>
            <w:tcW w:w="6204" w:type="dxa"/>
            <w:vAlign w:val="center"/>
          </w:tcPr>
          <w:p w:rsidR="000936EB" w:rsidRPr="009776AD" w:rsidRDefault="000936EB" w:rsidP="000936EB">
            <w:pPr>
              <w:rPr>
                <w:rFonts w:ascii="Comic Sans MS" w:eastAsia="Calibri" w:hAnsi="Comic Sans MS" w:cs="Times New Roman"/>
                <w:sz w:val="24"/>
                <w:szCs w:val="20"/>
              </w:rPr>
            </w:pPr>
            <w:r w:rsidRPr="009776AD">
              <w:rPr>
                <w:rFonts w:ascii="Comic Sans MS" w:eastAsia="Calibri" w:hAnsi="Comic Sans MS" w:cs="Times New Roman"/>
                <w:b/>
                <w:sz w:val="20"/>
                <w:szCs w:val="20"/>
              </w:rPr>
              <w:t>2.4.1</w:t>
            </w:r>
            <w:r w:rsidRPr="009776AD">
              <w:rPr>
                <w:rFonts w:ascii="Comic Sans MS" w:eastAsia="Calibri" w:hAnsi="Comic Sans MS" w:cs="Times New Roman"/>
                <w:b/>
                <w:color w:val="FF0000"/>
                <w:sz w:val="20"/>
                <w:szCs w:val="20"/>
              </w:rPr>
              <w:t>.</w:t>
            </w:r>
            <w:r w:rsidRPr="009776AD">
              <w:rPr>
                <w:rFonts w:ascii="Comic Sans MS" w:eastAsia="Calibri" w:hAnsi="Comic Sans MS" w:cs="Times New Roman"/>
                <w:color w:val="FF0000"/>
                <w:sz w:val="24"/>
                <w:szCs w:val="20"/>
              </w:rPr>
              <w:t xml:space="preserve"> </w:t>
            </w:r>
            <w:r w:rsidRPr="001672C7">
              <w:rPr>
                <w:rFonts w:ascii="Comic Sans MS" w:eastAsia="Calibri" w:hAnsi="Comic Sans MS" w:cs="Times New Roman"/>
                <w:sz w:val="20"/>
                <w:szCs w:val="20"/>
              </w:rPr>
              <w:t>Vulgariser le modèle de gestion applicable au suivi-évaluation des acteurs de conservation et de la valorisation des ressources forestières et des bonnes pratiques</w:t>
            </w:r>
          </w:p>
        </w:tc>
        <w:tc>
          <w:tcPr>
            <w:tcW w:w="2551" w:type="dxa"/>
          </w:tcPr>
          <w:p w:rsidR="000936EB" w:rsidRPr="00B22420" w:rsidRDefault="000936EB" w:rsidP="000936EB">
            <w:pPr>
              <w:pStyle w:val="Sansinterligne"/>
            </w:pPr>
          </w:p>
        </w:tc>
        <w:tc>
          <w:tcPr>
            <w:tcW w:w="2869" w:type="dxa"/>
          </w:tcPr>
          <w:p w:rsidR="000936EB" w:rsidRPr="00B22420" w:rsidRDefault="000936EB" w:rsidP="000936EB">
            <w:pPr>
              <w:pStyle w:val="Sansinterligne"/>
            </w:pPr>
          </w:p>
        </w:tc>
        <w:tc>
          <w:tcPr>
            <w:tcW w:w="1701" w:type="dxa"/>
            <w:vAlign w:val="center"/>
          </w:tcPr>
          <w:p w:rsidR="000936EB" w:rsidRPr="00B22420" w:rsidRDefault="000936EB" w:rsidP="000936EB">
            <w:pPr>
              <w:pStyle w:val="Sansinterligne"/>
              <w:rPr>
                <w:sz w:val="24"/>
                <w:szCs w:val="24"/>
              </w:rPr>
            </w:pPr>
          </w:p>
        </w:tc>
        <w:tc>
          <w:tcPr>
            <w:tcW w:w="2161" w:type="dxa"/>
          </w:tcPr>
          <w:p w:rsidR="000936EB" w:rsidRPr="00B22420" w:rsidRDefault="000936EB" w:rsidP="000936EB">
            <w:pPr>
              <w:pStyle w:val="Sansinterligne"/>
              <w:rPr>
                <w:sz w:val="24"/>
                <w:szCs w:val="24"/>
              </w:rPr>
            </w:pPr>
          </w:p>
        </w:tc>
      </w:tr>
    </w:tbl>
    <w:p w:rsidR="000936EB" w:rsidRDefault="000936EB" w:rsidP="00E665AA"/>
    <w:p w:rsidR="000936EB" w:rsidRDefault="007E3563" w:rsidP="00E665AA">
      <w:r>
        <w:rPr>
          <w:noProof/>
          <w:lang w:eastAsia="fr-FR"/>
        </w:rPr>
        <w:lastRenderedPageBreak/>
        <w:pict>
          <v:group id="_x0000_s1205" style="position:absolute;margin-left:-35.95pt;margin-top:-19.4pt;width:773.95pt;height:69.8pt;z-index:251738112" coordorigin="719,1100" coordsize="15479,1085">
            <v:shape id="_x0000_s1206" type="#_x0000_t202" style="position:absolute;left:719;top:1100;width:6777;height:1085" fillcolor="#666 [1936]" strokecolor="black [3213]" strokeweight="2.25pt">
              <v:fill color2="#ccc [656]" angle="-45" focus="-50%" type="gradient"/>
              <v:shadow on="t" color="#7f7f7f [1601]" opacity=".5" offset="6pt,-6pt"/>
              <v:textbox style="mso-next-textbox:#_x0000_s1206">
                <w:txbxContent>
                  <w:p w:rsidR="005859A0" w:rsidRPr="00EE7D84" w:rsidRDefault="005859A0" w:rsidP="005B4845">
                    <w:pPr>
                      <w:pStyle w:val="Titre1"/>
                      <w:rPr>
                        <w:color w:val="auto"/>
                      </w:rPr>
                    </w:pPr>
                    <w:bookmarkStart w:id="158" w:name="_Toc246356396"/>
                    <w:r w:rsidRPr="00EE7D84">
                      <w:rPr>
                        <w:color w:val="auto"/>
                      </w:rPr>
                      <w:t>Document  de travail n° 8 : Collecte des données</w:t>
                    </w:r>
                    <w:bookmarkEnd w:id="158"/>
                    <w:r w:rsidRPr="00EE7D84">
                      <w:rPr>
                        <w:color w:val="auto"/>
                      </w:rPr>
                      <w:t> </w:t>
                    </w:r>
                  </w:p>
                  <w:p w:rsidR="005859A0" w:rsidRPr="00B064C4" w:rsidRDefault="005859A0" w:rsidP="004872AD">
                    <w:pPr>
                      <w:pStyle w:val="Sansinterligne"/>
                      <w:rPr>
                        <w:rFonts w:ascii="Comic Sans MS" w:hAnsi="Comic Sans MS"/>
                        <w:b/>
                        <w:color w:val="C2D69B" w:themeColor="accent3" w:themeTint="99"/>
                        <w:sz w:val="20"/>
                      </w:rPr>
                    </w:pPr>
                    <w:r w:rsidRPr="00B064C4">
                      <w:t>Agence __________________</w:t>
                    </w:r>
                  </w:p>
                </w:txbxContent>
              </v:textbox>
            </v:shape>
            <v:shape id="_x0000_s1207" type="#_x0000_t202" style="position:absolute;left:7496;top:1100;width:6343;height:1085;v-text-anchor:middle" fillcolor="#c2d69b [1942]" strokecolor="black [3213]" strokeweight="2.25pt">
              <v:fill color2="#c0504d [3205]"/>
              <v:shadow on="t" color="#622423 [1605]" opacity=".5" offset="6pt,-6pt"/>
              <v:textbox style="mso-next-textbox:#_x0000_s1207">
                <w:txbxContent>
                  <w:p w:rsidR="005859A0" w:rsidRPr="003D41FD" w:rsidRDefault="005859A0" w:rsidP="004872AD">
                    <w:pPr>
                      <w:rPr>
                        <w:rFonts w:ascii="Comic Sans MS" w:hAnsi="Comic Sans MS"/>
                        <w:b/>
                        <w:sz w:val="28"/>
                      </w:rPr>
                    </w:pPr>
                    <w:r w:rsidRPr="003D41FD">
                      <w:rPr>
                        <w:rFonts w:ascii="Comic Sans MS" w:hAnsi="Comic Sans MS" w:cs="Times New Roman"/>
                        <w:b/>
                        <w:sz w:val="24"/>
                        <w:szCs w:val="20"/>
                      </w:rPr>
                      <w:t>Cadre de mesure de rendement ou de performance</w:t>
                    </w:r>
                  </w:p>
                </w:txbxContent>
              </v:textbox>
            </v:shape>
            <v:shape id="_x0000_s1208" type="#_x0000_t202" style="position:absolute;left:13839;top:1100;width:2359;height:1085;v-text-anchor:middle" fillcolor="#341af6" strokecolor="black [3213]" strokeweight="2.25pt">
              <v:fill color2="#e5dfec [663]"/>
              <v:shadow on="t" color="#3f3151 [1607]" opacity=".5" offset="6pt,-6pt"/>
              <v:textbox style="mso-next-textbox:#_x0000_s1208">
                <w:txbxContent>
                  <w:p w:rsidR="005859A0" w:rsidRPr="00082DEB" w:rsidRDefault="005859A0" w:rsidP="004872AD">
                    <w:pPr>
                      <w:jc w:val="center"/>
                      <w:rPr>
                        <w:rFonts w:ascii="Arial Black" w:hAnsi="Arial Black"/>
                      </w:rPr>
                    </w:pPr>
                    <w:r>
                      <w:rPr>
                        <w:rFonts w:ascii="Arial Black" w:hAnsi="Arial Black"/>
                      </w:rPr>
                      <w:t>ACTIVITES</w:t>
                    </w:r>
                  </w:p>
                </w:txbxContent>
              </v:textbox>
            </v:shape>
          </v:group>
        </w:pict>
      </w:r>
    </w:p>
    <w:p w:rsidR="000936EB" w:rsidRDefault="000936EB" w:rsidP="00E665AA"/>
    <w:tbl>
      <w:tblPr>
        <w:tblStyle w:val="Grilledutableau"/>
        <w:tblpPr w:leftFromText="141" w:rightFromText="141" w:vertAnchor="text" w:horzAnchor="margin" w:tblpXSpec="center" w:tblpY="92"/>
        <w:tblW w:w="15486" w:type="dxa"/>
        <w:tblLook w:val="04A0"/>
      </w:tblPr>
      <w:tblGrid>
        <w:gridCol w:w="6204"/>
        <w:gridCol w:w="2551"/>
        <w:gridCol w:w="2869"/>
        <w:gridCol w:w="1701"/>
        <w:gridCol w:w="2161"/>
      </w:tblGrid>
      <w:tr w:rsidR="00B73C2F" w:rsidRPr="00B22420" w:rsidTr="00B73C2F">
        <w:trPr>
          <w:trHeight w:val="567"/>
        </w:trPr>
        <w:tc>
          <w:tcPr>
            <w:tcW w:w="6204" w:type="dxa"/>
            <w:vAlign w:val="center"/>
          </w:tcPr>
          <w:p w:rsidR="00B73C2F" w:rsidRPr="00B73C2F" w:rsidRDefault="00B73C2F" w:rsidP="00B73C2F">
            <w:pPr>
              <w:rPr>
                <w:rFonts w:ascii="Arial Black" w:hAnsi="Arial Black"/>
              </w:rPr>
            </w:pPr>
            <w:r w:rsidRPr="00B73C2F">
              <w:rPr>
                <w:rFonts w:ascii="Arial Black" w:hAnsi="Arial Black"/>
              </w:rPr>
              <w:t>Indicateur de rendement ou de performance</w:t>
            </w:r>
          </w:p>
        </w:tc>
        <w:tc>
          <w:tcPr>
            <w:tcW w:w="2551" w:type="dxa"/>
            <w:vAlign w:val="center"/>
          </w:tcPr>
          <w:p w:rsidR="00B73C2F" w:rsidRPr="00B22420" w:rsidRDefault="00B73C2F" w:rsidP="00B73C2F">
            <w:pPr>
              <w:rPr>
                <w:rFonts w:ascii="Arial Black" w:hAnsi="Arial Black"/>
                <w:b/>
              </w:rPr>
            </w:pPr>
            <w:r w:rsidRPr="00B22420">
              <w:rPr>
                <w:rFonts w:ascii="Arial Black" w:hAnsi="Arial Black"/>
                <w:b/>
              </w:rPr>
              <w:t>Source de vérification</w:t>
            </w:r>
          </w:p>
        </w:tc>
        <w:tc>
          <w:tcPr>
            <w:tcW w:w="2869" w:type="dxa"/>
            <w:vAlign w:val="center"/>
          </w:tcPr>
          <w:p w:rsidR="00B73C2F" w:rsidRPr="00B22420" w:rsidRDefault="00B73C2F" w:rsidP="00B73C2F">
            <w:pPr>
              <w:rPr>
                <w:rFonts w:ascii="Arial Black" w:hAnsi="Arial Black"/>
                <w:b/>
              </w:rPr>
            </w:pPr>
            <w:r w:rsidRPr="00B22420">
              <w:rPr>
                <w:rFonts w:ascii="Arial Black" w:hAnsi="Arial Black"/>
                <w:b/>
              </w:rPr>
              <w:t>Méthodes de collecte des informations</w:t>
            </w:r>
          </w:p>
        </w:tc>
        <w:tc>
          <w:tcPr>
            <w:tcW w:w="1701" w:type="dxa"/>
            <w:vAlign w:val="center"/>
          </w:tcPr>
          <w:p w:rsidR="00B73C2F" w:rsidRPr="00B22420" w:rsidRDefault="00B73C2F" w:rsidP="00B73C2F">
            <w:pPr>
              <w:rPr>
                <w:rFonts w:ascii="Arial Black" w:hAnsi="Arial Black"/>
                <w:b/>
              </w:rPr>
            </w:pPr>
            <w:r w:rsidRPr="00B22420">
              <w:rPr>
                <w:rFonts w:ascii="Arial Black" w:hAnsi="Arial Black"/>
                <w:b/>
              </w:rPr>
              <w:t>Fréquences</w:t>
            </w:r>
          </w:p>
        </w:tc>
        <w:tc>
          <w:tcPr>
            <w:tcW w:w="2161" w:type="dxa"/>
            <w:vAlign w:val="center"/>
          </w:tcPr>
          <w:p w:rsidR="00B73C2F" w:rsidRPr="00B22420" w:rsidRDefault="00B73C2F" w:rsidP="00B73C2F">
            <w:pPr>
              <w:rPr>
                <w:rFonts w:ascii="Arial Black" w:hAnsi="Arial Black"/>
                <w:b/>
              </w:rPr>
            </w:pPr>
            <w:r w:rsidRPr="00B22420">
              <w:rPr>
                <w:rFonts w:ascii="Arial Black" w:hAnsi="Arial Black"/>
                <w:b/>
              </w:rPr>
              <w:t xml:space="preserve">Responsabilités </w:t>
            </w:r>
          </w:p>
        </w:tc>
      </w:tr>
      <w:tr w:rsidR="00B73C2F" w:rsidRPr="00B22420" w:rsidTr="00B73C2F">
        <w:trPr>
          <w:trHeight w:val="567"/>
        </w:trPr>
        <w:tc>
          <w:tcPr>
            <w:tcW w:w="6204" w:type="dxa"/>
            <w:vAlign w:val="center"/>
          </w:tcPr>
          <w:p w:rsidR="00B73C2F" w:rsidRPr="00B73C2F" w:rsidRDefault="00B73C2F" w:rsidP="00B73C2F">
            <w:pPr>
              <w:rPr>
                <w:rFonts w:ascii="Comic Sans MS" w:eastAsia="Calibri" w:hAnsi="Comic Sans MS" w:cs="Times New Roman"/>
                <w:sz w:val="24"/>
                <w:szCs w:val="20"/>
              </w:rPr>
            </w:pPr>
            <w:r w:rsidRPr="00B73C2F">
              <w:rPr>
                <w:rFonts w:ascii="Comic Sans MS" w:eastAsia="Calibri" w:hAnsi="Comic Sans MS" w:cs="Times New Roman"/>
                <w:sz w:val="20"/>
                <w:szCs w:val="20"/>
              </w:rPr>
              <w:t>2.4.2.</w:t>
            </w:r>
            <w:r w:rsidRPr="00B73C2F">
              <w:rPr>
                <w:rFonts w:ascii="Comic Sans MS" w:eastAsia="Calibri" w:hAnsi="Comic Sans MS" w:cs="Times New Roman"/>
                <w:sz w:val="24"/>
                <w:szCs w:val="20"/>
              </w:rPr>
              <w:t xml:space="preserve"> </w:t>
            </w:r>
            <w:r w:rsidRPr="00B73C2F">
              <w:rPr>
                <w:rFonts w:ascii="Comic Sans MS" w:eastAsia="Calibri" w:hAnsi="Comic Sans MS" w:cs="Times New Roman"/>
                <w:sz w:val="20"/>
                <w:szCs w:val="20"/>
              </w:rPr>
              <w:t xml:space="preserve">Organiser des ateliers de formation sur la gestion de la migration environnementale à l’intention des institutions de sécurité humaine dans les régions administratives du Sénégal    </w:t>
            </w:r>
          </w:p>
        </w:tc>
        <w:tc>
          <w:tcPr>
            <w:tcW w:w="2551" w:type="dxa"/>
          </w:tcPr>
          <w:p w:rsidR="00B73C2F" w:rsidRPr="00B22420" w:rsidRDefault="00B73C2F" w:rsidP="00B73C2F">
            <w:pPr>
              <w:pStyle w:val="Sansinterligne"/>
            </w:pPr>
          </w:p>
        </w:tc>
        <w:tc>
          <w:tcPr>
            <w:tcW w:w="2869" w:type="dxa"/>
          </w:tcPr>
          <w:p w:rsidR="00B73C2F" w:rsidRPr="00B22420" w:rsidRDefault="00B73C2F" w:rsidP="00B73C2F">
            <w:pPr>
              <w:pStyle w:val="Sansinterligne"/>
            </w:pPr>
          </w:p>
        </w:tc>
        <w:tc>
          <w:tcPr>
            <w:tcW w:w="1701" w:type="dxa"/>
            <w:vAlign w:val="center"/>
          </w:tcPr>
          <w:p w:rsidR="00B73C2F" w:rsidRPr="00B22420" w:rsidRDefault="00B73C2F" w:rsidP="00B73C2F">
            <w:pPr>
              <w:pStyle w:val="Sansinterligne"/>
              <w:rPr>
                <w:sz w:val="24"/>
                <w:szCs w:val="24"/>
              </w:rPr>
            </w:pPr>
          </w:p>
        </w:tc>
        <w:tc>
          <w:tcPr>
            <w:tcW w:w="2161" w:type="dxa"/>
          </w:tcPr>
          <w:p w:rsidR="00B73C2F" w:rsidRPr="00B22420" w:rsidRDefault="00B73C2F" w:rsidP="00B73C2F">
            <w:pPr>
              <w:pStyle w:val="Sansinterligne"/>
              <w:rPr>
                <w:sz w:val="24"/>
                <w:szCs w:val="24"/>
              </w:rPr>
            </w:pPr>
          </w:p>
        </w:tc>
      </w:tr>
      <w:tr w:rsidR="00B73C2F" w:rsidRPr="00B22420" w:rsidTr="00B73C2F">
        <w:trPr>
          <w:trHeight w:val="567"/>
        </w:trPr>
        <w:tc>
          <w:tcPr>
            <w:tcW w:w="6204" w:type="dxa"/>
            <w:vAlign w:val="center"/>
          </w:tcPr>
          <w:p w:rsidR="00B73C2F" w:rsidRPr="00806730" w:rsidRDefault="00B73C2F" w:rsidP="00B73C2F">
            <w:pPr>
              <w:rPr>
                <w:rFonts w:ascii="Comic Sans MS" w:eastAsia="Calibri" w:hAnsi="Comic Sans MS" w:cs="Times New Roman"/>
                <w:sz w:val="24"/>
                <w:szCs w:val="20"/>
              </w:rPr>
            </w:pPr>
            <w:r w:rsidRPr="00B73C2F">
              <w:rPr>
                <w:rFonts w:ascii="Comic Sans MS" w:eastAsia="Calibri" w:hAnsi="Comic Sans MS" w:cs="Times New Roman"/>
                <w:sz w:val="20"/>
                <w:szCs w:val="20"/>
              </w:rPr>
              <w:t>2.4.3.</w:t>
            </w:r>
            <w:r w:rsidRPr="00B73C2F">
              <w:rPr>
                <w:rFonts w:ascii="Comic Sans MS" w:eastAsia="Calibri" w:hAnsi="Comic Sans MS" w:cs="Times New Roman"/>
                <w:sz w:val="24"/>
                <w:szCs w:val="20"/>
              </w:rPr>
              <w:t xml:space="preserve"> </w:t>
            </w:r>
            <w:r w:rsidRPr="00B73C2F">
              <w:rPr>
                <w:rFonts w:ascii="Comic Sans MS" w:eastAsia="Calibri" w:hAnsi="Comic Sans MS" w:cs="Times New Roman"/>
                <w:sz w:val="20"/>
                <w:szCs w:val="20"/>
              </w:rPr>
              <w:t>Renforcer les capacités des acteurs impliquées dans la gestion des produits forestiers</w:t>
            </w:r>
          </w:p>
        </w:tc>
        <w:tc>
          <w:tcPr>
            <w:tcW w:w="2551" w:type="dxa"/>
          </w:tcPr>
          <w:p w:rsidR="00B73C2F" w:rsidRPr="00B22420" w:rsidRDefault="00B73C2F" w:rsidP="00B73C2F">
            <w:pPr>
              <w:pStyle w:val="Sansinterligne"/>
            </w:pPr>
          </w:p>
        </w:tc>
        <w:tc>
          <w:tcPr>
            <w:tcW w:w="2869" w:type="dxa"/>
          </w:tcPr>
          <w:p w:rsidR="00B73C2F" w:rsidRPr="00B22420" w:rsidRDefault="00B73C2F" w:rsidP="00B73C2F">
            <w:pPr>
              <w:pStyle w:val="Sansinterligne"/>
            </w:pPr>
          </w:p>
        </w:tc>
        <w:tc>
          <w:tcPr>
            <w:tcW w:w="1701" w:type="dxa"/>
            <w:vAlign w:val="center"/>
          </w:tcPr>
          <w:p w:rsidR="00B73C2F" w:rsidRPr="00B22420" w:rsidRDefault="00B73C2F" w:rsidP="00B73C2F">
            <w:pPr>
              <w:pStyle w:val="Sansinterligne"/>
              <w:rPr>
                <w:sz w:val="24"/>
                <w:szCs w:val="24"/>
              </w:rPr>
            </w:pPr>
          </w:p>
        </w:tc>
        <w:tc>
          <w:tcPr>
            <w:tcW w:w="2161" w:type="dxa"/>
          </w:tcPr>
          <w:p w:rsidR="00B73C2F" w:rsidRPr="00B22420" w:rsidRDefault="00B73C2F" w:rsidP="00B73C2F">
            <w:pPr>
              <w:pStyle w:val="Sansinterligne"/>
              <w:rPr>
                <w:sz w:val="24"/>
                <w:szCs w:val="24"/>
              </w:rPr>
            </w:pPr>
          </w:p>
        </w:tc>
      </w:tr>
      <w:tr w:rsidR="00B73C2F" w:rsidRPr="00B22420" w:rsidTr="00B73C2F">
        <w:trPr>
          <w:trHeight w:val="567"/>
        </w:trPr>
        <w:tc>
          <w:tcPr>
            <w:tcW w:w="6204" w:type="dxa"/>
            <w:vAlign w:val="center"/>
          </w:tcPr>
          <w:p w:rsidR="00B73C2F" w:rsidRPr="00B73C2F" w:rsidRDefault="00B73C2F" w:rsidP="00B73C2F">
            <w:pPr>
              <w:jc w:val="both"/>
              <w:rPr>
                <w:rFonts w:ascii="Comic Sans MS" w:eastAsia="Calibri" w:hAnsi="Comic Sans MS" w:cs="Times New Roman"/>
                <w:sz w:val="20"/>
                <w:szCs w:val="20"/>
              </w:rPr>
            </w:pPr>
            <w:r w:rsidRPr="00B73C2F">
              <w:rPr>
                <w:rFonts w:ascii="Comic Sans MS" w:eastAsia="Calibri" w:hAnsi="Comic Sans MS" w:cs="Times New Roman"/>
                <w:sz w:val="20"/>
                <w:szCs w:val="20"/>
              </w:rPr>
              <w:t>2.4.4. Appuyer la création des PME communautaires et individuelles en matière de gestion des SEF</w:t>
            </w:r>
          </w:p>
        </w:tc>
        <w:tc>
          <w:tcPr>
            <w:tcW w:w="2551" w:type="dxa"/>
          </w:tcPr>
          <w:p w:rsidR="00B73C2F" w:rsidRPr="00B22420" w:rsidRDefault="00B73C2F" w:rsidP="00B73C2F">
            <w:pPr>
              <w:pStyle w:val="Sansinterligne"/>
            </w:pPr>
          </w:p>
        </w:tc>
        <w:tc>
          <w:tcPr>
            <w:tcW w:w="2869" w:type="dxa"/>
          </w:tcPr>
          <w:p w:rsidR="00B73C2F" w:rsidRPr="00B22420" w:rsidRDefault="00B73C2F" w:rsidP="00B73C2F">
            <w:pPr>
              <w:pStyle w:val="Sansinterligne"/>
            </w:pPr>
          </w:p>
        </w:tc>
        <w:tc>
          <w:tcPr>
            <w:tcW w:w="1701" w:type="dxa"/>
            <w:vAlign w:val="center"/>
          </w:tcPr>
          <w:p w:rsidR="00B73C2F" w:rsidRPr="00B22420" w:rsidRDefault="00B73C2F" w:rsidP="00B73C2F">
            <w:pPr>
              <w:pStyle w:val="Sansinterligne"/>
              <w:rPr>
                <w:sz w:val="24"/>
                <w:szCs w:val="24"/>
              </w:rPr>
            </w:pPr>
          </w:p>
        </w:tc>
        <w:tc>
          <w:tcPr>
            <w:tcW w:w="2161" w:type="dxa"/>
          </w:tcPr>
          <w:p w:rsidR="00B73C2F" w:rsidRPr="00B22420" w:rsidRDefault="00B73C2F" w:rsidP="00B73C2F">
            <w:pPr>
              <w:pStyle w:val="Sansinterligne"/>
              <w:rPr>
                <w:sz w:val="24"/>
                <w:szCs w:val="24"/>
              </w:rPr>
            </w:pPr>
          </w:p>
        </w:tc>
      </w:tr>
      <w:tr w:rsidR="00B73C2F" w:rsidRPr="00B22420" w:rsidTr="00B73C2F">
        <w:trPr>
          <w:trHeight w:val="567"/>
        </w:trPr>
        <w:tc>
          <w:tcPr>
            <w:tcW w:w="6204" w:type="dxa"/>
            <w:vAlign w:val="center"/>
          </w:tcPr>
          <w:p w:rsidR="00B73C2F" w:rsidRPr="00B73C2F" w:rsidRDefault="00B73C2F" w:rsidP="00B73C2F">
            <w:pPr>
              <w:jc w:val="both"/>
              <w:rPr>
                <w:rFonts w:ascii="Comic Sans MS" w:eastAsia="Calibri" w:hAnsi="Comic Sans MS" w:cs="Times New Roman"/>
                <w:sz w:val="20"/>
                <w:szCs w:val="20"/>
              </w:rPr>
            </w:pPr>
            <w:r w:rsidRPr="00B73C2F">
              <w:rPr>
                <w:rFonts w:ascii="Comic Sans MS" w:eastAsia="Calibri" w:hAnsi="Comic Sans MS" w:cs="Times New Roman"/>
                <w:sz w:val="20"/>
                <w:szCs w:val="20"/>
              </w:rPr>
              <w:t>2.4.5. Développer des modules de gestion et planification économique des ressources forestières à l’endroit des collectivités locales</w:t>
            </w:r>
          </w:p>
        </w:tc>
        <w:tc>
          <w:tcPr>
            <w:tcW w:w="2551" w:type="dxa"/>
          </w:tcPr>
          <w:p w:rsidR="00B73C2F" w:rsidRPr="00B22420" w:rsidRDefault="00B73C2F" w:rsidP="00B73C2F">
            <w:pPr>
              <w:pStyle w:val="Sansinterligne"/>
            </w:pPr>
          </w:p>
        </w:tc>
        <w:tc>
          <w:tcPr>
            <w:tcW w:w="2869" w:type="dxa"/>
          </w:tcPr>
          <w:p w:rsidR="00B73C2F" w:rsidRPr="00B22420" w:rsidRDefault="00B73C2F" w:rsidP="00B73C2F">
            <w:pPr>
              <w:pStyle w:val="Sansinterligne"/>
            </w:pPr>
          </w:p>
        </w:tc>
        <w:tc>
          <w:tcPr>
            <w:tcW w:w="1701" w:type="dxa"/>
            <w:vAlign w:val="center"/>
          </w:tcPr>
          <w:p w:rsidR="00B73C2F" w:rsidRPr="00B22420" w:rsidRDefault="00B73C2F" w:rsidP="00B73C2F">
            <w:pPr>
              <w:pStyle w:val="Sansinterligne"/>
              <w:rPr>
                <w:sz w:val="24"/>
                <w:szCs w:val="24"/>
              </w:rPr>
            </w:pPr>
          </w:p>
        </w:tc>
        <w:tc>
          <w:tcPr>
            <w:tcW w:w="2161" w:type="dxa"/>
          </w:tcPr>
          <w:p w:rsidR="00B73C2F" w:rsidRPr="00B22420" w:rsidRDefault="00B73C2F" w:rsidP="00B73C2F">
            <w:pPr>
              <w:pStyle w:val="Sansinterligne"/>
              <w:rPr>
                <w:sz w:val="24"/>
                <w:szCs w:val="24"/>
              </w:rPr>
            </w:pPr>
          </w:p>
        </w:tc>
      </w:tr>
      <w:tr w:rsidR="00B73C2F" w:rsidRPr="00B22420" w:rsidTr="00B73C2F">
        <w:trPr>
          <w:trHeight w:val="567"/>
        </w:trPr>
        <w:tc>
          <w:tcPr>
            <w:tcW w:w="6204" w:type="dxa"/>
            <w:vAlign w:val="center"/>
          </w:tcPr>
          <w:p w:rsidR="00B73C2F" w:rsidRPr="00B73C2F" w:rsidRDefault="00B73C2F" w:rsidP="00B73C2F">
            <w:pPr>
              <w:jc w:val="both"/>
              <w:rPr>
                <w:rFonts w:ascii="Comic Sans MS" w:eastAsia="Calibri" w:hAnsi="Comic Sans MS" w:cs="Times New Roman"/>
                <w:sz w:val="20"/>
                <w:szCs w:val="20"/>
              </w:rPr>
            </w:pPr>
            <w:r w:rsidRPr="00B73C2F">
              <w:rPr>
                <w:rFonts w:ascii="Comic Sans MS" w:eastAsia="Calibri" w:hAnsi="Comic Sans MS" w:cs="Times New Roman"/>
                <w:sz w:val="20"/>
                <w:szCs w:val="20"/>
              </w:rPr>
              <w:t>2.4.6. Formuler, sélectionner et lancer des micro- projets en gestion des SEF</w:t>
            </w:r>
          </w:p>
        </w:tc>
        <w:tc>
          <w:tcPr>
            <w:tcW w:w="2551" w:type="dxa"/>
          </w:tcPr>
          <w:p w:rsidR="00B73C2F" w:rsidRPr="00B22420" w:rsidRDefault="00B73C2F" w:rsidP="00B73C2F">
            <w:pPr>
              <w:pStyle w:val="Sansinterligne"/>
            </w:pPr>
          </w:p>
        </w:tc>
        <w:tc>
          <w:tcPr>
            <w:tcW w:w="2869" w:type="dxa"/>
          </w:tcPr>
          <w:p w:rsidR="00B73C2F" w:rsidRPr="00B22420" w:rsidRDefault="00B73C2F" w:rsidP="00B73C2F">
            <w:pPr>
              <w:pStyle w:val="Sansinterligne"/>
            </w:pPr>
          </w:p>
        </w:tc>
        <w:tc>
          <w:tcPr>
            <w:tcW w:w="1701" w:type="dxa"/>
            <w:vAlign w:val="center"/>
          </w:tcPr>
          <w:p w:rsidR="00B73C2F" w:rsidRPr="00B22420" w:rsidRDefault="00B73C2F" w:rsidP="00B73C2F">
            <w:pPr>
              <w:pStyle w:val="Sansinterligne"/>
              <w:rPr>
                <w:sz w:val="24"/>
                <w:szCs w:val="24"/>
              </w:rPr>
            </w:pPr>
          </w:p>
        </w:tc>
        <w:tc>
          <w:tcPr>
            <w:tcW w:w="2161" w:type="dxa"/>
          </w:tcPr>
          <w:p w:rsidR="00B73C2F" w:rsidRPr="00B22420" w:rsidRDefault="00B73C2F" w:rsidP="00B73C2F">
            <w:pPr>
              <w:pStyle w:val="Sansinterligne"/>
              <w:rPr>
                <w:sz w:val="24"/>
                <w:szCs w:val="24"/>
              </w:rPr>
            </w:pPr>
          </w:p>
        </w:tc>
      </w:tr>
    </w:tbl>
    <w:p w:rsidR="000936EB" w:rsidRDefault="000936EB" w:rsidP="00E665AA"/>
    <w:p w:rsidR="000936EB" w:rsidRDefault="000936EB" w:rsidP="00E665AA"/>
    <w:p w:rsidR="000936EB" w:rsidRDefault="000936EB" w:rsidP="00E665AA"/>
    <w:p w:rsidR="000936EB" w:rsidRDefault="000936EB" w:rsidP="00E665AA"/>
    <w:p w:rsidR="000936EB" w:rsidRDefault="007E3563" w:rsidP="00E665AA">
      <w:r>
        <w:rPr>
          <w:noProof/>
          <w:lang w:eastAsia="fr-FR"/>
        </w:rPr>
        <w:lastRenderedPageBreak/>
        <w:pict>
          <v:group id="_x0000_s1209" style="position:absolute;margin-left:-36.9pt;margin-top:-12.9pt;width:773.95pt;height:72.05pt;z-index:251739136" coordorigin="719,1100" coordsize="15479,1085">
            <v:shape id="_x0000_s1210" type="#_x0000_t202" style="position:absolute;left:719;top:1100;width:6777;height:1085" fillcolor="#666 [1936]" strokecolor="black [3213]" strokeweight="2.25pt">
              <v:fill color2="#ccc [656]" angle="-45" focus="-50%" type="gradient"/>
              <v:shadow on="t" color="#7f7f7f [1601]" opacity=".5" offset="6pt,-6pt"/>
              <v:textbox style="mso-next-textbox:#_x0000_s1210">
                <w:txbxContent>
                  <w:p w:rsidR="005859A0" w:rsidRPr="00806730" w:rsidRDefault="005859A0" w:rsidP="005B4845">
                    <w:pPr>
                      <w:pStyle w:val="Titre1"/>
                      <w:rPr>
                        <w:color w:val="auto"/>
                      </w:rPr>
                    </w:pPr>
                    <w:bookmarkStart w:id="159" w:name="_Toc246356397"/>
                    <w:r w:rsidRPr="00806730">
                      <w:rPr>
                        <w:color w:val="auto"/>
                      </w:rPr>
                      <w:t>Document  de travail n° 8 : Collecte des données</w:t>
                    </w:r>
                    <w:bookmarkEnd w:id="159"/>
                    <w:r w:rsidRPr="00806730">
                      <w:rPr>
                        <w:color w:val="auto"/>
                      </w:rPr>
                      <w:t> </w:t>
                    </w:r>
                  </w:p>
                  <w:p w:rsidR="005859A0" w:rsidRPr="00806730" w:rsidRDefault="005859A0" w:rsidP="004872AD">
                    <w:pPr>
                      <w:pStyle w:val="Sansinterligne"/>
                      <w:rPr>
                        <w:rFonts w:ascii="Comic Sans MS" w:hAnsi="Comic Sans MS"/>
                        <w:b/>
                        <w:sz w:val="20"/>
                      </w:rPr>
                    </w:pPr>
                    <w:r w:rsidRPr="00806730">
                      <w:t>Agence __________________</w:t>
                    </w:r>
                  </w:p>
                </w:txbxContent>
              </v:textbox>
            </v:shape>
            <v:shape id="_x0000_s1211" type="#_x0000_t202" style="position:absolute;left:7496;top:1100;width:6343;height:1085;v-text-anchor:middle" fillcolor="#c2d69b [1942]" strokecolor="black [3213]" strokeweight="2.25pt">
              <v:fill color2="#c0504d [3205]"/>
              <v:shadow on="t" color="#622423 [1605]" opacity=".5" offset="6pt,-6pt"/>
              <v:textbox style="mso-next-textbox:#_x0000_s1211">
                <w:txbxContent>
                  <w:p w:rsidR="005859A0" w:rsidRPr="003D41FD" w:rsidRDefault="005859A0" w:rsidP="004872AD">
                    <w:pPr>
                      <w:rPr>
                        <w:rFonts w:ascii="Comic Sans MS" w:hAnsi="Comic Sans MS"/>
                        <w:b/>
                        <w:sz w:val="28"/>
                      </w:rPr>
                    </w:pPr>
                    <w:r w:rsidRPr="003D41FD">
                      <w:rPr>
                        <w:rFonts w:ascii="Comic Sans MS" w:hAnsi="Comic Sans MS" w:cs="Times New Roman"/>
                        <w:b/>
                        <w:sz w:val="24"/>
                        <w:szCs w:val="20"/>
                      </w:rPr>
                      <w:t>Cadre de mesure de rendement ou de performance</w:t>
                    </w:r>
                  </w:p>
                </w:txbxContent>
              </v:textbox>
            </v:shape>
            <v:shape id="_x0000_s1212" type="#_x0000_t202" style="position:absolute;left:13839;top:1100;width:2359;height:1085;v-text-anchor:middle" fillcolor="#341af6" strokecolor="black [3213]" strokeweight="2.25pt">
              <v:fill color2="#e5dfec [663]"/>
              <v:shadow on="t" color="#3f3151 [1607]" opacity=".5" offset="6pt,-6pt"/>
              <v:textbox style="mso-next-textbox:#_x0000_s1212">
                <w:txbxContent>
                  <w:p w:rsidR="005859A0" w:rsidRPr="00082DEB" w:rsidRDefault="005859A0" w:rsidP="004872AD">
                    <w:pPr>
                      <w:jc w:val="center"/>
                      <w:rPr>
                        <w:rFonts w:ascii="Arial Black" w:hAnsi="Arial Black"/>
                      </w:rPr>
                    </w:pPr>
                    <w:r>
                      <w:rPr>
                        <w:rFonts w:ascii="Arial Black" w:hAnsi="Arial Black"/>
                      </w:rPr>
                      <w:t>ACTIVITES</w:t>
                    </w:r>
                  </w:p>
                </w:txbxContent>
              </v:textbox>
            </v:shape>
          </v:group>
        </w:pict>
      </w:r>
    </w:p>
    <w:p w:rsidR="000936EB" w:rsidRDefault="000936EB" w:rsidP="00E665AA"/>
    <w:tbl>
      <w:tblPr>
        <w:tblStyle w:val="Grilledutableau"/>
        <w:tblpPr w:leftFromText="141" w:rightFromText="141" w:vertAnchor="text" w:horzAnchor="margin" w:tblpXSpec="center" w:tblpY="279"/>
        <w:tblW w:w="15486" w:type="dxa"/>
        <w:tblLook w:val="04A0"/>
      </w:tblPr>
      <w:tblGrid>
        <w:gridCol w:w="6204"/>
        <w:gridCol w:w="2551"/>
        <w:gridCol w:w="2869"/>
        <w:gridCol w:w="1701"/>
        <w:gridCol w:w="2161"/>
      </w:tblGrid>
      <w:tr w:rsidR="000936EB" w:rsidRPr="00B22420" w:rsidTr="000936EB">
        <w:trPr>
          <w:trHeight w:val="737"/>
        </w:trPr>
        <w:tc>
          <w:tcPr>
            <w:tcW w:w="6204" w:type="dxa"/>
            <w:vAlign w:val="center"/>
          </w:tcPr>
          <w:p w:rsidR="000936EB" w:rsidRPr="00B22420" w:rsidRDefault="000936EB" w:rsidP="000936EB">
            <w:pPr>
              <w:rPr>
                <w:rFonts w:ascii="Arial Black" w:hAnsi="Arial Black"/>
                <w:b/>
              </w:rPr>
            </w:pPr>
            <w:r w:rsidRPr="00B22420">
              <w:rPr>
                <w:rFonts w:ascii="Arial Black" w:hAnsi="Arial Black"/>
                <w:b/>
              </w:rPr>
              <w:t>Indicateur de rendement ou de performance</w:t>
            </w:r>
          </w:p>
        </w:tc>
        <w:tc>
          <w:tcPr>
            <w:tcW w:w="2551" w:type="dxa"/>
            <w:vAlign w:val="center"/>
          </w:tcPr>
          <w:p w:rsidR="000936EB" w:rsidRPr="00B22420" w:rsidRDefault="000936EB" w:rsidP="000936EB">
            <w:pPr>
              <w:rPr>
                <w:rFonts w:ascii="Arial Black" w:hAnsi="Arial Black"/>
                <w:b/>
              </w:rPr>
            </w:pPr>
            <w:r w:rsidRPr="00B22420">
              <w:rPr>
                <w:rFonts w:ascii="Arial Black" w:hAnsi="Arial Black"/>
                <w:b/>
              </w:rPr>
              <w:t>Source de vérification</w:t>
            </w:r>
          </w:p>
        </w:tc>
        <w:tc>
          <w:tcPr>
            <w:tcW w:w="2869" w:type="dxa"/>
            <w:vAlign w:val="center"/>
          </w:tcPr>
          <w:p w:rsidR="000936EB" w:rsidRPr="00B22420" w:rsidRDefault="000936EB" w:rsidP="000936EB">
            <w:pPr>
              <w:rPr>
                <w:rFonts w:ascii="Arial Black" w:hAnsi="Arial Black"/>
                <w:b/>
              </w:rPr>
            </w:pPr>
            <w:r w:rsidRPr="00B22420">
              <w:rPr>
                <w:rFonts w:ascii="Arial Black" w:hAnsi="Arial Black"/>
                <w:b/>
              </w:rPr>
              <w:t>Méthodes de collecte des informations</w:t>
            </w:r>
          </w:p>
        </w:tc>
        <w:tc>
          <w:tcPr>
            <w:tcW w:w="1701" w:type="dxa"/>
            <w:vAlign w:val="center"/>
          </w:tcPr>
          <w:p w:rsidR="000936EB" w:rsidRPr="00B22420" w:rsidRDefault="000936EB" w:rsidP="000936EB">
            <w:pPr>
              <w:rPr>
                <w:rFonts w:ascii="Arial Black" w:hAnsi="Arial Black"/>
                <w:b/>
              </w:rPr>
            </w:pPr>
            <w:r w:rsidRPr="00B22420">
              <w:rPr>
                <w:rFonts w:ascii="Arial Black" w:hAnsi="Arial Black"/>
                <w:b/>
              </w:rPr>
              <w:t>Fréquences</w:t>
            </w:r>
          </w:p>
        </w:tc>
        <w:tc>
          <w:tcPr>
            <w:tcW w:w="2161" w:type="dxa"/>
            <w:vAlign w:val="center"/>
          </w:tcPr>
          <w:p w:rsidR="000936EB" w:rsidRPr="00B22420" w:rsidRDefault="000936EB" w:rsidP="000936EB">
            <w:pPr>
              <w:rPr>
                <w:rFonts w:ascii="Arial Black" w:hAnsi="Arial Black"/>
                <w:b/>
              </w:rPr>
            </w:pPr>
            <w:r w:rsidRPr="00B22420">
              <w:rPr>
                <w:rFonts w:ascii="Arial Black" w:hAnsi="Arial Black"/>
                <w:b/>
              </w:rPr>
              <w:t xml:space="preserve">Responsabilités </w:t>
            </w:r>
          </w:p>
        </w:tc>
      </w:tr>
      <w:tr w:rsidR="001C2A2A" w:rsidRPr="00B22420" w:rsidTr="00092395">
        <w:trPr>
          <w:trHeight w:val="567"/>
        </w:trPr>
        <w:tc>
          <w:tcPr>
            <w:tcW w:w="6204" w:type="dxa"/>
            <w:vAlign w:val="center"/>
          </w:tcPr>
          <w:p w:rsidR="001C2A2A" w:rsidRPr="009776AD" w:rsidRDefault="001C2A2A" w:rsidP="001C2A2A">
            <w:pPr>
              <w:rPr>
                <w:rFonts w:ascii="Comic Sans MS" w:hAnsi="Comic Sans MS"/>
                <w:b/>
                <w:sz w:val="24"/>
                <w:szCs w:val="20"/>
              </w:rPr>
            </w:pPr>
            <w:r w:rsidRPr="009776AD">
              <w:rPr>
                <w:rFonts w:ascii="Comic Sans MS" w:hAnsi="Comic Sans MS"/>
                <w:b/>
                <w:sz w:val="20"/>
                <w:szCs w:val="20"/>
              </w:rPr>
              <w:t>3.1.1.</w:t>
            </w:r>
            <w:r w:rsidRPr="009776AD">
              <w:rPr>
                <w:rFonts w:ascii="Comic Sans MS" w:hAnsi="Comic Sans MS"/>
                <w:b/>
                <w:sz w:val="24"/>
                <w:szCs w:val="20"/>
              </w:rPr>
              <w:t xml:space="preserve"> </w:t>
            </w:r>
            <w:r w:rsidRPr="009776AD">
              <w:rPr>
                <w:rFonts w:ascii="Comic Sans MS" w:hAnsi="Comic Sans MS"/>
                <w:sz w:val="20"/>
                <w:szCs w:val="20"/>
              </w:rPr>
              <w:t>Assurer le fonctionnement de l’Unité de Coordination</w:t>
            </w:r>
            <w:r w:rsidRPr="009776AD">
              <w:rPr>
                <w:rFonts w:ascii="Comic Sans MS" w:hAnsi="Comic Sans MS"/>
                <w:sz w:val="24"/>
                <w:szCs w:val="20"/>
              </w:rPr>
              <w:t> </w:t>
            </w:r>
          </w:p>
        </w:tc>
        <w:tc>
          <w:tcPr>
            <w:tcW w:w="2551" w:type="dxa"/>
          </w:tcPr>
          <w:p w:rsidR="001C2A2A" w:rsidRPr="00B22420" w:rsidRDefault="001C2A2A" w:rsidP="001C2A2A">
            <w:pPr>
              <w:pStyle w:val="Sansinterligne"/>
            </w:pPr>
          </w:p>
        </w:tc>
        <w:tc>
          <w:tcPr>
            <w:tcW w:w="2869" w:type="dxa"/>
          </w:tcPr>
          <w:p w:rsidR="001C2A2A" w:rsidRPr="00B22420" w:rsidRDefault="001C2A2A" w:rsidP="001C2A2A">
            <w:pPr>
              <w:pStyle w:val="Sansinterligne"/>
            </w:pPr>
          </w:p>
        </w:tc>
        <w:tc>
          <w:tcPr>
            <w:tcW w:w="1701" w:type="dxa"/>
            <w:vAlign w:val="center"/>
          </w:tcPr>
          <w:p w:rsidR="001C2A2A" w:rsidRPr="00B22420" w:rsidRDefault="001C2A2A" w:rsidP="001C2A2A">
            <w:pPr>
              <w:pStyle w:val="Sansinterligne"/>
              <w:rPr>
                <w:sz w:val="24"/>
                <w:szCs w:val="24"/>
              </w:rPr>
            </w:pPr>
          </w:p>
        </w:tc>
        <w:tc>
          <w:tcPr>
            <w:tcW w:w="2161" w:type="dxa"/>
          </w:tcPr>
          <w:p w:rsidR="001C2A2A" w:rsidRPr="00B22420" w:rsidRDefault="001C2A2A" w:rsidP="001C2A2A">
            <w:pPr>
              <w:pStyle w:val="Sansinterligne"/>
              <w:rPr>
                <w:sz w:val="24"/>
                <w:szCs w:val="24"/>
              </w:rPr>
            </w:pPr>
          </w:p>
        </w:tc>
      </w:tr>
      <w:tr w:rsidR="001C2A2A" w:rsidRPr="00B22420" w:rsidTr="00092395">
        <w:trPr>
          <w:trHeight w:val="567"/>
        </w:trPr>
        <w:tc>
          <w:tcPr>
            <w:tcW w:w="6204" w:type="dxa"/>
            <w:vAlign w:val="center"/>
          </w:tcPr>
          <w:p w:rsidR="001C2A2A" w:rsidRPr="009776AD" w:rsidRDefault="001C2A2A" w:rsidP="001C2A2A">
            <w:pPr>
              <w:rPr>
                <w:rFonts w:ascii="Comic Sans MS" w:hAnsi="Comic Sans MS"/>
                <w:sz w:val="20"/>
                <w:szCs w:val="20"/>
              </w:rPr>
            </w:pPr>
            <w:r w:rsidRPr="009776AD">
              <w:rPr>
                <w:rFonts w:ascii="Comic Sans MS" w:hAnsi="Comic Sans MS"/>
                <w:b/>
                <w:sz w:val="20"/>
                <w:szCs w:val="20"/>
              </w:rPr>
              <w:t>3.1.2.</w:t>
            </w:r>
            <w:r w:rsidRPr="009776AD">
              <w:rPr>
                <w:rFonts w:ascii="Comic Sans MS" w:hAnsi="Comic Sans MS"/>
                <w:sz w:val="20"/>
                <w:szCs w:val="20"/>
              </w:rPr>
              <w:t xml:space="preserve"> Mettre en place les cadres de concertation/Séminaire et Ateliers pour le processus de révision de la fiscalité forestière</w:t>
            </w:r>
          </w:p>
        </w:tc>
        <w:tc>
          <w:tcPr>
            <w:tcW w:w="2551" w:type="dxa"/>
          </w:tcPr>
          <w:p w:rsidR="001C2A2A" w:rsidRPr="00B22420" w:rsidRDefault="001C2A2A" w:rsidP="001C2A2A">
            <w:pPr>
              <w:pStyle w:val="Sansinterligne"/>
            </w:pPr>
          </w:p>
        </w:tc>
        <w:tc>
          <w:tcPr>
            <w:tcW w:w="2869" w:type="dxa"/>
          </w:tcPr>
          <w:p w:rsidR="001C2A2A" w:rsidRPr="00B22420" w:rsidRDefault="001C2A2A" w:rsidP="001C2A2A">
            <w:pPr>
              <w:pStyle w:val="Sansinterligne"/>
            </w:pPr>
          </w:p>
        </w:tc>
        <w:tc>
          <w:tcPr>
            <w:tcW w:w="1701" w:type="dxa"/>
            <w:vAlign w:val="center"/>
          </w:tcPr>
          <w:p w:rsidR="001C2A2A" w:rsidRPr="00B22420" w:rsidRDefault="001C2A2A" w:rsidP="001C2A2A">
            <w:pPr>
              <w:pStyle w:val="Sansinterligne"/>
              <w:rPr>
                <w:sz w:val="24"/>
                <w:szCs w:val="24"/>
              </w:rPr>
            </w:pPr>
          </w:p>
        </w:tc>
        <w:tc>
          <w:tcPr>
            <w:tcW w:w="2161" w:type="dxa"/>
          </w:tcPr>
          <w:p w:rsidR="001C2A2A" w:rsidRPr="00B22420" w:rsidRDefault="001C2A2A" w:rsidP="001C2A2A">
            <w:pPr>
              <w:pStyle w:val="Sansinterligne"/>
              <w:rPr>
                <w:sz w:val="24"/>
                <w:szCs w:val="24"/>
              </w:rPr>
            </w:pPr>
          </w:p>
        </w:tc>
      </w:tr>
      <w:tr w:rsidR="001C2A2A" w:rsidRPr="00B22420" w:rsidTr="00092395">
        <w:trPr>
          <w:trHeight w:val="567"/>
        </w:trPr>
        <w:tc>
          <w:tcPr>
            <w:tcW w:w="6204" w:type="dxa"/>
            <w:vAlign w:val="center"/>
          </w:tcPr>
          <w:p w:rsidR="001C2A2A" w:rsidRPr="009776AD" w:rsidRDefault="001C2A2A" w:rsidP="001C2A2A">
            <w:pPr>
              <w:rPr>
                <w:rFonts w:ascii="Comic Sans MS" w:hAnsi="Comic Sans MS"/>
                <w:sz w:val="20"/>
                <w:szCs w:val="20"/>
              </w:rPr>
            </w:pPr>
            <w:r w:rsidRPr="009776AD">
              <w:rPr>
                <w:rFonts w:ascii="Comic Sans MS" w:hAnsi="Comic Sans MS"/>
                <w:b/>
                <w:sz w:val="20"/>
                <w:szCs w:val="20"/>
              </w:rPr>
              <w:t>3.1.3.</w:t>
            </w:r>
            <w:r w:rsidRPr="009776AD">
              <w:rPr>
                <w:rFonts w:ascii="Comic Sans MS" w:hAnsi="Comic Sans MS"/>
                <w:sz w:val="20"/>
                <w:szCs w:val="20"/>
              </w:rPr>
              <w:t xml:space="preserve"> Mettre en place un dispositif de S&amp;E des activités du projet</w:t>
            </w:r>
          </w:p>
        </w:tc>
        <w:tc>
          <w:tcPr>
            <w:tcW w:w="2551" w:type="dxa"/>
          </w:tcPr>
          <w:p w:rsidR="001C2A2A" w:rsidRPr="00B22420" w:rsidRDefault="001C2A2A" w:rsidP="001C2A2A">
            <w:pPr>
              <w:pStyle w:val="Sansinterligne"/>
            </w:pPr>
          </w:p>
        </w:tc>
        <w:tc>
          <w:tcPr>
            <w:tcW w:w="2869" w:type="dxa"/>
          </w:tcPr>
          <w:p w:rsidR="001C2A2A" w:rsidRPr="00B22420" w:rsidRDefault="001C2A2A" w:rsidP="001C2A2A">
            <w:pPr>
              <w:pStyle w:val="Sansinterligne"/>
            </w:pPr>
          </w:p>
        </w:tc>
        <w:tc>
          <w:tcPr>
            <w:tcW w:w="1701" w:type="dxa"/>
            <w:vAlign w:val="center"/>
          </w:tcPr>
          <w:p w:rsidR="001C2A2A" w:rsidRPr="00B22420" w:rsidRDefault="001C2A2A" w:rsidP="001C2A2A">
            <w:pPr>
              <w:pStyle w:val="Sansinterligne"/>
              <w:rPr>
                <w:sz w:val="24"/>
                <w:szCs w:val="24"/>
              </w:rPr>
            </w:pPr>
          </w:p>
        </w:tc>
        <w:tc>
          <w:tcPr>
            <w:tcW w:w="2161" w:type="dxa"/>
          </w:tcPr>
          <w:p w:rsidR="001C2A2A" w:rsidRPr="00B22420" w:rsidRDefault="001C2A2A" w:rsidP="001C2A2A">
            <w:pPr>
              <w:pStyle w:val="Sansinterligne"/>
              <w:rPr>
                <w:sz w:val="24"/>
                <w:szCs w:val="24"/>
              </w:rPr>
            </w:pPr>
          </w:p>
        </w:tc>
      </w:tr>
      <w:tr w:rsidR="001C2A2A" w:rsidRPr="00B22420" w:rsidTr="00092395">
        <w:trPr>
          <w:trHeight w:val="567"/>
        </w:trPr>
        <w:tc>
          <w:tcPr>
            <w:tcW w:w="6204" w:type="dxa"/>
            <w:vAlign w:val="center"/>
          </w:tcPr>
          <w:p w:rsidR="001C2A2A" w:rsidRPr="009776AD" w:rsidRDefault="001C2A2A" w:rsidP="001C2A2A">
            <w:pPr>
              <w:rPr>
                <w:rFonts w:ascii="Comic Sans MS" w:hAnsi="Comic Sans MS"/>
                <w:b/>
                <w:sz w:val="20"/>
                <w:szCs w:val="20"/>
              </w:rPr>
            </w:pPr>
            <w:r w:rsidRPr="009776AD">
              <w:rPr>
                <w:rFonts w:ascii="Comic Sans MS" w:hAnsi="Comic Sans MS"/>
                <w:b/>
                <w:sz w:val="20"/>
                <w:szCs w:val="20"/>
              </w:rPr>
              <w:t xml:space="preserve">3.1.4. </w:t>
            </w:r>
            <w:r w:rsidRPr="009776AD">
              <w:rPr>
                <w:rFonts w:ascii="Comic Sans MS" w:hAnsi="Comic Sans MS"/>
                <w:sz w:val="20"/>
                <w:szCs w:val="20"/>
              </w:rPr>
              <w:t>Elaborer et valider un manuel de procédures, administratives, financières et comptables</w:t>
            </w:r>
            <w:r w:rsidRPr="009776AD">
              <w:rPr>
                <w:rFonts w:ascii="Comic Sans MS" w:hAnsi="Comic Sans MS"/>
                <w:b/>
                <w:sz w:val="20"/>
                <w:szCs w:val="20"/>
              </w:rPr>
              <w:t xml:space="preserve"> </w:t>
            </w:r>
          </w:p>
        </w:tc>
        <w:tc>
          <w:tcPr>
            <w:tcW w:w="2551" w:type="dxa"/>
          </w:tcPr>
          <w:p w:rsidR="001C2A2A" w:rsidRPr="00B22420" w:rsidRDefault="001C2A2A" w:rsidP="001C2A2A">
            <w:pPr>
              <w:pStyle w:val="Sansinterligne"/>
            </w:pPr>
          </w:p>
        </w:tc>
        <w:tc>
          <w:tcPr>
            <w:tcW w:w="2869" w:type="dxa"/>
          </w:tcPr>
          <w:p w:rsidR="001C2A2A" w:rsidRPr="00B22420" w:rsidRDefault="001C2A2A" w:rsidP="001C2A2A">
            <w:pPr>
              <w:pStyle w:val="Sansinterligne"/>
            </w:pPr>
          </w:p>
        </w:tc>
        <w:tc>
          <w:tcPr>
            <w:tcW w:w="1701" w:type="dxa"/>
            <w:vAlign w:val="center"/>
          </w:tcPr>
          <w:p w:rsidR="001C2A2A" w:rsidRPr="00B22420" w:rsidRDefault="001C2A2A" w:rsidP="001C2A2A">
            <w:pPr>
              <w:pStyle w:val="Sansinterligne"/>
              <w:rPr>
                <w:sz w:val="24"/>
                <w:szCs w:val="24"/>
              </w:rPr>
            </w:pPr>
          </w:p>
        </w:tc>
        <w:tc>
          <w:tcPr>
            <w:tcW w:w="2161" w:type="dxa"/>
          </w:tcPr>
          <w:p w:rsidR="001C2A2A" w:rsidRPr="00B22420" w:rsidRDefault="001C2A2A" w:rsidP="001C2A2A">
            <w:pPr>
              <w:pStyle w:val="Sansinterligne"/>
              <w:rPr>
                <w:sz w:val="24"/>
                <w:szCs w:val="24"/>
              </w:rPr>
            </w:pPr>
          </w:p>
        </w:tc>
      </w:tr>
      <w:tr w:rsidR="001C2A2A" w:rsidRPr="00B22420" w:rsidTr="00092395">
        <w:trPr>
          <w:trHeight w:val="567"/>
        </w:trPr>
        <w:tc>
          <w:tcPr>
            <w:tcW w:w="6204" w:type="dxa"/>
            <w:vAlign w:val="center"/>
          </w:tcPr>
          <w:p w:rsidR="001C2A2A" w:rsidRPr="009776AD" w:rsidRDefault="001C2A2A" w:rsidP="001C2A2A">
            <w:pPr>
              <w:rPr>
                <w:rFonts w:ascii="Comic Sans MS" w:hAnsi="Comic Sans MS"/>
                <w:b/>
                <w:sz w:val="20"/>
                <w:szCs w:val="20"/>
              </w:rPr>
            </w:pPr>
            <w:r w:rsidRPr="009776AD">
              <w:rPr>
                <w:rFonts w:ascii="Comic Sans MS" w:hAnsi="Comic Sans MS"/>
                <w:b/>
                <w:sz w:val="20"/>
                <w:szCs w:val="20"/>
              </w:rPr>
              <w:t xml:space="preserve">3.1.5. </w:t>
            </w:r>
            <w:r w:rsidRPr="009776AD">
              <w:rPr>
                <w:rFonts w:ascii="Comic Sans MS" w:hAnsi="Comic Sans MS"/>
                <w:sz w:val="20"/>
                <w:szCs w:val="20"/>
              </w:rPr>
              <w:t>Organiser l’atelier d’élaboration du cadre logique</w:t>
            </w:r>
          </w:p>
        </w:tc>
        <w:tc>
          <w:tcPr>
            <w:tcW w:w="2551" w:type="dxa"/>
          </w:tcPr>
          <w:p w:rsidR="001C2A2A" w:rsidRPr="00B22420" w:rsidRDefault="001C2A2A" w:rsidP="001C2A2A">
            <w:pPr>
              <w:pStyle w:val="Sansinterligne"/>
            </w:pPr>
          </w:p>
        </w:tc>
        <w:tc>
          <w:tcPr>
            <w:tcW w:w="2869" w:type="dxa"/>
          </w:tcPr>
          <w:p w:rsidR="001C2A2A" w:rsidRPr="00B22420" w:rsidRDefault="001C2A2A" w:rsidP="001C2A2A">
            <w:pPr>
              <w:pStyle w:val="Sansinterligne"/>
            </w:pPr>
          </w:p>
        </w:tc>
        <w:tc>
          <w:tcPr>
            <w:tcW w:w="1701" w:type="dxa"/>
            <w:vAlign w:val="center"/>
          </w:tcPr>
          <w:p w:rsidR="001C2A2A" w:rsidRPr="00B22420" w:rsidRDefault="001C2A2A" w:rsidP="001C2A2A">
            <w:pPr>
              <w:pStyle w:val="Sansinterligne"/>
              <w:rPr>
                <w:sz w:val="24"/>
                <w:szCs w:val="24"/>
              </w:rPr>
            </w:pPr>
          </w:p>
        </w:tc>
        <w:tc>
          <w:tcPr>
            <w:tcW w:w="2161" w:type="dxa"/>
          </w:tcPr>
          <w:p w:rsidR="001C2A2A" w:rsidRPr="00B22420" w:rsidRDefault="001C2A2A" w:rsidP="001C2A2A">
            <w:pPr>
              <w:pStyle w:val="Sansinterligne"/>
              <w:rPr>
                <w:sz w:val="24"/>
                <w:szCs w:val="24"/>
              </w:rPr>
            </w:pPr>
          </w:p>
        </w:tc>
      </w:tr>
      <w:tr w:rsidR="001C2A2A" w:rsidRPr="00B22420" w:rsidTr="00092395">
        <w:trPr>
          <w:trHeight w:val="567"/>
        </w:trPr>
        <w:tc>
          <w:tcPr>
            <w:tcW w:w="6204" w:type="dxa"/>
            <w:vAlign w:val="center"/>
          </w:tcPr>
          <w:p w:rsidR="001C2A2A" w:rsidRPr="009776AD" w:rsidRDefault="001C2A2A" w:rsidP="001C2A2A">
            <w:pPr>
              <w:rPr>
                <w:rFonts w:ascii="Comic Sans MS" w:hAnsi="Comic Sans MS"/>
                <w:b/>
                <w:sz w:val="20"/>
                <w:szCs w:val="20"/>
              </w:rPr>
            </w:pPr>
            <w:r w:rsidRPr="009776AD">
              <w:rPr>
                <w:rFonts w:ascii="Comic Sans MS" w:hAnsi="Comic Sans MS"/>
                <w:b/>
                <w:sz w:val="20"/>
                <w:szCs w:val="20"/>
              </w:rPr>
              <w:t xml:space="preserve">3.1.6. </w:t>
            </w:r>
            <w:r w:rsidRPr="009776AD">
              <w:rPr>
                <w:rFonts w:ascii="Comic Sans MS" w:hAnsi="Comic Sans MS"/>
                <w:sz w:val="20"/>
                <w:szCs w:val="20"/>
              </w:rPr>
              <w:t>Assurer la prise en charge de l’audit annuel</w:t>
            </w:r>
          </w:p>
        </w:tc>
        <w:tc>
          <w:tcPr>
            <w:tcW w:w="2551" w:type="dxa"/>
          </w:tcPr>
          <w:p w:rsidR="001C2A2A" w:rsidRPr="00B22420" w:rsidRDefault="001C2A2A" w:rsidP="001C2A2A">
            <w:pPr>
              <w:pStyle w:val="Sansinterligne"/>
            </w:pPr>
          </w:p>
        </w:tc>
        <w:tc>
          <w:tcPr>
            <w:tcW w:w="2869" w:type="dxa"/>
          </w:tcPr>
          <w:p w:rsidR="001C2A2A" w:rsidRPr="00B22420" w:rsidRDefault="001C2A2A" w:rsidP="001C2A2A">
            <w:pPr>
              <w:pStyle w:val="Sansinterligne"/>
            </w:pPr>
          </w:p>
        </w:tc>
        <w:tc>
          <w:tcPr>
            <w:tcW w:w="1701" w:type="dxa"/>
            <w:vAlign w:val="center"/>
          </w:tcPr>
          <w:p w:rsidR="001C2A2A" w:rsidRPr="00B22420" w:rsidRDefault="001C2A2A" w:rsidP="001C2A2A">
            <w:pPr>
              <w:pStyle w:val="Sansinterligne"/>
              <w:rPr>
                <w:sz w:val="24"/>
                <w:szCs w:val="24"/>
              </w:rPr>
            </w:pPr>
          </w:p>
        </w:tc>
        <w:tc>
          <w:tcPr>
            <w:tcW w:w="2161" w:type="dxa"/>
          </w:tcPr>
          <w:p w:rsidR="001C2A2A" w:rsidRPr="00B22420" w:rsidRDefault="001C2A2A" w:rsidP="001C2A2A">
            <w:pPr>
              <w:pStyle w:val="Sansinterligne"/>
              <w:rPr>
                <w:sz w:val="24"/>
                <w:szCs w:val="24"/>
              </w:rPr>
            </w:pPr>
          </w:p>
        </w:tc>
      </w:tr>
      <w:tr w:rsidR="001C2A2A" w:rsidRPr="00B22420" w:rsidTr="00092395">
        <w:trPr>
          <w:trHeight w:val="567"/>
        </w:trPr>
        <w:tc>
          <w:tcPr>
            <w:tcW w:w="6204" w:type="dxa"/>
            <w:vAlign w:val="center"/>
          </w:tcPr>
          <w:p w:rsidR="001C2A2A" w:rsidRPr="009776AD" w:rsidRDefault="001C2A2A" w:rsidP="001C2A2A">
            <w:pPr>
              <w:rPr>
                <w:rFonts w:ascii="Comic Sans MS" w:hAnsi="Comic Sans MS"/>
                <w:b/>
                <w:sz w:val="20"/>
                <w:szCs w:val="20"/>
              </w:rPr>
            </w:pPr>
            <w:r w:rsidRPr="009776AD">
              <w:rPr>
                <w:rFonts w:ascii="Comic Sans MS" w:hAnsi="Comic Sans MS"/>
                <w:b/>
                <w:sz w:val="20"/>
                <w:szCs w:val="20"/>
              </w:rPr>
              <w:t xml:space="preserve">3.1.7. </w:t>
            </w:r>
            <w:r w:rsidRPr="009776AD">
              <w:rPr>
                <w:rFonts w:ascii="Comic Sans MS" w:hAnsi="Comic Sans MS"/>
                <w:sz w:val="20"/>
                <w:szCs w:val="20"/>
              </w:rPr>
              <w:t>Assurer  la prise en charge de l’évaluation à mi-parcours et finale du projet</w:t>
            </w:r>
          </w:p>
        </w:tc>
        <w:tc>
          <w:tcPr>
            <w:tcW w:w="2551" w:type="dxa"/>
          </w:tcPr>
          <w:p w:rsidR="001C2A2A" w:rsidRPr="00B22420" w:rsidRDefault="001C2A2A" w:rsidP="001C2A2A">
            <w:pPr>
              <w:pStyle w:val="Sansinterligne"/>
            </w:pPr>
          </w:p>
        </w:tc>
        <w:tc>
          <w:tcPr>
            <w:tcW w:w="2869" w:type="dxa"/>
          </w:tcPr>
          <w:p w:rsidR="001C2A2A" w:rsidRPr="00B22420" w:rsidRDefault="001C2A2A" w:rsidP="001C2A2A">
            <w:pPr>
              <w:pStyle w:val="Sansinterligne"/>
            </w:pPr>
          </w:p>
        </w:tc>
        <w:tc>
          <w:tcPr>
            <w:tcW w:w="1701" w:type="dxa"/>
            <w:vAlign w:val="center"/>
          </w:tcPr>
          <w:p w:rsidR="001C2A2A" w:rsidRPr="00B22420" w:rsidRDefault="001C2A2A" w:rsidP="001C2A2A">
            <w:pPr>
              <w:pStyle w:val="Sansinterligne"/>
              <w:rPr>
                <w:sz w:val="24"/>
                <w:szCs w:val="24"/>
              </w:rPr>
            </w:pPr>
          </w:p>
        </w:tc>
        <w:tc>
          <w:tcPr>
            <w:tcW w:w="2161" w:type="dxa"/>
          </w:tcPr>
          <w:p w:rsidR="001C2A2A" w:rsidRPr="00B22420" w:rsidRDefault="001C2A2A" w:rsidP="001C2A2A">
            <w:pPr>
              <w:pStyle w:val="Sansinterligne"/>
              <w:rPr>
                <w:sz w:val="24"/>
                <w:szCs w:val="24"/>
              </w:rPr>
            </w:pPr>
          </w:p>
        </w:tc>
      </w:tr>
      <w:tr w:rsidR="001C2A2A" w:rsidRPr="00B22420" w:rsidTr="00092395">
        <w:trPr>
          <w:trHeight w:val="567"/>
        </w:trPr>
        <w:tc>
          <w:tcPr>
            <w:tcW w:w="6204" w:type="dxa"/>
            <w:vAlign w:val="center"/>
          </w:tcPr>
          <w:p w:rsidR="001C2A2A" w:rsidRPr="009776AD" w:rsidRDefault="001C2A2A" w:rsidP="001C2A2A">
            <w:pPr>
              <w:rPr>
                <w:rFonts w:ascii="Comic Sans MS" w:hAnsi="Comic Sans MS"/>
                <w:b/>
                <w:sz w:val="20"/>
                <w:szCs w:val="20"/>
              </w:rPr>
            </w:pPr>
            <w:r w:rsidRPr="009776AD">
              <w:rPr>
                <w:rFonts w:ascii="Comic Sans MS" w:hAnsi="Comic Sans MS"/>
                <w:b/>
                <w:sz w:val="20"/>
                <w:szCs w:val="20"/>
              </w:rPr>
              <w:t xml:space="preserve">3.1.8. </w:t>
            </w:r>
            <w:r w:rsidRPr="009776AD">
              <w:rPr>
                <w:rFonts w:ascii="Comic Sans MS" w:hAnsi="Comic Sans MS"/>
                <w:sz w:val="20"/>
                <w:szCs w:val="20"/>
              </w:rPr>
              <w:t>Participer aux ateliers organisés dans le cadre de la modalité NEX</w:t>
            </w:r>
          </w:p>
        </w:tc>
        <w:tc>
          <w:tcPr>
            <w:tcW w:w="2551" w:type="dxa"/>
          </w:tcPr>
          <w:p w:rsidR="001C2A2A" w:rsidRPr="00B22420" w:rsidRDefault="001C2A2A" w:rsidP="001C2A2A">
            <w:pPr>
              <w:pStyle w:val="Sansinterligne"/>
            </w:pPr>
          </w:p>
        </w:tc>
        <w:tc>
          <w:tcPr>
            <w:tcW w:w="2869" w:type="dxa"/>
          </w:tcPr>
          <w:p w:rsidR="001C2A2A" w:rsidRPr="00B22420" w:rsidRDefault="001C2A2A" w:rsidP="001C2A2A">
            <w:pPr>
              <w:pStyle w:val="Sansinterligne"/>
            </w:pPr>
          </w:p>
        </w:tc>
        <w:tc>
          <w:tcPr>
            <w:tcW w:w="1701" w:type="dxa"/>
            <w:vAlign w:val="center"/>
          </w:tcPr>
          <w:p w:rsidR="001C2A2A" w:rsidRPr="00B22420" w:rsidRDefault="001C2A2A" w:rsidP="001C2A2A">
            <w:pPr>
              <w:pStyle w:val="Sansinterligne"/>
              <w:rPr>
                <w:sz w:val="24"/>
                <w:szCs w:val="24"/>
              </w:rPr>
            </w:pPr>
          </w:p>
        </w:tc>
        <w:tc>
          <w:tcPr>
            <w:tcW w:w="2161" w:type="dxa"/>
          </w:tcPr>
          <w:p w:rsidR="001C2A2A" w:rsidRPr="00B22420" w:rsidRDefault="001C2A2A" w:rsidP="001C2A2A">
            <w:pPr>
              <w:pStyle w:val="Sansinterligne"/>
              <w:rPr>
                <w:sz w:val="24"/>
                <w:szCs w:val="24"/>
              </w:rPr>
            </w:pPr>
          </w:p>
        </w:tc>
      </w:tr>
    </w:tbl>
    <w:p w:rsidR="001C2A2A" w:rsidRDefault="007E3563" w:rsidP="00E665AA">
      <w:r>
        <w:rPr>
          <w:noProof/>
          <w:lang w:eastAsia="fr-FR"/>
        </w:rPr>
        <w:lastRenderedPageBreak/>
        <w:pict>
          <v:group id="_x0000_s1213" style="position:absolute;margin-left:-34.15pt;margin-top:-12.9pt;width:773.95pt;height:71.1pt;z-index:251740160;mso-position-horizontal-relative:text;mso-position-vertical-relative:text" coordorigin="719,1100" coordsize="15479,1085">
            <v:shape id="_x0000_s1214" type="#_x0000_t202" style="position:absolute;left:719;top:1100;width:6777;height:1085" fillcolor="#666 [1936]" strokecolor="black [3213]" strokeweight="2.25pt">
              <v:fill color2="#ccc [656]" angle="-45" focus="-50%" type="gradient"/>
              <v:shadow on="t" color="#7f7f7f [1601]" opacity=".5" offset="6pt,-6pt"/>
              <v:textbox style="mso-next-textbox:#_x0000_s1214">
                <w:txbxContent>
                  <w:p w:rsidR="005859A0" w:rsidRPr="00806730" w:rsidRDefault="005859A0" w:rsidP="005B4845">
                    <w:pPr>
                      <w:pStyle w:val="Titre1"/>
                      <w:rPr>
                        <w:color w:val="auto"/>
                      </w:rPr>
                    </w:pPr>
                    <w:bookmarkStart w:id="160" w:name="_Toc246356398"/>
                    <w:r w:rsidRPr="00B064C4">
                      <w:t>Document  de travail n° 8 : Co</w:t>
                    </w:r>
                    <w:r w:rsidRPr="00806730">
                      <w:rPr>
                        <w:color w:val="auto"/>
                      </w:rPr>
                      <w:t>llecte des données</w:t>
                    </w:r>
                    <w:bookmarkEnd w:id="160"/>
                    <w:r w:rsidRPr="00806730">
                      <w:rPr>
                        <w:color w:val="auto"/>
                      </w:rPr>
                      <w:t> </w:t>
                    </w:r>
                  </w:p>
                  <w:p w:rsidR="005859A0" w:rsidRPr="00806730" w:rsidRDefault="005859A0" w:rsidP="004872AD">
                    <w:pPr>
                      <w:pStyle w:val="Sansinterligne"/>
                      <w:rPr>
                        <w:rFonts w:ascii="Comic Sans MS" w:hAnsi="Comic Sans MS"/>
                        <w:b/>
                        <w:sz w:val="20"/>
                      </w:rPr>
                    </w:pPr>
                    <w:r w:rsidRPr="00806730">
                      <w:t>Agence __________________</w:t>
                    </w:r>
                  </w:p>
                </w:txbxContent>
              </v:textbox>
            </v:shape>
            <v:shape id="_x0000_s1215" type="#_x0000_t202" style="position:absolute;left:7496;top:1100;width:6343;height:1085;v-text-anchor:middle" fillcolor="#c2d69b [1942]" strokecolor="black [3213]" strokeweight="2.25pt">
              <v:fill color2="#c0504d [3205]"/>
              <v:shadow on="t" color="#622423 [1605]" opacity=".5" offset="6pt,-6pt"/>
              <v:textbox style="mso-next-textbox:#_x0000_s1215">
                <w:txbxContent>
                  <w:p w:rsidR="005859A0" w:rsidRPr="003D41FD" w:rsidRDefault="005859A0" w:rsidP="004872AD">
                    <w:pPr>
                      <w:rPr>
                        <w:rFonts w:ascii="Comic Sans MS" w:hAnsi="Comic Sans MS"/>
                        <w:b/>
                        <w:sz w:val="28"/>
                      </w:rPr>
                    </w:pPr>
                    <w:r w:rsidRPr="003D41FD">
                      <w:rPr>
                        <w:rFonts w:ascii="Comic Sans MS" w:hAnsi="Comic Sans MS" w:cs="Times New Roman"/>
                        <w:b/>
                        <w:sz w:val="24"/>
                        <w:szCs w:val="20"/>
                      </w:rPr>
                      <w:t>Cadre de mesure de rendement ou de performance</w:t>
                    </w:r>
                  </w:p>
                </w:txbxContent>
              </v:textbox>
            </v:shape>
            <v:shape id="_x0000_s1216" type="#_x0000_t202" style="position:absolute;left:13839;top:1100;width:2359;height:1085;v-text-anchor:middle" fillcolor="#341af6" strokecolor="black [3213]" strokeweight="2.25pt">
              <v:fill color2="#e5dfec [663]"/>
              <v:shadow on="t" color="#3f3151 [1607]" opacity=".5" offset="6pt,-6pt"/>
              <v:textbox style="mso-next-textbox:#_x0000_s1216">
                <w:txbxContent>
                  <w:p w:rsidR="005859A0" w:rsidRPr="00082DEB" w:rsidRDefault="005859A0" w:rsidP="004872AD">
                    <w:pPr>
                      <w:jc w:val="center"/>
                      <w:rPr>
                        <w:rFonts w:ascii="Arial Black" w:hAnsi="Arial Black"/>
                      </w:rPr>
                    </w:pPr>
                    <w:r>
                      <w:rPr>
                        <w:rFonts w:ascii="Arial Black" w:hAnsi="Arial Black"/>
                      </w:rPr>
                      <w:t>ACTIVITES</w:t>
                    </w:r>
                  </w:p>
                </w:txbxContent>
              </v:textbox>
            </v:shape>
          </v:group>
        </w:pict>
      </w:r>
    </w:p>
    <w:p w:rsidR="001C2A2A" w:rsidRDefault="001C2A2A" w:rsidP="00E665AA"/>
    <w:tbl>
      <w:tblPr>
        <w:tblStyle w:val="Grilledutableau"/>
        <w:tblpPr w:leftFromText="141" w:rightFromText="141" w:vertAnchor="text" w:horzAnchor="margin" w:tblpXSpec="center" w:tblpY="279"/>
        <w:tblW w:w="15486" w:type="dxa"/>
        <w:tblLook w:val="04A0"/>
      </w:tblPr>
      <w:tblGrid>
        <w:gridCol w:w="2802"/>
        <w:gridCol w:w="2593"/>
        <w:gridCol w:w="2651"/>
        <w:gridCol w:w="2530"/>
        <w:gridCol w:w="1729"/>
        <w:gridCol w:w="3181"/>
      </w:tblGrid>
      <w:tr w:rsidR="001C2A2A" w:rsidRPr="00B22420" w:rsidTr="00764C02">
        <w:trPr>
          <w:trHeight w:val="567"/>
        </w:trPr>
        <w:tc>
          <w:tcPr>
            <w:tcW w:w="5395" w:type="dxa"/>
            <w:gridSpan w:val="2"/>
            <w:vAlign w:val="center"/>
          </w:tcPr>
          <w:p w:rsidR="001C2A2A" w:rsidRPr="00B22420" w:rsidRDefault="001C2A2A" w:rsidP="001C2A2A">
            <w:pPr>
              <w:rPr>
                <w:rFonts w:ascii="Arial Black" w:hAnsi="Arial Black"/>
                <w:b/>
              </w:rPr>
            </w:pPr>
            <w:r w:rsidRPr="00B22420">
              <w:rPr>
                <w:rFonts w:ascii="Arial Black" w:hAnsi="Arial Black"/>
                <w:b/>
              </w:rPr>
              <w:t>Indicateur de rendement ou de performance</w:t>
            </w:r>
          </w:p>
        </w:tc>
        <w:tc>
          <w:tcPr>
            <w:tcW w:w="2651" w:type="dxa"/>
            <w:vAlign w:val="center"/>
          </w:tcPr>
          <w:p w:rsidR="001C2A2A" w:rsidRPr="00B22420" w:rsidRDefault="001C2A2A" w:rsidP="001C2A2A">
            <w:pPr>
              <w:rPr>
                <w:rFonts w:ascii="Arial Black" w:hAnsi="Arial Black"/>
                <w:b/>
              </w:rPr>
            </w:pPr>
            <w:r w:rsidRPr="00B22420">
              <w:rPr>
                <w:rFonts w:ascii="Arial Black" w:hAnsi="Arial Black"/>
                <w:b/>
              </w:rPr>
              <w:t>Source de vérification</w:t>
            </w:r>
          </w:p>
        </w:tc>
        <w:tc>
          <w:tcPr>
            <w:tcW w:w="2530" w:type="dxa"/>
            <w:vAlign w:val="center"/>
          </w:tcPr>
          <w:p w:rsidR="001C2A2A" w:rsidRPr="00B22420" w:rsidRDefault="001C2A2A" w:rsidP="001C2A2A">
            <w:pPr>
              <w:rPr>
                <w:rFonts w:ascii="Arial Black" w:hAnsi="Arial Black"/>
                <w:b/>
              </w:rPr>
            </w:pPr>
            <w:r w:rsidRPr="00B22420">
              <w:rPr>
                <w:rFonts w:ascii="Arial Black" w:hAnsi="Arial Black"/>
                <w:b/>
              </w:rPr>
              <w:t>Méthodes de collecte des informations</w:t>
            </w:r>
          </w:p>
        </w:tc>
        <w:tc>
          <w:tcPr>
            <w:tcW w:w="1729" w:type="dxa"/>
            <w:vAlign w:val="center"/>
          </w:tcPr>
          <w:p w:rsidR="001C2A2A" w:rsidRPr="00B22420" w:rsidRDefault="001C2A2A" w:rsidP="001C2A2A">
            <w:pPr>
              <w:rPr>
                <w:rFonts w:ascii="Arial Black" w:hAnsi="Arial Black"/>
                <w:b/>
              </w:rPr>
            </w:pPr>
            <w:r w:rsidRPr="00B22420">
              <w:rPr>
                <w:rFonts w:ascii="Arial Black" w:hAnsi="Arial Black"/>
                <w:b/>
              </w:rPr>
              <w:t>Fréquences</w:t>
            </w:r>
          </w:p>
        </w:tc>
        <w:tc>
          <w:tcPr>
            <w:tcW w:w="3181" w:type="dxa"/>
            <w:vAlign w:val="center"/>
          </w:tcPr>
          <w:p w:rsidR="001C2A2A" w:rsidRPr="00B22420" w:rsidRDefault="001C2A2A" w:rsidP="001C2A2A">
            <w:pPr>
              <w:rPr>
                <w:rFonts w:ascii="Arial Black" w:hAnsi="Arial Black"/>
                <w:b/>
              </w:rPr>
            </w:pPr>
            <w:r w:rsidRPr="00B22420">
              <w:rPr>
                <w:rFonts w:ascii="Arial Black" w:hAnsi="Arial Black"/>
                <w:b/>
              </w:rPr>
              <w:t xml:space="preserve">Responsabilités </w:t>
            </w:r>
          </w:p>
        </w:tc>
      </w:tr>
      <w:tr w:rsidR="001C2A2A" w:rsidRPr="00B22420" w:rsidTr="00764C02">
        <w:trPr>
          <w:trHeight w:val="567"/>
        </w:trPr>
        <w:tc>
          <w:tcPr>
            <w:tcW w:w="5395" w:type="dxa"/>
            <w:gridSpan w:val="2"/>
            <w:vAlign w:val="center"/>
          </w:tcPr>
          <w:p w:rsidR="001C2A2A" w:rsidRPr="009776AD" w:rsidRDefault="001C2A2A" w:rsidP="001C2A2A">
            <w:pPr>
              <w:rPr>
                <w:rFonts w:ascii="Comic Sans MS" w:hAnsi="Comic Sans MS"/>
                <w:b/>
                <w:sz w:val="20"/>
                <w:szCs w:val="20"/>
              </w:rPr>
            </w:pPr>
            <w:r w:rsidRPr="009776AD">
              <w:rPr>
                <w:rFonts w:ascii="Comic Sans MS" w:hAnsi="Comic Sans MS"/>
                <w:b/>
                <w:sz w:val="20"/>
                <w:szCs w:val="20"/>
              </w:rPr>
              <w:t xml:space="preserve">3.1.9. </w:t>
            </w:r>
            <w:r w:rsidRPr="009776AD">
              <w:rPr>
                <w:rFonts w:ascii="Comic Sans MS" w:hAnsi="Comic Sans MS"/>
                <w:sz w:val="20"/>
                <w:szCs w:val="20"/>
              </w:rPr>
              <w:t>Organiser un atelier de planification annuel des activités du projet</w:t>
            </w:r>
          </w:p>
        </w:tc>
        <w:tc>
          <w:tcPr>
            <w:tcW w:w="2651" w:type="dxa"/>
          </w:tcPr>
          <w:p w:rsidR="001C2A2A" w:rsidRPr="00B22420" w:rsidRDefault="001C2A2A" w:rsidP="001C2A2A">
            <w:pPr>
              <w:pStyle w:val="Sansinterligne"/>
            </w:pPr>
          </w:p>
        </w:tc>
        <w:tc>
          <w:tcPr>
            <w:tcW w:w="2530" w:type="dxa"/>
          </w:tcPr>
          <w:p w:rsidR="001C2A2A" w:rsidRPr="00B22420" w:rsidRDefault="001C2A2A" w:rsidP="001C2A2A">
            <w:pPr>
              <w:pStyle w:val="Sansinterligne"/>
            </w:pPr>
          </w:p>
        </w:tc>
        <w:tc>
          <w:tcPr>
            <w:tcW w:w="1729" w:type="dxa"/>
            <w:vAlign w:val="center"/>
          </w:tcPr>
          <w:p w:rsidR="001C2A2A" w:rsidRPr="00B22420" w:rsidRDefault="001C2A2A" w:rsidP="001C2A2A">
            <w:pPr>
              <w:pStyle w:val="Sansinterligne"/>
              <w:rPr>
                <w:sz w:val="24"/>
                <w:szCs w:val="24"/>
              </w:rPr>
            </w:pPr>
          </w:p>
        </w:tc>
        <w:tc>
          <w:tcPr>
            <w:tcW w:w="3181" w:type="dxa"/>
          </w:tcPr>
          <w:p w:rsidR="001C2A2A" w:rsidRPr="00B22420" w:rsidRDefault="001C2A2A" w:rsidP="001C2A2A">
            <w:pPr>
              <w:pStyle w:val="Sansinterligne"/>
              <w:rPr>
                <w:sz w:val="24"/>
                <w:szCs w:val="24"/>
              </w:rPr>
            </w:pPr>
          </w:p>
        </w:tc>
      </w:tr>
      <w:tr w:rsidR="001C2A2A" w:rsidRPr="00B22420" w:rsidTr="00764C02">
        <w:trPr>
          <w:trHeight w:val="567"/>
        </w:trPr>
        <w:tc>
          <w:tcPr>
            <w:tcW w:w="5395" w:type="dxa"/>
            <w:gridSpan w:val="2"/>
            <w:vAlign w:val="center"/>
          </w:tcPr>
          <w:p w:rsidR="001C2A2A" w:rsidRPr="009776AD" w:rsidRDefault="001C2A2A" w:rsidP="001C2A2A">
            <w:pPr>
              <w:rPr>
                <w:rFonts w:ascii="Comic Sans MS" w:hAnsi="Comic Sans MS"/>
                <w:sz w:val="20"/>
                <w:szCs w:val="20"/>
              </w:rPr>
            </w:pPr>
            <w:r w:rsidRPr="009776AD">
              <w:rPr>
                <w:rFonts w:ascii="Comic Sans MS" w:hAnsi="Comic Sans MS"/>
                <w:b/>
                <w:sz w:val="20"/>
                <w:szCs w:val="20"/>
              </w:rPr>
              <w:t>3.2.1.</w:t>
            </w:r>
            <w:r w:rsidRPr="009776AD">
              <w:rPr>
                <w:rFonts w:ascii="Comic Sans MS" w:hAnsi="Comic Sans MS"/>
                <w:sz w:val="20"/>
                <w:szCs w:val="20"/>
              </w:rPr>
              <w:t xml:space="preserve"> Organiser des séances d’information médiatisée sur les SEF, leur VET et leurs mécanismes de paiement (émissions radio, TV, etc.)</w:t>
            </w:r>
          </w:p>
        </w:tc>
        <w:tc>
          <w:tcPr>
            <w:tcW w:w="2651" w:type="dxa"/>
          </w:tcPr>
          <w:p w:rsidR="001C2A2A" w:rsidRPr="00B22420" w:rsidRDefault="001C2A2A" w:rsidP="001C2A2A">
            <w:pPr>
              <w:pStyle w:val="Sansinterligne"/>
            </w:pPr>
          </w:p>
        </w:tc>
        <w:tc>
          <w:tcPr>
            <w:tcW w:w="2530" w:type="dxa"/>
          </w:tcPr>
          <w:p w:rsidR="001C2A2A" w:rsidRPr="00B22420" w:rsidRDefault="001C2A2A" w:rsidP="001C2A2A">
            <w:pPr>
              <w:pStyle w:val="Sansinterligne"/>
            </w:pPr>
          </w:p>
        </w:tc>
        <w:tc>
          <w:tcPr>
            <w:tcW w:w="1729" w:type="dxa"/>
            <w:vAlign w:val="center"/>
          </w:tcPr>
          <w:p w:rsidR="001C2A2A" w:rsidRPr="00B22420" w:rsidRDefault="001C2A2A" w:rsidP="001C2A2A">
            <w:pPr>
              <w:pStyle w:val="Sansinterligne"/>
              <w:rPr>
                <w:sz w:val="24"/>
                <w:szCs w:val="24"/>
              </w:rPr>
            </w:pPr>
          </w:p>
        </w:tc>
        <w:tc>
          <w:tcPr>
            <w:tcW w:w="3181" w:type="dxa"/>
          </w:tcPr>
          <w:p w:rsidR="001C2A2A" w:rsidRPr="00B22420" w:rsidRDefault="001C2A2A" w:rsidP="001C2A2A">
            <w:pPr>
              <w:pStyle w:val="Sansinterligne"/>
              <w:rPr>
                <w:sz w:val="24"/>
                <w:szCs w:val="24"/>
              </w:rPr>
            </w:pPr>
          </w:p>
        </w:tc>
      </w:tr>
      <w:tr w:rsidR="001C2A2A" w:rsidRPr="00B22420" w:rsidTr="00764C02">
        <w:trPr>
          <w:trHeight w:val="567"/>
        </w:trPr>
        <w:tc>
          <w:tcPr>
            <w:tcW w:w="5395" w:type="dxa"/>
            <w:gridSpan w:val="2"/>
            <w:vAlign w:val="center"/>
          </w:tcPr>
          <w:p w:rsidR="001C2A2A" w:rsidRPr="009776AD" w:rsidRDefault="001C2A2A" w:rsidP="001C2A2A">
            <w:pPr>
              <w:rPr>
                <w:rFonts w:ascii="Comic Sans MS" w:hAnsi="Comic Sans MS"/>
                <w:sz w:val="20"/>
                <w:szCs w:val="20"/>
              </w:rPr>
            </w:pPr>
            <w:r w:rsidRPr="009776AD">
              <w:rPr>
                <w:rFonts w:ascii="Comic Sans MS" w:hAnsi="Comic Sans MS"/>
                <w:b/>
                <w:sz w:val="20"/>
                <w:szCs w:val="20"/>
              </w:rPr>
              <w:t>3.2.2.</w:t>
            </w:r>
            <w:r w:rsidRPr="009776AD">
              <w:rPr>
                <w:rFonts w:ascii="Comic Sans MS" w:hAnsi="Comic Sans MS"/>
                <w:sz w:val="20"/>
                <w:szCs w:val="20"/>
              </w:rPr>
              <w:t xml:space="preserve"> Elaborer et diffuser des supports didactiques sur le PASEF</w:t>
            </w:r>
          </w:p>
        </w:tc>
        <w:tc>
          <w:tcPr>
            <w:tcW w:w="2651" w:type="dxa"/>
          </w:tcPr>
          <w:p w:rsidR="001C2A2A" w:rsidRPr="00B22420" w:rsidRDefault="001C2A2A" w:rsidP="001C2A2A">
            <w:pPr>
              <w:pStyle w:val="Sansinterligne"/>
            </w:pPr>
          </w:p>
        </w:tc>
        <w:tc>
          <w:tcPr>
            <w:tcW w:w="2530" w:type="dxa"/>
          </w:tcPr>
          <w:p w:rsidR="001C2A2A" w:rsidRPr="00B22420" w:rsidRDefault="001C2A2A" w:rsidP="001C2A2A">
            <w:pPr>
              <w:pStyle w:val="Sansinterligne"/>
            </w:pPr>
          </w:p>
        </w:tc>
        <w:tc>
          <w:tcPr>
            <w:tcW w:w="1729" w:type="dxa"/>
            <w:vAlign w:val="center"/>
          </w:tcPr>
          <w:p w:rsidR="001C2A2A" w:rsidRPr="00B22420" w:rsidRDefault="001C2A2A" w:rsidP="001C2A2A">
            <w:pPr>
              <w:pStyle w:val="Sansinterligne"/>
              <w:rPr>
                <w:sz w:val="24"/>
                <w:szCs w:val="24"/>
              </w:rPr>
            </w:pPr>
          </w:p>
        </w:tc>
        <w:tc>
          <w:tcPr>
            <w:tcW w:w="3181" w:type="dxa"/>
          </w:tcPr>
          <w:p w:rsidR="001C2A2A" w:rsidRPr="00B22420" w:rsidRDefault="001C2A2A" w:rsidP="001C2A2A">
            <w:pPr>
              <w:pStyle w:val="Sansinterligne"/>
              <w:rPr>
                <w:sz w:val="24"/>
                <w:szCs w:val="24"/>
              </w:rPr>
            </w:pPr>
          </w:p>
        </w:tc>
      </w:tr>
      <w:tr w:rsidR="001C2A2A" w:rsidRPr="00B22420" w:rsidTr="006708D7">
        <w:trPr>
          <w:trHeight w:val="567"/>
        </w:trPr>
        <w:tc>
          <w:tcPr>
            <w:tcW w:w="5395" w:type="dxa"/>
            <w:gridSpan w:val="2"/>
            <w:tcBorders>
              <w:bottom w:val="single" w:sz="4" w:space="0" w:color="000000"/>
            </w:tcBorders>
            <w:vAlign w:val="center"/>
          </w:tcPr>
          <w:p w:rsidR="001C2A2A" w:rsidRPr="009776AD" w:rsidRDefault="001C2A2A" w:rsidP="001C2A2A">
            <w:pPr>
              <w:rPr>
                <w:rFonts w:ascii="Comic Sans MS" w:hAnsi="Comic Sans MS"/>
                <w:sz w:val="20"/>
                <w:szCs w:val="20"/>
              </w:rPr>
            </w:pPr>
            <w:r w:rsidRPr="009776AD">
              <w:rPr>
                <w:rFonts w:ascii="Comic Sans MS" w:hAnsi="Comic Sans MS"/>
                <w:b/>
                <w:sz w:val="20"/>
                <w:szCs w:val="20"/>
              </w:rPr>
              <w:t>3.2.3</w:t>
            </w:r>
            <w:r w:rsidRPr="009776AD">
              <w:rPr>
                <w:rFonts w:ascii="Comic Sans MS" w:hAnsi="Comic Sans MS"/>
                <w:sz w:val="20"/>
                <w:szCs w:val="20"/>
              </w:rPr>
              <w:t>. Vulgariser et partager les résultats des études, des ateliers, etc.</w:t>
            </w:r>
          </w:p>
        </w:tc>
        <w:tc>
          <w:tcPr>
            <w:tcW w:w="2651" w:type="dxa"/>
          </w:tcPr>
          <w:p w:rsidR="001C2A2A" w:rsidRPr="00B22420" w:rsidRDefault="001C2A2A" w:rsidP="001C2A2A">
            <w:pPr>
              <w:pStyle w:val="Sansinterligne"/>
            </w:pPr>
          </w:p>
        </w:tc>
        <w:tc>
          <w:tcPr>
            <w:tcW w:w="2530" w:type="dxa"/>
            <w:tcBorders>
              <w:bottom w:val="single" w:sz="4" w:space="0" w:color="000000"/>
            </w:tcBorders>
          </w:tcPr>
          <w:p w:rsidR="001C2A2A" w:rsidRPr="00B22420" w:rsidRDefault="001C2A2A" w:rsidP="001C2A2A">
            <w:pPr>
              <w:pStyle w:val="Sansinterligne"/>
            </w:pPr>
          </w:p>
        </w:tc>
        <w:tc>
          <w:tcPr>
            <w:tcW w:w="1729" w:type="dxa"/>
            <w:tcBorders>
              <w:bottom w:val="single" w:sz="4" w:space="0" w:color="000000"/>
            </w:tcBorders>
            <w:vAlign w:val="center"/>
          </w:tcPr>
          <w:p w:rsidR="001C2A2A" w:rsidRPr="00B22420" w:rsidRDefault="001C2A2A" w:rsidP="001C2A2A">
            <w:pPr>
              <w:pStyle w:val="Sansinterligne"/>
              <w:rPr>
                <w:sz w:val="24"/>
                <w:szCs w:val="24"/>
              </w:rPr>
            </w:pPr>
          </w:p>
        </w:tc>
        <w:tc>
          <w:tcPr>
            <w:tcW w:w="3181" w:type="dxa"/>
            <w:tcBorders>
              <w:bottom w:val="single" w:sz="4" w:space="0" w:color="000000"/>
            </w:tcBorders>
          </w:tcPr>
          <w:p w:rsidR="001C2A2A" w:rsidRPr="00B22420" w:rsidRDefault="001C2A2A" w:rsidP="001C2A2A">
            <w:pPr>
              <w:pStyle w:val="Sansinterligne"/>
              <w:rPr>
                <w:sz w:val="24"/>
                <w:szCs w:val="24"/>
              </w:rPr>
            </w:pPr>
          </w:p>
        </w:tc>
      </w:tr>
      <w:tr w:rsidR="00764C02" w:rsidRPr="00B22420" w:rsidTr="006708D7">
        <w:trPr>
          <w:trHeight w:val="567"/>
        </w:trPr>
        <w:tc>
          <w:tcPr>
            <w:tcW w:w="2802" w:type="dxa"/>
            <w:tcBorders>
              <w:left w:val="nil"/>
              <w:bottom w:val="nil"/>
            </w:tcBorders>
            <w:vAlign w:val="center"/>
          </w:tcPr>
          <w:p w:rsidR="00764C02" w:rsidRPr="009776AD" w:rsidRDefault="00764C02" w:rsidP="001C2A2A">
            <w:pPr>
              <w:rPr>
                <w:rFonts w:ascii="Comic Sans MS" w:hAnsi="Comic Sans MS"/>
                <w:b/>
                <w:sz w:val="20"/>
                <w:szCs w:val="20"/>
              </w:rPr>
            </w:pPr>
          </w:p>
        </w:tc>
        <w:tc>
          <w:tcPr>
            <w:tcW w:w="5244" w:type="dxa"/>
            <w:gridSpan w:val="2"/>
            <w:shd w:val="clear" w:color="auto" w:fill="92D050"/>
          </w:tcPr>
          <w:p w:rsidR="00764C02" w:rsidRDefault="00764C02" w:rsidP="00764C02">
            <w:pPr>
              <w:pStyle w:val="Sansinterligne"/>
              <w:jc w:val="center"/>
              <w:rPr>
                <w:rFonts w:ascii="Arial Black" w:hAnsi="Arial Black"/>
                <w:sz w:val="32"/>
              </w:rPr>
            </w:pPr>
            <w:r w:rsidRPr="007D1D9F">
              <w:rPr>
                <w:rFonts w:ascii="Arial Black" w:hAnsi="Arial Black"/>
                <w:sz w:val="32"/>
              </w:rPr>
              <w:t>INTRANTS</w:t>
            </w:r>
          </w:p>
          <w:p w:rsidR="00764C02" w:rsidRDefault="00764C02" w:rsidP="00764C02">
            <w:pPr>
              <w:pStyle w:val="Sansinterligne"/>
              <w:jc w:val="center"/>
              <w:rPr>
                <w:rFonts w:ascii="Arial Black" w:hAnsi="Arial Black"/>
                <w:sz w:val="32"/>
              </w:rPr>
            </w:pPr>
          </w:p>
          <w:p w:rsidR="00764C02" w:rsidRPr="00764C02" w:rsidRDefault="00764C02" w:rsidP="00764C02">
            <w:pPr>
              <w:pStyle w:val="Sansinterligne"/>
              <w:jc w:val="center"/>
              <w:rPr>
                <w:rFonts w:ascii="Arial Black" w:hAnsi="Arial Black" w:cs="Arial"/>
                <w:sz w:val="24"/>
                <w:szCs w:val="16"/>
                <w:lang w:eastAsia="fr-FR"/>
              </w:rPr>
            </w:pPr>
            <w:r w:rsidRPr="00764C02">
              <w:rPr>
                <w:rFonts w:ascii="Arial Black" w:hAnsi="Arial Black" w:cs="Comic Sans MS"/>
                <w:b/>
                <w:bCs/>
                <w:sz w:val="32"/>
                <w:szCs w:val="20"/>
                <w:lang w:eastAsia="fr-FR"/>
              </w:rPr>
              <w:t>Moyens et</w:t>
            </w:r>
            <w:r>
              <w:rPr>
                <w:rFonts w:ascii="Arial Black" w:hAnsi="Arial Black" w:cs="Comic Sans MS"/>
                <w:b/>
                <w:bCs/>
                <w:sz w:val="32"/>
                <w:szCs w:val="20"/>
                <w:lang w:eastAsia="fr-FR"/>
              </w:rPr>
              <w:t xml:space="preserve"> </w:t>
            </w:r>
            <w:r w:rsidRPr="00764C02">
              <w:rPr>
                <w:rFonts w:ascii="Arial Black" w:hAnsi="Arial Black" w:cs="Comic Sans MS"/>
                <w:b/>
                <w:bCs/>
                <w:sz w:val="32"/>
                <w:szCs w:val="20"/>
                <w:lang w:eastAsia="fr-FR"/>
              </w:rPr>
              <w:t>financement :</w:t>
            </w:r>
          </w:p>
          <w:p w:rsidR="00764C02" w:rsidRDefault="00764C02" w:rsidP="00764C02">
            <w:pPr>
              <w:spacing w:after="0" w:line="240" w:lineRule="auto"/>
              <w:jc w:val="center"/>
              <w:rPr>
                <w:rFonts w:ascii="Arial" w:hAnsi="Arial" w:cs="Arial"/>
                <w:b/>
                <w:bCs/>
                <w:sz w:val="20"/>
                <w:szCs w:val="20"/>
                <w:lang w:eastAsia="fr-FR"/>
              </w:rPr>
            </w:pPr>
          </w:p>
          <w:p w:rsidR="00764C02" w:rsidRPr="00B22420" w:rsidRDefault="00764C02" w:rsidP="00764C02">
            <w:pPr>
              <w:spacing w:after="0" w:line="240" w:lineRule="auto"/>
              <w:jc w:val="center"/>
            </w:pPr>
          </w:p>
        </w:tc>
        <w:tc>
          <w:tcPr>
            <w:tcW w:w="2530" w:type="dxa"/>
            <w:shd w:val="clear" w:color="auto" w:fill="FFFF00"/>
            <w:vAlign w:val="center"/>
          </w:tcPr>
          <w:p w:rsidR="00764C02" w:rsidRDefault="00764C02" w:rsidP="00764C02">
            <w:pPr>
              <w:spacing w:after="0" w:line="240" w:lineRule="auto"/>
              <w:jc w:val="center"/>
              <w:rPr>
                <w:rFonts w:ascii="Arial" w:hAnsi="Arial" w:cs="Arial"/>
                <w:b/>
                <w:bCs/>
                <w:sz w:val="32"/>
                <w:szCs w:val="32"/>
                <w:lang w:eastAsia="fr-FR"/>
              </w:rPr>
            </w:pPr>
            <w:r w:rsidRPr="00764C02">
              <w:rPr>
                <w:rFonts w:ascii="Arial" w:hAnsi="Arial" w:cs="Arial"/>
                <w:b/>
                <w:bCs/>
                <w:sz w:val="32"/>
                <w:szCs w:val="32"/>
                <w:lang w:eastAsia="fr-FR"/>
              </w:rPr>
              <w:t>BUDET</w:t>
            </w:r>
          </w:p>
          <w:p w:rsidR="00764C02" w:rsidRPr="00764C02" w:rsidRDefault="00764C02" w:rsidP="00764C02">
            <w:pPr>
              <w:spacing w:after="0" w:line="240" w:lineRule="auto"/>
              <w:jc w:val="center"/>
              <w:rPr>
                <w:rFonts w:ascii="Arial" w:hAnsi="Arial" w:cs="Arial"/>
                <w:b/>
                <w:bCs/>
                <w:sz w:val="32"/>
                <w:szCs w:val="32"/>
                <w:lang w:eastAsia="fr-FR"/>
              </w:rPr>
            </w:pPr>
          </w:p>
          <w:p w:rsidR="00764C02" w:rsidRPr="00764C02" w:rsidRDefault="00764C02" w:rsidP="00764C02">
            <w:pPr>
              <w:spacing w:after="0" w:line="240" w:lineRule="auto"/>
              <w:jc w:val="center"/>
              <w:rPr>
                <w:rFonts w:ascii="Arial" w:hAnsi="Arial" w:cs="Arial"/>
                <w:sz w:val="32"/>
                <w:szCs w:val="32"/>
                <w:lang w:eastAsia="fr-FR"/>
              </w:rPr>
            </w:pPr>
            <w:r w:rsidRPr="00764C02">
              <w:rPr>
                <w:rFonts w:ascii="Arial" w:hAnsi="Arial" w:cs="Arial"/>
                <w:b/>
                <w:bCs/>
                <w:sz w:val="32"/>
                <w:szCs w:val="32"/>
                <w:lang w:eastAsia="fr-FR"/>
              </w:rPr>
              <w:t>4 000 000 $US</w:t>
            </w:r>
          </w:p>
          <w:p w:rsidR="00764C02" w:rsidRPr="00764C02" w:rsidRDefault="00764C02" w:rsidP="00764C02">
            <w:pPr>
              <w:pStyle w:val="Sansinterligne"/>
              <w:jc w:val="center"/>
              <w:rPr>
                <w:sz w:val="32"/>
                <w:szCs w:val="32"/>
              </w:rPr>
            </w:pPr>
          </w:p>
        </w:tc>
        <w:tc>
          <w:tcPr>
            <w:tcW w:w="4910" w:type="dxa"/>
            <w:gridSpan w:val="2"/>
            <w:shd w:val="clear" w:color="auto" w:fill="B2A1C7" w:themeFill="accent4" w:themeFillTint="99"/>
          </w:tcPr>
          <w:p w:rsidR="00764C02" w:rsidRDefault="00764C02" w:rsidP="00764C02">
            <w:pPr>
              <w:pStyle w:val="Sansinterligne"/>
              <w:jc w:val="center"/>
              <w:rPr>
                <w:sz w:val="32"/>
                <w:szCs w:val="32"/>
              </w:rPr>
            </w:pPr>
            <w:r w:rsidRPr="00764C02">
              <w:rPr>
                <w:rFonts w:ascii="Arial Black" w:hAnsi="Arial Black"/>
                <w:sz w:val="32"/>
                <w:szCs w:val="32"/>
              </w:rPr>
              <w:t>ENGAGEMENTS </w:t>
            </w:r>
            <w:r w:rsidRPr="00764C02">
              <w:rPr>
                <w:sz w:val="32"/>
                <w:szCs w:val="32"/>
              </w:rPr>
              <w:t>:</w:t>
            </w:r>
          </w:p>
          <w:p w:rsidR="00764C02" w:rsidRDefault="00764C02" w:rsidP="00764C02">
            <w:pPr>
              <w:pStyle w:val="Sansinterligne"/>
              <w:jc w:val="center"/>
              <w:rPr>
                <w:sz w:val="32"/>
                <w:szCs w:val="32"/>
              </w:rPr>
            </w:pPr>
          </w:p>
          <w:p w:rsidR="00764C02" w:rsidRPr="00764C02" w:rsidRDefault="00764C02" w:rsidP="00764C02">
            <w:pPr>
              <w:pStyle w:val="Sansinterligne"/>
              <w:jc w:val="center"/>
              <w:rPr>
                <w:sz w:val="32"/>
                <w:szCs w:val="32"/>
              </w:rPr>
            </w:pPr>
            <w:r>
              <w:rPr>
                <w:sz w:val="32"/>
                <w:szCs w:val="32"/>
              </w:rPr>
              <w:t>XXXXXXX</w:t>
            </w:r>
          </w:p>
        </w:tc>
      </w:tr>
    </w:tbl>
    <w:p w:rsidR="001C2A2A" w:rsidRDefault="001C2A2A" w:rsidP="001C2A2A"/>
    <w:sectPr w:rsidR="001C2A2A" w:rsidSect="00C57863">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8F6" w:rsidRDefault="00C558F6">
      <w:r>
        <w:separator/>
      </w:r>
    </w:p>
  </w:endnote>
  <w:endnote w:type="continuationSeparator" w:id="0">
    <w:p w:rsidR="00C558F6" w:rsidRDefault="00C558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9A0" w:rsidRDefault="007E3563" w:rsidP="00875D3B">
    <w:pPr>
      <w:pStyle w:val="Pieddepage"/>
      <w:framePr w:wrap="auto" w:vAnchor="text" w:hAnchor="margin" w:xAlign="right" w:y="1"/>
      <w:rPr>
        <w:rStyle w:val="Numrodepage"/>
      </w:rPr>
    </w:pPr>
    <w:r>
      <w:rPr>
        <w:rStyle w:val="Numrodepage"/>
      </w:rPr>
      <w:fldChar w:fldCharType="begin"/>
    </w:r>
    <w:r w:rsidR="005859A0">
      <w:rPr>
        <w:rStyle w:val="Numrodepage"/>
      </w:rPr>
      <w:instrText xml:space="preserve">PAGE  </w:instrText>
    </w:r>
    <w:r>
      <w:rPr>
        <w:rStyle w:val="Numrodepage"/>
      </w:rPr>
      <w:fldChar w:fldCharType="separate"/>
    </w:r>
    <w:r w:rsidR="005859A0">
      <w:rPr>
        <w:rStyle w:val="Numrodepage"/>
        <w:noProof/>
      </w:rPr>
      <w:t>3</w:t>
    </w:r>
    <w:r>
      <w:rPr>
        <w:rStyle w:val="Numrodepage"/>
      </w:rPr>
      <w:fldChar w:fldCharType="end"/>
    </w:r>
  </w:p>
  <w:p w:rsidR="005859A0" w:rsidRPr="00F31B43" w:rsidRDefault="005859A0" w:rsidP="00875D3B">
    <w:pPr>
      <w:ind w:right="360" w:firstLine="360"/>
      <w:jc w:val="center"/>
      <w:rPr>
        <w:rFonts w:ascii="Times New Roman" w:hAnsi="Times New Roman" w:cs="Times New Roman"/>
        <w:b/>
        <w:bCs/>
        <w:i/>
        <w:iCs/>
        <w:sz w:val="20"/>
        <w:szCs w:val="20"/>
      </w:rPr>
    </w:pPr>
    <w:r>
      <w:rPr>
        <w:rFonts w:ascii="Times New Roman" w:hAnsi="Times New Roman" w:cs="Times New Roman"/>
        <w:b/>
        <w:bCs/>
        <w:i/>
        <w:iCs/>
        <w:sz w:val="20"/>
        <w:szCs w:val="20"/>
      </w:rPr>
      <w:t>PASEF</w:t>
    </w:r>
    <w:r w:rsidRPr="00F31B43">
      <w:rPr>
        <w:rFonts w:ascii="Times New Roman" w:hAnsi="Times New Roman" w:cs="Times New Roman"/>
        <w:b/>
        <w:bCs/>
        <w:i/>
        <w:iCs/>
        <w:sz w:val="20"/>
        <w:szCs w:val="20"/>
      </w:rPr>
      <w:t>- Dispositif</w:t>
    </w:r>
    <w:r>
      <w:rPr>
        <w:rFonts w:ascii="Times New Roman" w:hAnsi="Times New Roman" w:cs="Times New Roman"/>
        <w:b/>
        <w:bCs/>
        <w:i/>
        <w:iCs/>
        <w:sz w:val="20"/>
        <w:szCs w:val="20"/>
      </w:rPr>
      <w:t xml:space="preserve"> </w:t>
    </w:r>
    <w:r w:rsidRPr="00F31B43">
      <w:rPr>
        <w:rFonts w:ascii="Times New Roman" w:hAnsi="Times New Roman" w:cs="Times New Roman"/>
        <w:b/>
        <w:bCs/>
        <w:i/>
        <w:iCs/>
        <w:sz w:val="20"/>
        <w:szCs w:val="20"/>
      </w:rPr>
      <w:t xml:space="preserve"> de Suivi -  Evaluation -  Contrôle (D</w:t>
    </w:r>
    <w:r>
      <w:rPr>
        <w:rFonts w:ascii="Times New Roman" w:hAnsi="Times New Roman" w:cs="Times New Roman"/>
        <w:b/>
        <w:bCs/>
        <w:i/>
        <w:iCs/>
        <w:sz w:val="20"/>
        <w:szCs w:val="20"/>
      </w:rPr>
      <w:t>I</w:t>
    </w:r>
    <w:r w:rsidRPr="00F31B43">
      <w:rPr>
        <w:rFonts w:ascii="Times New Roman" w:hAnsi="Times New Roman" w:cs="Times New Roman"/>
        <w:b/>
        <w:bCs/>
        <w:i/>
        <w:iCs/>
        <w:sz w:val="20"/>
        <w:szCs w:val="20"/>
      </w:rPr>
      <w:t xml:space="preserve">SEC) – </w:t>
    </w:r>
    <w:r>
      <w:rPr>
        <w:rFonts w:ascii="Times New Roman" w:hAnsi="Times New Roman" w:cs="Times New Roman"/>
        <w:b/>
        <w:bCs/>
        <w:i/>
        <w:iCs/>
        <w:sz w:val="20"/>
        <w:szCs w:val="20"/>
      </w:rPr>
      <w:t>Octobre</w:t>
    </w:r>
    <w:r w:rsidRPr="00F31B43">
      <w:rPr>
        <w:rFonts w:ascii="Times New Roman" w:hAnsi="Times New Roman" w:cs="Times New Roman"/>
        <w:b/>
        <w:bCs/>
        <w:i/>
        <w:iCs/>
        <w:sz w:val="20"/>
        <w:szCs w:val="20"/>
      </w:rPr>
      <w:t xml:space="preserve"> 2009</w:t>
    </w:r>
  </w:p>
  <w:p w:rsidR="005859A0" w:rsidRDefault="005859A0" w:rsidP="00875D3B">
    <w:pP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9A0" w:rsidRDefault="007E3563" w:rsidP="00330117">
    <w:pPr>
      <w:pStyle w:val="Pieddepage"/>
      <w:framePr w:wrap="around" w:vAnchor="text" w:hAnchor="margin" w:xAlign="center" w:y="1"/>
      <w:rPr>
        <w:rStyle w:val="Numrodepage"/>
      </w:rPr>
    </w:pPr>
    <w:r>
      <w:rPr>
        <w:rStyle w:val="Numrodepage"/>
      </w:rPr>
      <w:fldChar w:fldCharType="begin"/>
    </w:r>
    <w:r w:rsidR="005859A0">
      <w:rPr>
        <w:rStyle w:val="Numrodepage"/>
      </w:rPr>
      <w:instrText xml:space="preserve">PAGE  </w:instrText>
    </w:r>
    <w:r>
      <w:rPr>
        <w:rStyle w:val="Numrodepage"/>
      </w:rPr>
      <w:fldChar w:fldCharType="separate"/>
    </w:r>
    <w:r w:rsidR="00A74824">
      <w:rPr>
        <w:rStyle w:val="Numrodepage"/>
        <w:noProof/>
      </w:rPr>
      <w:t>36</w:t>
    </w:r>
    <w:r>
      <w:rPr>
        <w:rStyle w:val="Numrodepage"/>
      </w:rPr>
      <w:fldChar w:fldCharType="end"/>
    </w:r>
  </w:p>
  <w:p w:rsidR="005859A0" w:rsidRDefault="005859A0">
    <w:pPr>
      <w:pStyle w:val="Pieddepage"/>
      <w:jc w:val="right"/>
    </w:pPr>
  </w:p>
  <w:p w:rsidR="005859A0" w:rsidRDefault="005859A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9A0" w:rsidRDefault="007E3563" w:rsidP="00330117">
    <w:pPr>
      <w:pStyle w:val="Pieddepage"/>
      <w:framePr w:wrap="around" w:vAnchor="text" w:hAnchor="margin" w:xAlign="center" w:y="1"/>
      <w:rPr>
        <w:rStyle w:val="Numrodepage"/>
      </w:rPr>
    </w:pPr>
    <w:r>
      <w:rPr>
        <w:rStyle w:val="Numrodepage"/>
      </w:rPr>
      <w:fldChar w:fldCharType="begin"/>
    </w:r>
    <w:r w:rsidR="005859A0">
      <w:rPr>
        <w:rStyle w:val="Numrodepage"/>
      </w:rPr>
      <w:instrText xml:space="preserve">PAGE  </w:instrText>
    </w:r>
    <w:r>
      <w:rPr>
        <w:rStyle w:val="Numrodepage"/>
      </w:rPr>
      <w:fldChar w:fldCharType="separate"/>
    </w:r>
    <w:r w:rsidR="00A74824">
      <w:rPr>
        <w:rStyle w:val="Numrodepage"/>
        <w:noProof/>
      </w:rPr>
      <w:t>37</w:t>
    </w:r>
    <w:r>
      <w:rPr>
        <w:rStyle w:val="Numrodepage"/>
      </w:rPr>
      <w:fldChar w:fldCharType="end"/>
    </w:r>
  </w:p>
  <w:p w:rsidR="005859A0" w:rsidRDefault="005859A0" w:rsidP="00F40841">
    <w:pPr>
      <w:pStyle w:val="Pieddepage"/>
      <w:ind w:right="360"/>
      <w:jc w:val="right"/>
    </w:pPr>
  </w:p>
  <w:p w:rsidR="005859A0" w:rsidRDefault="005859A0" w:rsidP="00722DD0">
    <w:pP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9A0" w:rsidRDefault="007E3563">
    <w:pPr>
      <w:pStyle w:val="Pieddepage"/>
      <w:jc w:val="right"/>
    </w:pPr>
    <w:fldSimple w:instr=" PAGE   \* MERGEFORMAT ">
      <w:r w:rsidR="005859A0">
        <w:rPr>
          <w:noProof/>
        </w:rPr>
        <w:t>1</w:t>
      </w:r>
    </w:fldSimple>
  </w:p>
  <w:p w:rsidR="005859A0" w:rsidRPr="00CE07C9" w:rsidRDefault="005859A0" w:rsidP="001D35C4">
    <w:pPr>
      <w:pStyle w:val="En-tte"/>
      <w:tabs>
        <w:tab w:val="clear" w:pos="907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8F6" w:rsidRDefault="00C558F6">
      <w:r>
        <w:separator/>
      </w:r>
    </w:p>
  </w:footnote>
  <w:footnote w:type="continuationSeparator" w:id="0">
    <w:p w:rsidR="00C558F6" w:rsidRDefault="00C558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4912"/>
    <w:multiLevelType w:val="multilevel"/>
    <w:tmpl w:val="0B54F0E8"/>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nsid w:val="10DA22A6"/>
    <w:multiLevelType w:val="multilevel"/>
    <w:tmpl w:val="98A8EA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70717F1"/>
    <w:multiLevelType w:val="multilevel"/>
    <w:tmpl w:val="040C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5A6534B"/>
    <w:multiLevelType w:val="hybridMultilevel"/>
    <w:tmpl w:val="3EAA8C50"/>
    <w:lvl w:ilvl="0" w:tplc="80FCC9E2">
      <w:start w:val="1"/>
      <w:numFmt w:val="bullet"/>
      <w:lvlText w:val=""/>
      <w:lvlJc w:val="left"/>
      <w:pPr>
        <w:ind w:left="1080" w:hanging="360"/>
      </w:pPr>
      <w:rPr>
        <w:rFonts w:ascii="Wingdings 3" w:hAnsi="Wingdings 3"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3B0D2517"/>
    <w:multiLevelType w:val="hybridMultilevel"/>
    <w:tmpl w:val="523E92FE"/>
    <w:lvl w:ilvl="0" w:tplc="80FCC9E2">
      <w:start w:val="1"/>
      <w:numFmt w:val="bullet"/>
      <w:lvlText w:val=""/>
      <w:lvlJc w:val="left"/>
      <w:pPr>
        <w:ind w:left="720" w:hanging="360"/>
      </w:pPr>
      <w:rPr>
        <w:rFonts w:ascii="Wingdings 3" w:hAnsi="Wingdings 3"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
    <w:nsid w:val="3D5118D9"/>
    <w:multiLevelType w:val="multilevel"/>
    <w:tmpl w:val="D780CA18"/>
    <w:lvl w:ilvl="0">
      <w:start w:val="2"/>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0EB1CAC"/>
    <w:multiLevelType w:val="hybridMultilevel"/>
    <w:tmpl w:val="3FF8726C"/>
    <w:lvl w:ilvl="0" w:tplc="80FCC9E2">
      <w:start w:val="1"/>
      <w:numFmt w:val="bullet"/>
      <w:lvlText w:val=""/>
      <w:lvlJc w:val="left"/>
      <w:pPr>
        <w:ind w:left="1080" w:hanging="360"/>
      </w:pPr>
      <w:rPr>
        <w:rFonts w:ascii="Wingdings 3" w:hAnsi="Wingdings 3"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56B23115"/>
    <w:multiLevelType w:val="hybridMultilevel"/>
    <w:tmpl w:val="BFF0F3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CE46755"/>
    <w:multiLevelType w:val="hybridMultilevel"/>
    <w:tmpl w:val="EA508842"/>
    <w:lvl w:ilvl="0" w:tplc="80FCC9E2">
      <w:start w:val="1"/>
      <w:numFmt w:val="bullet"/>
      <w:lvlText w:val=""/>
      <w:lvlJc w:val="left"/>
      <w:pPr>
        <w:ind w:left="1080" w:hanging="360"/>
      </w:pPr>
      <w:rPr>
        <w:rFonts w:ascii="Wingdings 3" w:hAnsi="Wingdings 3"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6A0353F1"/>
    <w:multiLevelType w:val="multilevel"/>
    <w:tmpl w:val="040C001D"/>
    <w:styleLink w:val="Style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AD93143"/>
    <w:multiLevelType w:val="multilevel"/>
    <w:tmpl w:val="3AB22F0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8"/>
  </w:num>
  <w:num w:numId="3">
    <w:abstractNumId w:val="3"/>
  </w:num>
  <w:num w:numId="4">
    <w:abstractNumId w:val="6"/>
  </w:num>
  <w:num w:numId="5">
    <w:abstractNumId w:val="7"/>
  </w:num>
  <w:num w:numId="6">
    <w:abstractNumId w:val="1"/>
  </w:num>
  <w:num w:numId="7">
    <w:abstractNumId w:val="2"/>
  </w:num>
  <w:num w:numId="8">
    <w:abstractNumId w:val="9"/>
  </w:num>
  <w:num w:numId="9">
    <w:abstractNumId w:val="5"/>
  </w:num>
  <w:num w:numId="10">
    <w:abstractNumId w:val="10"/>
  </w:num>
  <w:num w:numId="11">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hyphenationZone w:val="425"/>
  <w:doNotHyphenateCaps/>
  <w:evenAndOddHeaders/>
  <w:drawingGridHorizontalSpacing w:val="110"/>
  <w:displayHorizontalDrawingGridEvery w:val="2"/>
  <w:displayVerticalDrawingGridEvery w:val="2"/>
  <w:characterSpacingControl w:val="doNotCompress"/>
  <w:doNotValidateAgainstSchema/>
  <w:doNotDemarcateInvalidXml/>
  <w:hdrShapeDefaults>
    <o:shapedefaults v:ext="edit" spidmax="25602">
      <o:colormru v:ext="edit" colors="#d2f232,#c55f5f,#341af6"/>
      <o:colormenu v:ext="edit" fillcolor="#341af6" strokecolor="none [3213]"/>
    </o:shapedefaults>
  </w:hdrShapeDefaults>
  <w:footnotePr>
    <w:footnote w:id="-1"/>
    <w:footnote w:id="0"/>
  </w:footnotePr>
  <w:endnotePr>
    <w:endnote w:id="-1"/>
    <w:endnote w:id="0"/>
  </w:endnotePr>
  <w:compat/>
  <w:rsids>
    <w:rsidRoot w:val="003E5BF5"/>
    <w:rsid w:val="000008CC"/>
    <w:rsid w:val="00001C6E"/>
    <w:rsid w:val="00002578"/>
    <w:rsid w:val="000108C5"/>
    <w:rsid w:val="0001102B"/>
    <w:rsid w:val="00021201"/>
    <w:rsid w:val="00022C68"/>
    <w:rsid w:val="000234F4"/>
    <w:rsid w:val="00023B1E"/>
    <w:rsid w:val="00026387"/>
    <w:rsid w:val="0002760A"/>
    <w:rsid w:val="000303E5"/>
    <w:rsid w:val="000307A7"/>
    <w:rsid w:val="0003644B"/>
    <w:rsid w:val="00036963"/>
    <w:rsid w:val="000371E6"/>
    <w:rsid w:val="00051AE4"/>
    <w:rsid w:val="00056ED4"/>
    <w:rsid w:val="00063EFC"/>
    <w:rsid w:val="000667B5"/>
    <w:rsid w:val="00070203"/>
    <w:rsid w:val="000705C4"/>
    <w:rsid w:val="00071092"/>
    <w:rsid w:val="000711AB"/>
    <w:rsid w:val="00071FE3"/>
    <w:rsid w:val="00074E7B"/>
    <w:rsid w:val="00076CF7"/>
    <w:rsid w:val="000823C6"/>
    <w:rsid w:val="00082DEB"/>
    <w:rsid w:val="000841E8"/>
    <w:rsid w:val="0009076B"/>
    <w:rsid w:val="00092395"/>
    <w:rsid w:val="000936EB"/>
    <w:rsid w:val="00093E44"/>
    <w:rsid w:val="00093F58"/>
    <w:rsid w:val="00094005"/>
    <w:rsid w:val="00095315"/>
    <w:rsid w:val="000B1CDA"/>
    <w:rsid w:val="000B23E2"/>
    <w:rsid w:val="000B39A8"/>
    <w:rsid w:val="000B3E14"/>
    <w:rsid w:val="000B78D2"/>
    <w:rsid w:val="000C4C44"/>
    <w:rsid w:val="000C747A"/>
    <w:rsid w:val="000D0A27"/>
    <w:rsid w:val="000D0BDB"/>
    <w:rsid w:val="000D10E2"/>
    <w:rsid w:val="000D1E2E"/>
    <w:rsid w:val="000D382B"/>
    <w:rsid w:val="000D3C60"/>
    <w:rsid w:val="000D3D53"/>
    <w:rsid w:val="000D4CB9"/>
    <w:rsid w:val="000E0816"/>
    <w:rsid w:val="000E21F3"/>
    <w:rsid w:val="000E229B"/>
    <w:rsid w:val="000E2525"/>
    <w:rsid w:val="000E38FA"/>
    <w:rsid w:val="000E4353"/>
    <w:rsid w:val="000E61B5"/>
    <w:rsid w:val="000F20E9"/>
    <w:rsid w:val="0010253E"/>
    <w:rsid w:val="0010622A"/>
    <w:rsid w:val="00112A43"/>
    <w:rsid w:val="00112AA7"/>
    <w:rsid w:val="00112B93"/>
    <w:rsid w:val="00112DCD"/>
    <w:rsid w:val="00116C2D"/>
    <w:rsid w:val="00126ADC"/>
    <w:rsid w:val="00130273"/>
    <w:rsid w:val="001318A7"/>
    <w:rsid w:val="001324E1"/>
    <w:rsid w:val="00133336"/>
    <w:rsid w:val="00137995"/>
    <w:rsid w:val="00147733"/>
    <w:rsid w:val="001546E8"/>
    <w:rsid w:val="00155DA1"/>
    <w:rsid w:val="00161033"/>
    <w:rsid w:val="001623D6"/>
    <w:rsid w:val="00164701"/>
    <w:rsid w:val="00166A26"/>
    <w:rsid w:val="00167597"/>
    <w:rsid w:val="00174ED6"/>
    <w:rsid w:val="00182755"/>
    <w:rsid w:val="00186283"/>
    <w:rsid w:val="00187790"/>
    <w:rsid w:val="00191DF7"/>
    <w:rsid w:val="00194927"/>
    <w:rsid w:val="001A0A84"/>
    <w:rsid w:val="001A2467"/>
    <w:rsid w:val="001A3B44"/>
    <w:rsid w:val="001A42BF"/>
    <w:rsid w:val="001A5E4F"/>
    <w:rsid w:val="001B1929"/>
    <w:rsid w:val="001B5BE8"/>
    <w:rsid w:val="001B5FBD"/>
    <w:rsid w:val="001C1F9D"/>
    <w:rsid w:val="001C2982"/>
    <w:rsid w:val="001C2A2A"/>
    <w:rsid w:val="001C6183"/>
    <w:rsid w:val="001D1012"/>
    <w:rsid w:val="001D10DF"/>
    <w:rsid w:val="001D1F24"/>
    <w:rsid w:val="001D35C4"/>
    <w:rsid w:val="001D5139"/>
    <w:rsid w:val="001E2264"/>
    <w:rsid w:val="001E50D7"/>
    <w:rsid w:val="001F098A"/>
    <w:rsid w:val="001F5E24"/>
    <w:rsid w:val="00200559"/>
    <w:rsid w:val="0020160C"/>
    <w:rsid w:val="002029AE"/>
    <w:rsid w:val="0020657A"/>
    <w:rsid w:val="00212471"/>
    <w:rsid w:val="002154B2"/>
    <w:rsid w:val="00216151"/>
    <w:rsid w:val="00217ACD"/>
    <w:rsid w:val="00223423"/>
    <w:rsid w:val="00223AB7"/>
    <w:rsid w:val="002269DF"/>
    <w:rsid w:val="00227669"/>
    <w:rsid w:val="00230F10"/>
    <w:rsid w:val="002312B5"/>
    <w:rsid w:val="00233575"/>
    <w:rsid w:val="00233C12"/>
    <w:rsid w:val="00242844"/>
    <w:rsid w:val="00245B8D"/>
    <w:rsid w:val="00246A9F"/>
    <w:rsid w:val="0024726A"/>
    <w:rsid w:val="0024747F"/>
    <w:rsid w:val="00247493"/>
    <w:rsid w:val="00247912"/>
    <w:rsid w:val="0025089B"/>
    <w:rsid w:val="00251F43"/>
    <w:rsid w:val="002578B1"/>
    <w:rsid w:val="00260B87"/>
    <w:rsid w:val="00265254"/>
    <w:rsid w:val="002654C7"/>
    <w:rsid w:val="002661EB"/>
    <w:rsid w:val="00271AB0"/>
    <w:rsid w:val="00272D01"/>
    <w:rsid w:val="00275D89"/>
    <w:rsid w:val="002807F5"/>
    <w:rsid w:val="00284F70"/>
    <w:rsid w:val="002930CD"/>
    <w:rsid w:val="00296724"/>
    <w:rsid w:val="00297D3E"/>
    <w:rsid w:val="002A3371"/>
    <w:rsid w:val="002A342C"/>
    <w:rsid w:val="002A42FF"/>
    <w:rsid w:val="002A4780"/>
    <w:rsid w:val="002B1499"/>
    <w:rsid w:val="002B3468"/>
    <w:rsid w:val="002C0A0B"/>
    <w:rsid w:val="002C46F6"/>
    <w:rsid w:val="002C7749"/>
    <w:rsid w:val="002D7E9F"/>
    <w:rsid w:val="002E0927"/>
    <w:rsid w:val="002E3615"/>
    <w:rsid w:val="002F3D26"/>
    <w:rsid w:val="002F53C4"/>
    <w:rsid w:val="002F583B"/>
    <w:rsid w:val="002F5AA8"/>
    <w:rsid w:val="003101C2"/>
    <w:rsid w:val="003116D2"/>
    <w:rsid w:val="00314058"/>
    <w:rsid w:val="00314D11"/>
    <w:rsid w:val="00316A2D"/>
    <w:rsid w:val="003206AF"/>
    <w:rsid w:val="0032291B"/>
    <w:rsid w:val="00322E0A"/>
    <w:rsid w:val="00324D94"/>
    <w:rsid w:val="00325A09"/>
    <w:rsid w:val="0032795C"/>
    <w:rsid w:val="00330117"/>
    <w:rsid w:val="00333AEC"/>
    <w:rsid w:val="003378E6"/>
    <w:rsid w:val="0034096D"/>
    <w:rsid w:val="003424AD"/>
    <w:rsid w:val="0034302A"/>
    <w:rsid w:val="0035137E"/>
    <w:rsid w:val="00352A05"/>
    <w:rsid w:val="0035415A"/>
    <w:rsid w:val="00360A7E"/>
    <w:rsid w:val="003615A1"/>
    <w:rsid w:val="00361EA5"/>
    <w:rsid w:val="003661EA"/>
    <w:rsid w:val="003718C2"/>
    <w:rsid w:val="00373FE9"/>
    <w:rsid w:val="00374AFF"/>
    <w:rsid w:val="00376D1E"/>
    <w:rsid w:val="003809A7"/>
    <w:rsid w:val="003827FA"/>
    <w:rsid w:val="00382CAC"/>
    <w:rsid w:val="00384448"/>
    <w:rsid w:val="00384AD8"/>
    <w:rsid w:val="00387787"/>
    <w:rsid w:val="003906AE"/>
    <w:rsid w:val="00392A74"/>
    <w:rsid w:val="003931D1"/>
    <w:rsid w:val="003A0E25"/>
    <w:rsid w:val="003A34F7"/>
    <w:rsid w:val="003A4C80"/>
    <w:rsid w:val="003A6BA4"/>
    <w:rsid w:val="003C00C2"/>
    <w:rsid w:val="003C2ADA"/>
    <w:rsid w:val="003C75EF"/>
    <w:rsid w:val="003D1468"/>
    <w:rsid w:val="003D3D6E"/>
    <w:rsid w:val="003D41FD"/>
    <w:rsid w:val="003E12B4"/>
    <w:rsid w:val="003E5538"/>
    <w:rsid w:val="003E5BF5"/>
    <w:rsid w:val="003E6EF1"/>
    <w:rsid w:val="00400CDB"/>
    <w:rsid w:val="00403341"/>
    <w:rsid w:val="0040570C"/>
    <w:rsid w:val="00410E6A"/>
    <w:rsid w:val="00412E89"/>
    <w:rsid w:val="00415350"/>
    <w:rsid w:val="00415A68"/>
    <w:rsid w:val="00415C73"/>
    <w:rsid w:val="00416E6B"/>
    <w:rsid w:val="00421A5E"/>
    <w:rsid w:val="00422159"/>
    <w:rsid w:val="00432F3D"/>
    <w:rsid w:val="0043347A"/>
    <w:rsid w:val="00436529"/>
    <w:rsid w:val="00436DB8"/>
    <w:rsid w:val="00443C57"/>
    <w:rsid w:val="004443F3"/>
    <w:rsid w:val="00447394"/>
    <w:rsid w:val="00451B1D"/>
    <w:rsid w:val="004559B2"/>
    <w:rsid w:val="0046092F"/>
    <w:rsid w:val="0046317A"/>
    <w:rsid w:val="00464F1A"/>
    <w:rsid w:val="0046667E"/>
    <w:rsid w:val="004674FF"/>
    <w:rsid w:val="0046798F"/>
    <w:rsid w:val="00467AA8"/>
    <w:rsid w:val="004739B8"/>
    <w:rsid w:val="004744DB"/>
    <w:rsid w:val="00486376"/>
    <w:rsid w:val="004872AD"/>
    <w:rsid w:val="00495C19"/>
    <w:rsid w:val="004A0312"/>
    <w:rsid w:val="004A0B5B"/>
    <w:rsid w:val="004A0D52"/>
    <w:rsid w:val="004A54E7"/>
    <w:rsid w:val="004B3B26"/>
    <w:rsid w:val="004B3DBE"/>
    <w:rsid w:val="004B7A23"/>
    <w:rsid w:val="004C0787"/>
    <w:rsid w:val="004C108B"/>
    <w:rsid w:val="004C3129"/>
    <w:rsid w:val="004D2CB9"/>
    <w:rsid w:val="004D3611"/>
    <w:rsid w:val="004D49D8"/>
    <w:rsid w:val="004D5115"/>
    <w:rsid w:val="004D7CE0"/>
    <w:rsid w:val="004E0159"/>
    <w:rsid w:val="004E157C"/>
    <w:rsid w:val="004E22EB"/>
    <w:rsid w:val="004F251C"/>
    <w:rsid w:val="004F4D55"/>
    <w:rsid w:val="004F5DE5"/>
    <w:rsid w:val="00503858"/>
    <w:rsid w:val="005057B4"/>
    <w:rsid w:val="005104F0"/>
    <w:rsid w:val="0052156B"/>
    <w:rsid w:val="00524910"/>
    <w:rsid w:val="00524994"/>
    <w:rsid w:val="005301BF"/>
    <w:rsid w:val="00530421"/>
    <w:rsid w:val="00532582"/>
    <w:rsid w:val="005350E9"/>
    <w:rsid w:val="00535305"/>
    <w:rsid w:val="00544E1D"/>
    <w:rsid w:val="0054530C"/>
    <w:rsid w:val="00545B23"/>
    <w:rsid w:val="00546145"/>
    <w:rsid w:val="005476C7"/>
    <w:rsid w:val="005514D7"/>
    <w:rsid w:val="00552A7F"/>
    <w:rsid w:val="00561C20"/>
    <w:rsid w:val="00573C4F"/>
    <w:rsid w:val="00574A07"/>
    <w:rsid w:val="00581786"/>
    <w:rsid w:val="005859A0"/>
    <w:rsid w:val="0059486D"/>
    <w:rsid w:val="00596416"/>
    <w:rsid w:val="00597445"/>
    <w:rsid w:val="005A0C40"/>
    <w:rsid w:val="005A1586"/>
    <w:rsid w:val="005A25F1"/>
    <w:rsid w:val="005B02BA"/>
    <w:rsid w:val="005B4845"/>
    <w:rsid w:val="005C01E5"/>
    <w:rsid w:val="005C082E"/>
    <w:rsid w:val="005C1DBF"/>
    <w:rsid w:val="005C3932"/>
    <w:rsid w:val="005C3D81"/>
    <w:rsid w:val="005D0124"/>
    <w:rsid w:val="005D026A"/>
    <w:rsid w:val="005D1A20"/>
    <w:rsid w:val="005D1EFA"/>
    <w:rsid w:val="005D3699"/>
    <w:rsid w:val="005D520B"/>
    <w:rsid w:val="005D520D"/>
    <w:rsid w:val="005E73B2"/>
    <w:rsid w:val="005E7421"/>
    <w:rsid w:val="005F151C"/>
    <w:rsid w:val="005F4793"/>
    <w:rsid w:val="00600415"/>
    <w:rsid w:val="00600E46"/>
    <w:rsid w:val="006013A1"/>
    <w:rsid w:val="0060168B"/>
    <w:rsid w:val="00602EC7"/>
    <w:rsid w:val="00603998"/>
    <w:rsid w:val="00603CDC"/>
    <w:rsid w:val="006078BC"/>
    <w:rsid w:val="00611C99"/>
    <w:rsid w:val="00613E6F"/>
    <w:rsid w:val="00614511"/>
    <w:rsid w:val="00614F3D"/>
    <w:rsid w:val="00617A62"/>
    <w:rsid w:val="006202AC"/>
    <w:rsid w:val="006214C3"/>
    <w:rsid w:val="00632E9A"/>
    <w:rsid w:val="00633125"/>
    <w:rsid w:val="00634D73"/>
    <w:rsid w:val="00646534"/>
    <w:rsid w:val="006465C8"/>
    <w:rsid w:val="00647237"/>
    <w:rsid w:val="00647E0D"/>
    <w:rsid w:val="006507BF"/>
    <w:rsid w:val="0065462B"/>
    <w:rsid w:val="00661E5B"/>
    <w:rsid w:val="00662BDC"/>
    <w:rsid w:val="006708D7"/>
    <w:rsid w:val="006717D7"/>
    <w:rsid w:val="00673259"/>
    <w:rsid w:val="006820B2"/>
    <w:rsid w:val="00682F8C"/>
    <w:rsid w:val="00684E61"/>
    <w:rsid w:val="00692543"/>
    <w:rsid w:val="00693C6B"/>
    <w:rsid w:val="00695442"/>
    <w:rsid w:val="006A01EA"/>
    <w:rsid w:val="006A67A5"/>
    <w:rsid w:val="006B2F6C"/>
    <w:rsid w:val="006C0596"/>
    <w:rsid w:val="006C2269"/>
    <w:rsid w:val="006C32B3"/>
    <w:rsid w:val="006C33A2"/>
    <w:rsid w:val="006D23F8"/>
    <w:rsid w:val="006D7506"/>
    <w:rsid w:val="006E014B"/>
    <w:rsid w:val="006E10A5"/>
    <w:rsid w:val="006E24CB"/>
    <w:rsid w:val="006E33F7"/>
    <w:rsid w:val="006E3AD4"/>
    <w:rsid w:val="006E3B48"/>
    <w:rsid w:val="006E4319"/>
    <w:rsid w:val="006E5217"/>
    <w:rsid w:val="006E5DC1"/>
    <w:rsid w:val="006F0498"/>
    <w:rsid w:val="006F2892"/>
    <w:rsid w:val="006F5AC1"/>
    <w:rsid w:val="00701CA3"/>
    <w:rsid w:val="00701DB6"/>
    <w:rsid w:val="00703585"/>
    <w:rsid w:val="007042F5"/>
    <w:rsid w:val="00705076"/>
    <w:rsid w:val="007052F9"/>
    <w:rsid w:val="00706430"/>
    <w:rsid w:val="0071118F"/>
    <w:rsid w:val="00711190"/>
    <w:rsid w:val="00720AF2"/>
    <w:rsid w:val="0072140F"/>
    <w:rsid w:val="00721E5E"/>
    <w:rsid w:val="00722DD0"/>
    <w:rsid w:val="00722DED"/>
    <w:rsid w:val="00725068"/>
    <w:rsid w:val="00725DFD"/>
    <w:rsid w:val="007270F7"/>
    <w:rsid w:val="00730A50"/>
    <w:rsid w:val="00731C91"/>
    <w:rsid w:val="00735055"/>
    <w:rsid w:val="00736118"/>
    <w:rsid w:val="007373EE"/>
    <w:rsid w:val="00740413"/>
    <w:rsid w:val="00744018"/>
    <w:rsid w:val="00747AAA"/>
    <w:rsid w:val="00750EE2"/>
    <w:rsid w:val="00752F11"/>
    <w:rsid w:val="00753501"/>
    <w:rsid w:val="00753D04"/>
    <w:rsid w:val="007542DB"/>
    <w:rsid w:val="00762EE3"/>
    <w:rsid w:val="00762FA0"/>
    <w:rsid w:val="00763822"/>
    <w:rsid w:val="007639C3"/>
    <w:rsid w:val="00763B6E"/>
    <w:rsid w:val="00764C02"/>
    <w:rsid w:val="007659EC"/>
    <w:rsid w:val="007702ED"/>
    <w:rsid w:val="007843A3"/>
    <w:rsid w:val="00784A66"/>
    <w:rsid w:val="00785D59"/>
    <w:rsid w:val="007928F1"/>
    <w:rsid w:val="00792B6F"/>
    <w:rsid w:val="007A370B"/>
    <w:rsid w:val="007A4F1C"/>
    <w:rsid w:val="007B41C7"/>
    <w:rsid w:val="007B6C9C"/>
    <w:rsid w:val="007B6F9D"/>
    <w:rsid w:val="007B7B8D"/>
    <w:rsid w:val="007C4AE8"/>
    <w:rsid w:val="007C542A"/>
    <w:rsid w:val="007D1450"/>
    <w:rsid w:val="007D18C6"/>
    <w:rsid w:val="007D1D9F"/>
    <w:rsid w:val="007D4176"/>
    <w:rsid w:val="007D6F93"/>
    <w:rsid w:val="007D76F6"/>
    <w:rsid w:val="007E185F"/>
    <w:rsid w:val="007E1A31"/>
    <w:rsid w:val="007E34FD"/>
    <w:rsid w:val="007E3563"/>
    <w:rsid w:val="007E382F"/>
    <w:rsid w:val="007E5DE8"/>
    <w:rsid w:val="007F7F5F"/>
    <w:rsid w:val="0080016C"/>
    <w:rsid w:val="008020EF"/>
    <w:rsid w:val="00802E3B"/>
    <w:rsid w:val="008038B6"/>
    <w:rsid w:val="00806730"/>
    <w:rsid w:val="00810726"/>
    <w:rsid w:val="008110A8"/>
    <w:rsid w:val="00811421"/>
    <w:rsid w:val="0081425D"/>
    <w:rsid w:val="00822104"/>
    <w:rsid w:val="0082343E"/>
    <w:rsid w:val="008245AA"/>
    <w:rsid w:val="008272F4"/>
    <w:rsid w:val="008278C0"/>
    <w:rsid w:val="00832CBB"/>
    <w:rsid w:val="00833C2B"/>
    <w:rsid w:val="008341FD"/>
    <w:rsid w:val="00842812"/>
    <w:rsid w:val="00843538"/>
    <w:rsid w:val="00850225"/>
    <w:rsid w:val="00850702"/>
    <w:rsid w:val="008507A1"/>
    <w:rsid w:val="0085184D"/>
    <w:rsid w:val="00851CE2"/>
    <w:rsid w:val="00855511"/>
    <w:rsid w:val="00855B4A"/>
    <w:rsid w:val="00861215"/>
    <w:rsid w:val="008633D8"/>
    <w:rsid w:val="008719D2"/>
    <w:rsid w:val="00873758"/>
    <w:rsid w:val="00875D3B"/>
    <w:rsid w:val="008811BD"/>
    <w:rsid w:val="008829F9"/>
    <w:rsid w:val="008842D6"/>
    <w:rsid w:val="00884A23"/>
    <w:rsid w:val="008960FB"/>
    <w:rsid w:val="008A1D11"/>
    <w:rsid w:val="008A7DF2"/>
    <w:rsid w:val="008A7E3B"/>
    <w:rsid w:val="008B1D3C"/>
    <w:rsid w:val="008B4860"/>
    <w:rsid w:val="008C3742"/>
    <w:rsid w:val="008D2AC0"/>
    <w:rsid w:val="008D7E5A"/>
    <w:rsid w:val="008E6150"/>
    <w:rsid w:val="008F5247"/>
    <w:rsid w:val="008F5F7C"/>
    <w:rsid w:val="00905FA1"/>
    <w:rsid w:val="00915A2D"/>
    <w:rsid w:val="00930F2C"/>
    <w:rsid w:val="009310EA"/>
    <w:rsid w:val="00932301"/>
    <w:rsid w:val="00935287"/>
    <w:rsid w:val="00936268"/>
    <w:rsid w:val="00936818"/>
    <w:rsid w:val="00940810"/>
    <w:rsid w:val="00940A52"/>
    <w:rsid w:val="00941205"/>
    <w:rsid w:val="009436DE"/>
    <w:rsid w:val="009566E1"/>
    <w:rsid w:val="0096110E"/>
    <w:rsid w:val="009631A2"/>
    <w:rsid w:val="009656F1"/>
    <w:rsid w:val="0096694D"/>
    <w:rsid w:val="00973648"/>
    <w:rsid w:val="00973FAF"/>
    <w:rsid w:val="0097475D"/>
    <w:rsid w:val="009758BD"/>
    <w:rsid w:val="00976E84"/>
    <w:rsid w:val="00977C37"/>
    <w:rsid w:val="009806FD"/>
    <w:rsid w:val="00981630"/>
    <w:rsid w:val="009822A1"/>
    <w:rsid w:val="00985426"/>
    <w:rsid w:val="00990A8E"/>
    <w:rsid w:val="009912B6"/>
    <w:rsid w:val="0099309A"/>
    <w:rsid w:val="00997AA1"/>
    <w:rsid w:val="009A075D"/>
    <w:rsid w:val="009A3298"/>
    <w:rsid w:val="009A70B5"/>
    <w:rsid w:val="009B03D9"/>
    <w:rsid w:val="009B079F"/>
    <w:rsid w:val="009B0B31"/>
    <w:rsid w:val="009B2D05"/>
    <w:rsid w:val="009B2F9F"/>
    <w:rsid w:val="009B4D82"/>
    <w:rsid w:val="009B50AD"/>
    <w:rsid w:val="009B77CD"/>
    <w:rsid w:val="009C3BA6"/>
    <w:rsid w:val="009C6C60"/>
    <w:rsid w:val="009C712C"/>
    <w:rsid w:val="009D4C8D"/>
    <w:rsid w:val="009D6731"/>
    <w:rsid w:val="009E0B26"/>
    <w:rsid w:val="009E2B43"/>
    <w:rsid w:val="009E51A7"/>
    <w:rsid w:val="009F09DD"/>
    <w:rsid w:val="009F22FD"/>
    <w:rsid w:val="009F3574"/>
    <w:rsid w:val="009F364C"/>
    <w:rsid w:val="009F40DD"/>
    <w:rsid w:val="009F4B28"/>
    <w:rsid w:val="00A006D7"/>
    <w:rsid w:val="00A01778"/>
    <w:rsid w:val="00A02356"/>
    <w:rsid w:val="00A104F6"/>
    <w:rsid w:val="00A117FA"/>
    <w:rsid w:val="00A123C2"/>
    <w:rsid w:val="00A13ADA"/>
    <w:rsid w:val="00A14EA4"/>
    <w:rsid w:val="00A2196F"/>
    <w:rsid w:val="00A21988"/>
    <w:rsid w:val="00A2607B"/>
    <w:rsid w:val="00A307D5"/>
    <w:rsid w:val="00A314DF"/>
    <w:rsid w:val="00A32DA9"/>
    <w:rsid w:val="00A36480"/>
    <w:rsid w:val="00A40425"/>
    <w:rsid w:val="00A40D57"/>
    <w:rsid w:val="00A430BB"/>
    <w:rsid w:val="00A43C01"/>
    <w:rsid w:val="00A43C69"/>
    <w:rsid w:val="00A46BE1"/>
    <w:rsid w:val="00A557C1"/>
    <w:rsid w:val="00A55CA9"/>
    <w:rsid w:val="00A55EF1"/>
    <w:rsid w:val="00A658EB"/>
    <w:rsid w:val="00A679A2"/>
    <w:rsid w:val="00A67E13"/>
    <w:rsid w:val="00A723C3"/>
    <w:rsid w:val="00A74824"/>
    <w:rsid w:val="00A75DAA"/>
    <w:rsid w:val="00A774D3"/>
    <w:rsid w:val="00A829A5"/>
    <w:rsid w:val="00A82B09"/>
    <w:rsid w:val="00A843B0"/>
    <w:rsid w:val="00A855CB"/>
    <w:rsid w:val="00A85C6B"/>
    <w:rsid w:val="00A86678"/>
    <w:rsid w:val="00A902B8"/>
    <w:rsid w:val="00A9203D"/>
    <w:rsid w:val="00AA02DA"/>
    <w:rsid w:val="00AA35CF"/>
    <w:rsid w:val="00AA377F"/>
    <w:rsid w:val="00AB1E4F"/>
    <w:rsid w:val="00AB2680"/>
    <w:rsid w:val="00AB2716"/>
    <w:rsid w:val="00AB36EC"/>
    <w:rsid w:val="00AB5153"/>
    <w:rsid w:val="00AB5405"/>
    <w:rsid w:val="00AB7528"/>
    <w:rsid w:val="00AC0C43"/>
    <w:rsid w:val="00AC40AE"/>
    <w:rsid w:val="00AC43B6"/>
    <w:rsid w:val="00AC4455"/>
    <w:rsid w:val="00AC6B28"/>
    <w:rsid w:val="00AC6DD8"/>
    <w:rsid w:val="00AC7226"/>
    <w:rsid w:val="00AC7AFB"/>
    <w:rsid w:val="00AD3023"/>
    <w:rsid w:val="00AD56DA"/>
    <w:rsid w:val="00AE0442"/>
    <w:rsid w:val="00AE1AE4"/>
    <w:rsid w:val="00AE55C0"/>
    <w:rsid w:val="00AF2B46"/>
    <w:rsid w:val="00AF5D62"/>
    <w:rsid w:val="00B00894"/>
    <w:rsid w:val="00B064C4"/>
    <w:rsid w:val="00B10868"/>
    <w:rsid w:val="00B1403A"/>
    <w:rsid w:val="00B17490"/>
    <w:rsid w:val="00B20B23"/>
    <w:rsid w:val="00B21268"/>
    <w:rsid w:val="00B22420"/>
    <w:rsid w:val="00B257BE"/>
    <w:rsid w:val="00B2595A"/>
    <w:rsid w:val="00B323B5"/>
    <w:rsid w:val="00B35BCD"/>
    <w:rsid w:val="00B4541C"/>
    <w:rsid w:val="00B51ECD"/>
    <w:rsid w:val="00B535A8"/>
    <w:rsid w:val="00B53EE3"/>
    <w:rsid w:val="00B557D5"/>
    <w:rsid w:val="00B5792C"/>
    <w:rsid w:val="00B61881"/>
    <w:rsid w:val="00B64284"/>
    <w:rsid w:val="00B65726"/>
    <w:rsid w:val="00B72CAC"/>
    <w:rsid w:val="00B72FCF"/>
    <w:rsid w:val="00B73C2F"/>
    <w:rsid w:val="00B77D52"/>
    <w:rsid w:val="00B825F7"/>
    <w:rsid w:val="00B932B7"/>
    <w:rsid w:val="00B94D83"/>
    <w:rsid w:val="00B974BF"/>
    <w:rsid w:val="00BA1300"/>
    <w:rsid w:val="00BA3E05"/>
    <w:rsid w:val="00BA63EF"/>
    <w:rsid w:val="00BC1AAA"/>
    <w:rsid w:val="00BC23F1"/>
    <w:rsid w:val="00BC2D71"/>
    <w:rsid w:val="00BC300C"/>
    <w:rsid w:val="00BC3C0B"/>
    <w:rsid w:val="00BD4AE9"/>
    <w:rsid w:val="00BD61BD"/>
    <w:rsid w:val="00BE1D24"/>
    <w:rsid w:val="00BE3155"/>
    <w:rsid w:val="00BF486A"/>
    <w:rsid w:val="00C03D33"/>
    <w:rsid w:val="00C0463C"/>
    <w:rsid w:val="00C04F61"/>
    <w:rsid w:val="00C06CA1"/>
    <w:rsid w:val="00C10CBD"/>
    <w:rsid w:val="00C10D1F"/>
    <w:rsid w:val="00C12DBA"/>
    <w:rsid w:val="00C1355F"/>
    <w:rsid w:val="00C1374C"/>
    <w:rsid w:val="00C144B4"/>
    <w:rsid w:val="00C15360"/>
    <w:rsid w:val="00C17135"/>
    <w:rsid w:val="00C27DA8"/>
    <w:rsid w:val="00C3277F"/>
    <w:rsid w:val="00C35464"/>
    <w:rsid w:val="00C35806"/>
    <w:rsid w:val="00C37C15"/>
    <w:rsid w:val="00C423D6"/>
    <w:rsid w:val="00C42BB1"/>
    <w:rsid w:val="00C45770"/>
    <w:rsid w:val="00C46950"/>
    <w:rsid w:val="00C47857"/>
    <w:rsid w:val="00C50EEF"/>
    <w:rsid w:val="00C52AF5"/>
    <w:rsid w:val="00C53868"/>
    <w:rsid w:val="00C538A7"/>
    <w:rsid w:val="00C558F6"/>
    <w:rsid w:val="00C56CA1"/>
    <w:rsid w:val="00C57863"/>
    <w:rsid w:val="00C637ED"/>
    <w:rsid w:val="00C72035"/>
    <w:rsid w:val="00C7413F"/>
    <w:rsid w:val="00C77496"/>
    <w:rsid w:val="00C8116B"/>
    <w:rsid w:val="00C847F0"/>
    <w:rsid w:val="00C85E54"/>
    <w:rsid w:val="00C90570"/>
    <w:rsid w:val="00C913A8"/>
    <w:rsid w:val="00C9179F"/>
    <w:rsid w:val="00C941E3"/>
    <w:rsid w:val="00C943BF"/>
    <w:rsid w:val="00C94FAE"/>
    <w:rsid w:val="00C9628B"/>
    <w:rsid w:val="00CA5510"/>
    <w:rsid w:val="00CA6023"/>
    <w:rsid w:val="00CB245E"/>
    <w:rsid w:val="00CC2060"/>
    <w:rsid w:val="00CC59C9"/>
    <w:rsid w:val="00CC5E37"/>
    <w:rsid w:val="00CD1D51"/>
    <w:rsid w:val="00CD7467"/>
    <w:rsid w:val="00CE07C9"/>
    <w:rsid w:val="00CE2853"/>
    <w:rsid w:val="00CE2B38"/>
    <w:rsid w:val="00CE45D9"/>
    <w:rsid w:val="00CF4817"/>
    <w:rsid w:val="00CF5746"/>
    <w:rsid w:val="00CF777F"/>
    <w:rsid w:val="00CF7B62"/>
    <w:rsid w:val="00D009A3"/>
    <w:rsid w:val="00D00DC6"/>
    <w:rsid w:val="00D03E7A"/>
    <w:rsid w:val="00D04CBD"/>
    <w:rsid w:val="00D0640D"/>
    <w:rsid w:val="00D1036F"/>
    <w:rsid w:val="00D13440"/>
    <w:rsid w:val="00D200A9"/>
    <w:rsid w:val="00D20251"/>
    <w:rsid w:val="00D22CF6"/>
    <w:rsid w:val="00D23D74"/>
    <w:rsid w:val="00D252C8"/>
    <w:rsid w:val="00D27A65"/>
    <w:rsid w:val="00D30D92"/>
    <w:rsid w:val="00D314B0"/>
    <w:rsid w:val="00D323FF"/>
    <w:rsid w:val="00D33514"/>
    <w:rsid w:val="00D34C2F"/>
    <w:rsid w:val="00D41A92"/>
    <w:rsid w:val="00D42762"/>
    <w:rsid w:val="00D465A2"/>
    <w:rsid w:val="00D530C4"/>
    <w:rsid w:val="00D54E84"/>
    <w:rsid w:val="00D6053E"/>
    <w:rsid w:val="00D626C6"/>
    <w:rsid w:val="00D714A6"/>
    <w:rsid w:val="00D738F2"/>
    <w:rsid w:val="00D8393E"/>
    <w:rsid w:val="00D90528"/>
    <w:rsid w:val="00DA5378"/>
    <w:rsid w:val="00DA5695"/>
    <w:rsid w:val="00DB1FF9"/>
    <w:rsid w:val="00DB33FE"/>
    <w:rsid w:val="00DB3ED7"/>
    <w:rsid w:val="00DB569F"/>
    <w:rsid w:val="00DB7FC0"/>
    <w:rsid w:val="00DC0497"/>
    <w:rsid w:val="00DC07EF"/>
    <w:rsid w:val="00DC2BCF"/>
    <w:rsid w:val="00DC78CF"/>
    <w:rsid w:val="00DC7F1A"/>
    <w:rsid w:val="00DD542D"/>
    <w:rsid w:val="00DD5BF3"/>
    <w:rsid w:val="00DE1EBA"/>
    <w:rsid w:val="00DE7478"/>
    <w:rsid w:val="00DF3C7B"/>
    <w:rsid w:val="00DF3F28"/>
    <w:rsid w:val="00DF551D"/>
    <w:rsid w:val="00E021C9"/>
    <w:rsid w:val="00E037FE"/>
    <w:rsid w:val="00E03DD9"/>
    <w:rsid w:val="00E04B11"/>
    <w:rsid w:val="00E04DCB"/>
    <w:rsid w:val="00E04F0F"/>
    <w:rsid w:val="00E06621"/>
    <w:rsid w:val="00E06AFC"/>
    <w:rsid w:val="00E072E8"/>
    <w:rsid w:val="00E11221"/>
    <w:rsid w:val="00E148DA"/>
    <w:rsid w:val="00E17418"/>
    <w:rsid w:val="00E26FF4"/>
    <w:rsid w:val="00E326C5"/>
    <w:rsid w:val="00E3283D"/>
    <w:rsid w:val="00E36478"/>
    <w:rsid w:val="00E42708"/>
    <w:rsid w:val="00E45B8B"/>
    <w:rsid w:val="00E4622B"/>
    <w:rsid w:val="00E46770"/>
    <w:rsid w:val="00E50A7D"/>
    <w:rsid w:val="00E53129"/>
    <w:rsid w:val="00E5745B"/>
    <w:rsid w:val="00E60136"/>
    <w:rsid w:val="00E63D5B"/>
    <w:rsid w:val="00E665AA"/>
    <w:rsid w:val="00E74374"/>
    <w:rsid w:val="00E74728"/>
    <w:rsid w:val="00E821DC"/>
    <w:rsid w:val="00E840D6"/>
    <w:rsid w:val="00E84D1F"/>
    <w:rsid w:val="00E851C4"/>
    <w:rsid w:val="00E8714E"/>
    <w:rsid w:val="00E91F0C"/>
    <w:rsid w:val="00EA2657"/>
    <w:rsid w:val="00EA2C8E"/>
    <w:rsid w:val="00EA315B"/>
    <w:rsid w:val="00EA3F53"/>
    <w:rsid w:val="00EB1C3B"/>
    <w:rsid w:val="00EB1E2A"/>
    <w:rsid w:val="00EC40C9"/>
    <w:rsid w:val="00EC4D7C"/>
    <w:rsid w:val="00EC666C"/>
    <w:rsid w:val="00ED2925"/>
    <w:rsid w:val="00ED35D0"/>
    <w:rsid w:val="00ED480A"/>
    <w:rsid w:val="00EE221D"/>
    <w:rsid w:val="00EE52FF"/>
    <w:rsid w:val="00EE7D84"/>
    <w:rsid w:val="00F00410"/>
    <w:rsid w:val="00F030B1"/>
    <w:rsid w:val="00F06C75"/>
    <w:rsid w:val="00F119C0"/>
    <w:rsid w:val="00F14575"/>
    <w:rsid w:val="00F15AE0"/>
    <w:rsid w:val="00F16813"/>
    <w:rsid w:val="00F16974"/>
    <w:rsid w:val="00F17DBA"/>
    <w:rsid w:val="00F2449E"/>
    <w:rsid w:val="00F268A6"/>
    <w:rsid w:val="00F26CFB"/>
    <w:rsid w:val="00F32DF2"/>
    <w:rsid w:val="00F34C5A"/>
    <w:rsid w:val="00F35C98"/>
    <w:rsid w:val="00F36702"/>
    <w:rsid w:val="00F40841"/>
    <w:rsid w:val="00F44F17"/>
    <w:rsid w:val="00F45852"/>
    <w:rsid w:val="00F46CFF"/>
    <w:rsid w:val="00F538C4"/>
    <w:rsid w:val="00F540D6"/>
    <w:rsid w:val="00F565BE"/>
    <w:rsid w:val="00F579B1"/>
    <w:rsid w:val="00F61208"/>
    <w:rsid w:val="00F62C79"/>
    <w:rsid w:val="00F6722D"/>
    <w:rsid w:val="00F70F15"/>
    <w:rsid w:val="00F72F97"/>
    <w:rsid w:val="00F808D0"/>
    <w:rsid w:val="00F80E20"/>
    <w:rsid w:val="00F82462"/>
    <w:rsid w:val="00F829C8"/>
    <w:rsid w:val="00F86DE7"/>
    <w:rsid w:val="00F932F6"/>
    <w:rsid w:val="00F940BF"/>
    <w:rsid w:val="00F966C9"/>
    <w:rsid w:val="00FA0B31"/>
    <w:rsid w:val="00FA1DF2"/>
    <w:rsid w:val="00FA1EA2"/>
    <w:rsid w:val="00FB1C7A"/>
    <w:rsid w:val="00FB7E75"/>
    <w:rsid w:val="00FC06F6"/>
    <w:rsid w:val="00FC0F89"/>
    <w:rsid w:val="00FD5D9C"/>
    <w:rsid w:val="00FD7E51"/>
    <w:rsid w:val="00FE06F5"/>
    <w:rsid w:val="00FE0F2F"/>
    <w:rsid w:val="00FE1D81"/>
    <w:rsid w:val="00FE6334"/>
    <w:rsid w:val="00FF27A8"/>
    <w:rsid w:val="00FF3F18"/>
    <w:rsid w:val="00FF528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5602">
      <o:colormru v:ext="edit" colors="#d2f232,#c55f5f,#341af6"/>
      <o:colormenu v:ext="edit" fillcolor="#341af6" strokecolor="none [3213]"/>
    </o:shapedefaults>
    <o:shapelayout v:ext="edit">
      <o:idmap v:ext="edit" data="1"/>
      <o:regrouptable v:ext="edit">
        <o:entry new="1" old="0"/>
        <o:entry new="2" old="0"/>
        <o:entry new="3" old="0"/>
        <o:entry new="4" old="0"/>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A54E7"/>
    <w:pPr>
      <w:spacing w:after="200" w:line="276" w:lineRule="auto"/>
    </w:pPr>
    <w:rPr>
      <w:rFonts w:ascii="Calibri" w:hAnsi="Calibri" w:cs="Calibri"/>
      <w:sz w:val="22"/>
      <w:szCs w:val="22"/>
      <w:lang w:eastAsia="en-US"/>
    </w:rPr>
  </w:style>
  <w:style w:type="paragraph" w:styleId="Titre1">
    <w:name w:val="heading 1"/>
    <w:basedOn w:val="Normal"/>
    <w:next w:val="Normal"/>
    <w:link w:val="Titre1Car"/>
    <w:uiPriority w:val="99"/>
    <w:qFormat/>
    <w:rsid w:val="00722DD0"/>
    <w:pPr>
      <w:keepNext/>
      <w:keepLines/>
      <w:spacing w:before="480" w:after="0"/>
      <w:outlineLvl w:val="0"/>
    </w:pPr>
    <w:rPr>
      <w:rFonts w:ascii="Cambria" w:hAnsi="Cambria" w:cs="Cambria"/>
      <w:b/>
      <w:bCs/>
      <w:color w:val="365F91"/>
      <w:sz w:val="28"/>
      <w:szCs w:val="28"/>
    </w:rPr>
  </w:style>
  <w:style w:type="paragraph" w:styleId="Titre2">
    <w:name w:val="heading 2"/>
    <w:basedOn w:val="Normal"/>
    <w:next w:val="Normal"/>
    <w:link w:val="Titre2Car"/>
    <w:uiPriority w:val="99"/>
    <w:qFormat/>
    <w:rsid w:val="00722DD0"/>
    <w:pPr>
      <w:keepNext/>
      <w:spacing w:before="240" w:after="60"/>
      <w:outlineLvl w:val="1"/>
    </w:pPr>
    <w:rPr>
      <w:rFonts w:ascii="Cambria" w:hAnsi="Cambria" w:cs="Cambria"/>
      <w:b/>
      <w:bCs/>
      <w:i/>
      <w:iCs/>
      <w:sz w:val="28"/>
      <w:szCs w:val="28"/>
    </w:rPr>
  </w:style>
  <w:style w:type="paragraph" w:styleId="Titre4">
    <w:name w:val="heading 4"/>
    <w:basedOn w:val="Normal"/>
    <w:next w:val="Normal"/>
    <w:link w:val="Titre4Car"/>
    <w:uiPriority w:val="99"/>
    <w:qFormat/>
    <w:rsid w:val="004A54E7"/>
    <w:pPr>
      <w:keepNext/>
      <w:spacing w:before="240" w:after="60"/>
      <w:outlineLvl w:val="3"/>
    </w:pPr>
    <w:rPr>
      <w:b/>
      <w:bCs/>
      <w:sz w:val="28"/>
      <w:szCs w:val="28"/>
    </w:rPr>
  </w:style>
  <w:style w:type="paragraph" w:styleId="Titre5">
    <w:name w:val="heading 5"/>
    <w:basedOn w:val="Normal"/>
    <w:next w:val="Normal"/>
    <w:link w:val="Titre5Car"/>
    <w:uiPriority w:val="99"/>
    <w:qFormat/>
    <w:rsid w:val="00722DD0"/>
    <w:pPr>
      <w:keepNext/>
      <w:spacing w:after="0" w:line="360" w:lineRule="auto"/>
      <w:outlineLvl w:val="4"/>
    </w:pPr>
    <w:rPr>
      <w:rFonts w:ascii="Arial" w:hAnsi="Arial" w:cs="Arial"/>
      <w:sz w:val="24"/>
      <w:szCs w:val="24"/>
      <w:lang w:eastAsia="fr-FR"/>
    </w:rPr>
  </w:style>
  <w:style w:type="paragraph" w:styleId="Titre8">
    <w:name w:val="heading 8"/>
    <w:basedOn w:val="Normal"/>
    <w:next w:val="Normal"/>
    <w:link w:val="Titre8Car"/>
    <w:uiPriority w:val="99"/>
    <w:qFormat/>
    <w:rsid w:val="00722DD0"/>
    <w:pPr>
      <w:keepNext/>
      <w:keepLines/>
      <w:spacing w:before="200" w:after="0"/>
      <w:outlineLvl w:val="7"/>
    </w:pPr>
    <w:rPr>
      <w:rFonts w:ascii="Cambria" w:hAnsi="Cambria" w:cs="Cambria"/>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722DD0"/>
    <w:rPr>
      <w:rFonts w:ascii="Cambria" w:hAnsi="Cambria" w:cs="Cambria"/>
      <w:b/>
      <w:bCs/>
      <w:i/>
      <w:iCs/>
      <w:sz w:val="28"/>
      <w:szCs w:val="28"/>
      <w:lang w:val="fr-FR" w:eastAsia="en-US"/>
    </w:rPr>
  </w:style>
  <w:style w:type="character" w:customStyle="1" w:styleId="Titre4Car">
    <w:name w:val="Titre 4 Car"/>
    <w:basedOn w:val="Policepardfaut"/>
    <w:link w:val="Titre4"/>
    <w:uiPriority w:val="99"/>
    <w:locked/>
    <w:rsid w:val="004A54E7"/>
    <w:rPr>
      <w:rFonts w:ascii="Calibri" w:hAnsi="Calibri" w:cs="Calibri"/>
      <w:b/>
      <w:bCs/>
      <w:sz w:val="28"/>
      <w:szCs w:val="28"/>
      <w:lang w:val="fr-FR" w:eastAsia="en-US"/>
    </w:rPr>
  </w:style>
  <w:style w:type="character" w:customStyle="1" w:styleId="Titre5Car">
    <w:name w:val="Titre 5 Car"/>
    <w:basedOn w:val="Policepardfaut"/>
    <w:link w:val="Titre5"/>
    <w:uiPriority w:val="99"/>
    <w:locked/>
    <w:rsid w:val="00722DD0"/>
    <w:rPr>
      <w:rFonts w:ascii="Arial" w:hAnsi="Arial" w:cs="Arial"/>
      <w:sz w:val="24"/>
      <w:szCs w:val="24"/>
      <w:lang w:val="fr-FR" w:eastAsia="fr-FR"/>
    </w:rPr>
  </w:style>
  <w:style w:type="character" w:customStyle="1" w:styleId="Titre8Car">
    <w:name w:val="Titre 8 Car"/>
    <w:basedOn w:val="Policepardfaut"/>
    <w:link w:val="Titre8"/>
    <w:uiPriority w:val="99"/>
    <w:semiHidden/>
    <w:locked/>
    <w:rsid w:val="00722DD0"/>
    <w:rPr>
      <w:rFonts w:ascii="Cambria" w:hAnsi="Cambria" w:cs="Cambria"/>
      <w:color w:val="404040"/>
      <w:lang w:val="fr-FR" w:eastAsia="en-US"/>
    </w:rPr>
  </w:style>
  <w:style w:type="paragraph" w:styleId="Pieddepage">
    <w:name w:val="footer"/>
    <w:basedOn w:val="Normal"/>
    <w:link w:val="PieddepageCar"/>
    <w:uiPriority w:val="99"/>
    <w:rsid w:val="004A54E7"/>
    <w:pPr>
      <w:tabs>
        <w:tab w:val="center" w:pos="4536"/>
        <w:tab w:val="right" w:pos="9072"/>
      </w:tabs>
    </w:pPr>
  </w:style>
  <w:style w:type="character" w:customStyle="1" w:styleId="Titre1Car">
    <w:name w:val="Titre 1 Car"/>
    <w:basedOn w:val="Policepardfaut"/>
    <w:link w:val="Titre1"/>
    <w:uiPriority w:val="99"/>
    <w:locked/>
    <w:rsid w:val="00722DD0"/>
    <w:rPr>
      <w:rFonts w:ascii="Cambria" w:hAnsi="Cambria" w:cs="Cambria"/>
      <w:b/>
      <w:bCs/>
      <w:color w:val="365F91"/>
      <w:sz w:val="28"/>
      <w:szCs w:val="28"/>
      <w:lang w:val="fr-FR" w:eastAsia="en-US"/>
    </w:rPr>
  </w:style>
  <w:style w:type="paragraph" w:styleId="En-tte">
    <w:name w:val="header"/>
    <w:basedOn w:val="Normal"/>
    <w:link w:val="En-tteCar"/>
    <w:uiPriority w:val="99"/>
    <w:rsid w:val="00722DD0"/>
    <w:pPr>
      <w:tabs>
        <w:tab w:val="center" w:pos="4536"/>
        <w:tab w:val="right" w:pos="9072"/>
      </w:tabs>
    </w:pPr>
  </w:style>
  <w:style w:type="character" w:customStyle="1" w:styleId="PieddepageCar">
    <w:name w:val="Pied de page Car"/>
    <w:basedOn w:val="Policepardfaut"/>
    <w:link w:val="Pieddepage"/>
    <w:uiPriority w:val="99"/>
    <w:locked/>
    <w:rsid w:val="004A54E7"/>
    <w:rPr>
      <w:rFonts w:ascii="Calibri" w:eastAsia="Times New Roman" w:hAnsi="Calibri" w:cs="Calibri"/>
      <w:sz w:val="22"/>
      <w:szCs w:val="22"/>
      <w:lang w:val="fr-FR" w:eastAsia="en-US"/>
    </w:rPr>
  </w:style>
  <w:style w:type="paragraph" w:styleId="Titre">
    <w:name w:val="Title"/>
    <w:basedOn w:val="Normal"/>
    <w:link w:val="TitreCar"/>
    <w:qFormat/>
    <w:rsid w:val="00722DD0"/>
    <w:pPr>
      <w:spacing w:after="0" w:line="240" w:lineRule="auto"/>
      <w:ind w:left="4111" w:hanging="4111"/>
      <w:jc w:val="center"/>
    </w:pPr>
    <w:rPr>
      <w:rFonts w:ascii="Arial" w:hAnsi="Arial" w:cs="Arial"/>
      <w:b/>
      <w:bCs/>
      <w:caps/>
      <w:lang w:eastAsia="fr-FR"/>
    </w:rPr>
  </w:style>
  <w:style w:type="character" w:customStyle="1" w:styleId="En-tteCar">
    <w:name w:val="En-tête Car"/>
    <w:basedOn w:val="Policepardfaut"/>
    <w:link w:val="En-tte"/>
    <w:uiPriority w:val="99"/>
    <w:locked/>
    <w:rsid w:val="00722DD0"/>
    <w:rPr>
      <w:rFonts w:ascii="Calibri" w:eastAsia="Times New Roman" w:hAnsi="Calibri" w:cs="Calibri"/>
      <w:sz w:val="22"/>
      <w:szCs w:val="22"/>
      <w:lang w:val="fr-FR" w:eastAsia="en-US"/>
    </w:rPr>
  </w:style>
  <w:style w:type="paragraph" w:styleId="Corpsdetexte">
    <w:name w:val="Body Text"/>
    <w:basedOn w:val="Normal"/>
    <w:link w:val="CorpsdetexteCar"/>
    <w:uiPriority w:val="99"/>
    <w:rsid w:val="00722DD0"/>
    <w:pPr>
      <w:spacing w:after="0" w:line="240" w:lineRule="auto"/>
      <w:jc w:val="both"/>
    </w:pPr>
    <w:rPr>
      <w:sz w:val="24"/>
      <w:szCs w:val="24"/>
    </w:rPr>
  </w:style>
  <w:style w:type="character" w:customStyle="1" w:styleId="TitreCar">
    <w:name w:val="Titre Car"/>
    <w:basedOn w:val="Policepardfaut"/>
    <w:link w:val="Titre"/>
    <w:locked/>
    <w:rsid w:val="00722DD0"/>
    <w:rPr>
      <w:rFonts w:ascii="Arial" w:hAnsi="Arial" w:cs="Arial"/>
      <w:b/>
      <w:bCs/>
      <w:caps/>
      <w:sz w:val="22"/>
      <w:szCs w:val="22"/>
      <w:lang w:val="fr-FR" w:eastAsia="fr-FR"/>
    </w:rPr>
  </w:style>
  <w:style w:type="paragraph" w:styleId="Paragraphedeliste">
    <w:name w:val="List Paragraph"/>
    <w:basedOn w:val="Normal"/>
    <w:uiPriority w:val="34"/>
    <w:qFormat/>
    <w:rsid w:val="00722DD0"/>
    <w:pPr>
      <w:ind w:left="720"/>
    </w:pPr>
  </w:style>
  <w:style w:type="character" w:customStyle="1" w:styleId="CorpsdetexteCar">
    <w:name w:val="Corps de texte Car"/>
    <w:basedOn w:val="Policepardfaut"/>
    <w:link w:val="Corpsdetexte"/>
    <w:uiPriority w:val="99"/>
    <w:locked/>
    <w:rsid w:val="00722DD0"/>
    <w:rPr>
      <w:sz w:val="24"/>
      <w:szCs w:val="24"/>
      <w:lang w:val="fr-FR" w:eastAsia="en-US"/>
    </w:rPr>
  </w:style>
  <w:style w:type="paragraph" w:styleId="Textedebulles">
    <w:name w:val="Balloon Text"/>
    <w:basedOn w:val="Normal"/>
    <w:link w:val="TextedebullesCar"/>
    <w:uiPriority w:val="99"/>
    <w:semiHidden/>
    <w:rsid w:val="00722DD0"/>
    <w:pPr>
      <w:spacing w:after="0" w:line="240" w:lineRule="auto"/>
    </w:pPr>
    <w:rPr>
      <w:rFonts w:ascii="Tahoma" w:hAnsi="Tahoma" w:cs="Tahoma"/>
      <w:sz w:val="16"/>
      <w:szCs w:val="16"/>
    </w:rPr>
  </w:style>
  <w:style w:type="paragraph" w:styleId="Retraitcorpsdetexte">
    <w:name w:val="Body Text Indent"/>
    <w:basedOn w:val="Normal"/>
    <w:link w:val="RetraitcorpsdetexteCar"/>
    <w:uiPriority w:val="99"/>
    <w:rsid w:val="00722DD0"/>
    <w:pPr>
      <w:spacing w:after="120"/>
      <w:ind w:left="283"/>
    </w:pPr>
  </w:style>
  <w:style w:type="character" w:customStyle="1" w:styleId="TextedebullesCar">
    <w:name w:val="Texte de bulles Car"/>
    <w:basedOn w:val="Policepardfaut"/>
    <w:link w:val="Textedebulles"/>
    <w:uiPriority w:val="99"/>
    <w:semiHidden/>
    <w:locked/>
    <w:rsid w:val="00722DD0"/>
    <w:rPr>
      <w:rFonts w:ascii="Tahoma" w:eastAsia="Times New Roman" w:hAnsi="Tahoma" w:cs="Tahoma"/>
      <w:sz w:val="16"/>
      <w:szCs w:val="16"/>
      <w:lang w:val="fr-FR" w:eastAsia="en-US"/>
    </w:rPr>
  </w:style>
  <w:style w:type="paragraph" w:styleId="Retraitcorpsdetexte2">
    <w:name w:val="Body Text Indent 2"/>
    <w:basedOn w:val="Normal"/>
    <w:link w:val="Retraitcorpsdetexte2Car"/>
    <w:uiPriority w:val="99"/>
    <w:rsid w:val="00722DD0"/>
    <w:pPr>
      <w:spacing w:after="120" w:line="480" w:lineRule="auto"/>
      <w:ind w:left="283"/>
    </w:pPr>
  </w:style>
  <w:style w:type="character" w:customStyle="1" w:styleId="RetraitcorpsdetexteCar">
    <w:name w:val="Retrait corps de texte Car"/>
    <w:basedOn w:val="Policepardfaut"/>
    <w:link w:val="Retraitcorpsdetexte"/>
    <w:uiPriority w:val="99"/>
    <w:locked/>
    <w:rsid w:val="00722DD0"/>
    <w:rPr>
      <w:rFonts w:ascii="Calibri" w:eastAsia="Times New Roman" w:hAnsi="Calibri" w:cs="Calibri"/>
      <w:sz w:val="22"/>
      <w:szCs w:val="22"/>
      <w:lang w:val="fr-FR" w:eastAsia="en-US"/>
    </w:rPr>
  </w:style>
  <w:style w:type="paragraph" w:customStyle="1" w:styleId="InterofficeMemorandumheading">
    <w:name w:val="Interoffice Memorandum heading"/>
    <w:basedOn w:val="Normal"/>
    <w:uiPriority w:val="99"/>
    <w:rsid w:val="00722DD0"/>
    <w:pPr>
      <w:tabs>
        <w:tab w:val="left" w:pos="6840"/>
        <w:tab w:val="left" w:pos="8368"/>
      </w:tabs>
      <w:spacing w:after="0" w:line="240" w:lineRule="auto"/>
    </w:pPr>
    <w:rPr>
      <w:b/>
      <w:bCs/>
      <w:noProof/>
      <w:lang w:val="en-US"/>
    </w:rPr>
  </w:style>
  <w:style w:type="character" w:customStyle="1" w:styleId="Retraitcorpsdetexte2Car">
    <w:name w:val="Retrait corps de texte 2 Car"/>
    <w:basedOn w:val="Policepardfaut"/>
    <w:link w:val="Retraitcorpsdetexte2"/>
    <w:uiPriority w:val="99"/>
    <w:locked/>
    <w:rsid w:val="00722DD0"/>
    <w:rPr>
      <w:rFonts w:ascii="Calibri" w:eastAsia="Times New Roman" w:hAnsi="Calibri" w:cs="Calibri"/>
      <w:sz w:val="22"/>
      <w:szCs w:val="22"/>
      <w:lang w:val="fr-FR" w:eastAsia="en-US"/>
    </w:rPr>
  </w:style>
  <w:style w:type="paragraph" w:styleId="En-ttedetabledesmatires">
    <w:name w:val="TOC Heading"/>
    <w:basedOn w:val="Titre1"/>
    <w:next w:val="Normal"/>
    <w:uiPriority w:val="39"/>
    <w:qFormat/>
    <w:rsid w:val="00722DD0"/>
    <w:pPr>
      <w:outlineLvl w:val="9"/>
    </w:pPr>
  </w:style>
  <w:style w:type="paragraph" w:styleId="TM2">
    <w:name w:val="toc 2"/>
    <w:basedOn w:val="Normal"/>
    <w:next w:val="Normal"/>
    <w:autoRedefine/>
    <w:uiPriority w:val="39"/>
    <w:rsid w:val="00722DD0"/>
    <w:pPr>
      <w:ind w:left="220"/>
    </w:pPr>
  </w:style>
  <w:style w:type="paragraph" w:styleId="TM1">
    <w:name w:val="toc 1"/>
    <w:basedOn w:val="Normal"/>
    <w:next w:val="Normal"/>
    <w:autoRedefine/>
    <w:uiPriority w:val="39"/>
    <w:rsid w:val="00722DD0"/>
  </w:style>
  <w:style w:type="character" w:styleId="Lienhypertexte">
    <w:name w:val="Hyperlink"/>
    <w:basedOn w:val="Policepardfaut"/>
    <w:uiPriority w:val="99"/>
    <w:rsid w:val="00722DD0"/>
    <w:rPr>
      <w:color w:val="0000FF"/>
      <w:u w:val="single"/>
    </w:rPr>
  </w:style>
  <w:style w:type="table" w:styleId="Grilledutableau">
    <w:name w:val="Table Grid"/>
    <w:basedOn w:val="TableauNormal"/>
    <w:uiPriority w:val="99"/>
    <w:rsid w:val="00AC4455"/>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umrodepage">
    <w:name w:val="page number"/>
    <w:basedOn w:val="Policepardfaut"/>
    <w:uiPriority w:val="99"/>
    <w:rsid w:val="00F40841"/>
  </w:style>
  <w:style w:type="paragraph" w:styleId="Sansinterligne">
    <w:name w:val="No Spacing"/>
    <w:uiPriority w:val="1"/>
    <w:qFormat/>
    <w:rsid w:val="00662BDC"/>
    <w:rPr>
      <w:rFonts w:ascii="Calibri" w:hAnsi="Calibri" w:cs="Calibri"/>
      <w:sz w:val="22"/>
      <w:szCs w:val="22"/>
      <w:lang w:eastAsia="en-US"/>
    </w:rPr>
  </w:style>
  <w:style w:type="numbering" w:customStyle="1" w:styleId="Style1">
    <w:name w:val="Style1"/>
    <w:uiPriority w:val="99"/>
    <w:rsid w:val="00FF528A"/>
    <w:pPr>
      <w:numPr>
        <w:numId w:val="7"/>
      </w:numPr>
    </w:pPr>
  </w:style>
  <w:style w:type="numbering" w:customStyle="1" w:styleId="Style2">
    <w:name w:val="Style2"/>
    <w:uiPriority w:val="99"/>
    <w:rsid w:val="00FF528A"/>
    <w:pPr>
      <w:numPr>
        <w:numId w:val="8"/>
      </w:numPr>
    </w:pPr>
  </w:style>
</w:styles>
</file>

<file path=word/webSettings.xml><?xml version="1.0" encoding="utf-8"?>
<w:webSettings xmlns:r="http://schemas.openxmlformats.org/officeDocument/2006/relationships" xmlns:w="http://schemas.openxmlformats.org/wordprocessingml/2006/main">
  <w:divs>
    <w:div w:id="145436163">
      <w:bodyDiv w:val="1"/>
      <w:marLeft w:val="0"/>
      <w:marRight w:val="0"/>
      <w:marTop w:val="0"/>
      <w:marBottom w:val="0"/>
      <w:divBdr>
        <w:top w:val="none" w:sz="0" w:space="0" w:color="auto"/>
        <w:left w:val="none" w:sz="0" w:space="0" w:color="auto"/>
        <w:bottom w:val="none" w:sz="0" w:space="0" w:color="auto"/>
        <w:right w:val="none" w:sz="0" w:space="0" w:color="auto"/>
      </w:divBdr>
    </w:div>
    <w:div w:id="1720009902">
      <w:bodyDiv w:val="1"/>
      <w:marLeft w:val="0"/>
      <w:marRight w:val="0"/>
      <w:marTop w:val="0"/>
      <w:marBottom w:val="0"/>
      <w:divBdr>
        <w:top w:val="none" w:sz="0" w:space="0" w:color="auto"/>
        <w:left w:val="none" w:sz="0" w:space="0" w:color="auto"/>
        <w:bottom w:val="none" w:sz="0" w:space="0" w:color="auto"/>
        <w:right w:val="none" w:sz="0" w:space="0" w:color="auto"/>
      </w:divBdr>
      <w:divsChild>
        <w:div w:id="691692429">
          <w:marLeft w:val="547"/>
          <w:marRight w:val="0"/>
          <w:marTop w:val="125"/>
          <w:marBottom w:val="0"/>
          <w:divBdr>
            <w:top w:val="none" w:sz="0" w:space="0" w:color="auto"/>
            <w:left w:val="none" w:sz="0" w:space="0" w:color="auto"/>
            <w:bottom w:val="none" w:sz="0" w:space="0" w:color="auto"/>
            <w:right w:val="none" w:sz="0" w:space="0" w:color="auto"/>
          </w:divBdr>
        </w:div>
        <w:div w:id="1140852993">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file:///D:\PASEF_DOC\DISEC\DISEC_%20PASEF_DOC_TP_b.docx" TargetMode="External"/><Relationship Id="rId26" Type="http://schemas.openxmlformats.org/officeDocument/2006/relationships/hyperlink" Target="file:///D:\PASEF_DOC\DISEC\DISEC_%20PASEF_DOC_TP_b.docx" TargetMode="External"/><Relationship Id="rId3" Type="http://schemas.openxmlformats.org/officeDocument/2006/relationships/styles" Target="styles.xml"/><Relationship Id="rId21" Type="http://schemas.openxmlformats.org/officeDocument/2006/relationships/hyperlink" Target="file:///D:\PASEF_DOC\DISEC\DISEC_%20PASEF_DOC_TP_b.docx"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file:///D:\PASEF_DOC\DISEC\DISEC_%20PASEF_DOC_TP_b.docx" TargetMode="External"/><Relationship Id="rId25" Type="http://schemas.openxmlformats.org/officeDocument/2006/relationships/hyperlink" Target="file:///D:\PASEF_DOC\DISEC\DISEC_%20PASEF_DOC_TP_b.docx" TargetMode="External"/><Relationship Id="rId2" Type="http://schemas.openxmlformats.org/officeDocument/2006/relationships/numbering" Target="numbering.xml"/><Relationship Id="rId16" Type="http://schemas.openxmlformats.org/officeDocument/2006/relationships/hyperlink" Target="file:///D:\PASEF_DOC\DISEC\DISEC_%20PASEF_DOC_TP_b.docx" TargetMode="External"/><Relationship Id="rId20" Type="http://schemas.openxmlformats.org/officeDocument/2006/relationships/hyperlink" Target="file:///D:\PASEF_DOC\DISEC\DISEC_%20PASEF_DOC_TP_b.doc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file:///D:\PASEF_DOC\DISEC\DISEC_%20PASEF_DOC_TP_b.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PASEF_DOC\DISEC\DISEC_%20PASEF_DOC_TP_b.docx" TargetMode="External"/><Relationship Id="rId23" Type="http://schemas.openxmlformats.org/officeDocument/2006/relationships/hyperlink" Target="file:///D:\PASEF_DOC\DISEC\DISEC_%20PASEF_DOC_TP_b.docx" TargetMode="External"/><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file:///D:\PASEF_DOC\DISEC\DISEC_%20PASEF_DOC_TP_b.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D:\PASEF_DOC\DISEC\DISEC_%20PASEF_DOC_TP_b.docx" TargetMode="External"/><Relationship Id="rId22" Type="http://schemas.openxmlformats.org/officeDocument/2006/relationships/hyperlink" Target="file:///D:\PASEF_DOC\DISEC\DISEC_%20PASEF_DOC_TP_b.docx" TargetMode="External"/><Relationship Id="rId27" Type="http://schemas.openxmlformats.org/officeDocument/2006/relationships/hyperlink" Target="file:///D:\PASEF_DOC\DISEC\DISEC_%20PASEF_DOC_TP_b.docx" TargetMode="External"/><Relationship Id="rId30"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AB511-D1BE-4E84-920B-A5AAF80C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Pages>
  <Words>7069</Words>
  <Characters>38884</Characters>
  <Application>Microsoft Office Word</Application>
  <DocSecurity>0</DocSecurity>
  <Lines>324</Lines>
  <Paragraphs>91</Paragraphs>
  <ScaleCrop>false</ScaleCrop>
  <HeadingPairs>
    <vt:vector size="2" baseType="variant">
      <vt:variant>
        <vt:lpstr>Titre</vt:lpstr>
      </vt:variant>
      <vt:variant>
        <vt:i4>1</vt:i4>
      </vt:variant>
    </vt:vector>
  </HeadingPairs>
  <TitlesOfParts>
    <vt:vector size="1" baseType="lpstr">
      <vt:lpstr>P</vt:lpstr>
    </vt:vector>
  </TitlesOfParts>
  <Company/>
  <LinksUpToDate>false</LinksUpToDate>
  <CharactersWithSpaces>45862</CharactersWithSpaces>
  <SharedDoc>false</SharedDoc>
  <HLinks>
    <vt:vector size="102" baseType="variant">
      <vt:variant>
        <vt:i4>1048633</vt:i4>
      </vt:variant>
      <vt:variant>
        <vt:i4>95</vt:i4>
      </vt:variant>
      <vt:variant>
        <vt:i4>0</vt:i4>
      </vt:variant>
      <vt:variant>
        <vt:i4>5</vt:i4>
      </vt:variant>
      <vt:variant>
        <vt:lpwstr/>
      </vt:variant>
      <vt:variant>
        <vt:lpwstr>_Toc240094276</vt:lpwstr>
      </vt:variant>
      <vt:variant>
        <vt:i4>1048633</vt:i4>
      </vt:variant>
      <vt:variant>
        <vt:i4>89</vt:i4>
      </vt:variant>
      <vt:variant>
        <vt:i4>0</vt:i4>
      </vt:variant>
      <vt:variant>
        <vt:i4>5</vt:i4>
      </vt:variant>
      <vt:variant>
        <vt:lpwstr/>
      </vt:variant>
      <vt:variant>
        <vt:lpwstr>_Toc240094275</vt:lpwstr>
      </vt:variant>
      <vt:variant>
        <vt:i4>1048633</vt:i4>
      </vt:variant>
      <vt:variant>
        <vt:i4>83</vt:i4>
      </vt:variant>
      <vt:variant>
        <vt:i4>0</vt:i4>
      </vt:variant>
      <vt:variant>
        <vt:i4>5</vt:i4>
      </vt:variant>
      <vt:variant>
        <vt:lpwstr/>
      </vt:variant>
      <vt:variant>
        <vt:lpwstr>_Toc240094272</vt:lpwstr>
      </vt:variant>
      <vt:variant>
        <vt:i4>1048633</vt:i4>
      </vt:variant>
      <vt:variant>
        <vt:i4>77</vt:i4>
      </vt:variant>
      <vt:variant>
        <vt:i4>0</vt:i4>
      </vt:variant>
      <vt:variant>
        <vt:i4>5</vt:i4>
      </vt:variant>
      <vt:variant>
        <vt:lpwstr/>
      </vt:variant>
      <vt:variant>
        <vt:lpwstr>_Toc240094270</vt:lpwstr>
      </vt:variant>
      <vt:variant>
        <vt:i4>1114169</vt:i4>
      </vt:variant>
      <vt:variant>
        <vt:i4>71</vt:i4>
      </vt:variant>
      <vt:variant>
        <vt:i4>0</vt:i4>
      </vt:variant>
      <vt:variant>
        <vt:i4>5</vt:i4>
      </vt:variant>
      <vt:variant>
        <vt:lpwstr/>
      </vt:variant>
      <vt:variant>
        <vt:lpwstr>_Toc240094269</vt:lpwstr>
      </vt:variant>
      <vt:variant>
        <vt:i4>1114169</vt:i4>
      </vt:variant>
      <vt:variant>
        <vt:i4>65</vt:i4>
      </vt:variant>
      <vt:variant>
        <vt:i4>0</vt:i4>
      </vt:variant>
      <vt:variant>
        <vt:i4>5</vt:i4>
      </vt:variant>
      <vt:variant>
        <vt:lpwstr/>
      </vt:variant>
      <vt:variant>
        <vt:lpwstr>_Toc240094268</vt:lpwstr>
      </vt:variant>
      <vt:variant>
        <vt:i4>1114169</vt:i4>
      </vt:variant>
      <vt:variant>
        <vt:i4>62</vt:i4>
      </vt:variant>
      <vt:variant>
        <vt:i4>0</vt:i4>
      </vt:variant>
      <vt:variant>
        <vt:i4>5</vt:i4>
      </vt:variant>
      <vt:variant>
        <vt:lpwstr/>
      </vt:variant>
      <vt:variant>
        <vt:lpwstr>_Toc240094267</vt:lpwstr>
      </vt:variant>
      <vt:variant>
        <vt:i4>1114169</vt:i4>
      </vt:variant>
      <vt:variant>
        <vt:i4>56</vt:i4>
      </vt:variant>
      <vt:variant>
        <vt:i4>0</vt:i4>
      </vt:variant>
      <vt:variant>
        <vt:i4>5</vt:i4>
      </vt:variant>
      <vt:variant>
        <vt:lpwstr/>
      </vt:variant>
      <vt:variant>
        <vt:lpwstr>_Toc240094266</vt:lpwstr>
      </vt:variant>
      <vt:variant>
        <vt:i4>1114169</vt:i4>
      </vt:variant>
      <vt:variant>
        <vt:i4>50</vt:i4>
      </vt:variant>
      <vt:variant>
        <vt:i4>0</vt:i4>
      </vt:variant>
      <vt:variant>
        <vt:i4>5</vt:i4>
      </vt:variant>
      <vt:variant>
        <vt:lpwstr/>
      </vt:variant>
      <vt:variant>
        <vt:lpwstr>_Toc240094265</vt:lpwstr>
      </vt:variant>
      <vt:variant>
        <vt:i4>1114169</vt:i4>
      </vt:variant>
      <vt:variant>
        <vt:i4>44</vt:i4>
      </vt:variant>
      <vt:variant>
        <vt:i4>0</vt:i4>
      </vt:variant>
      <vt:variant>
        <vt:i4>5</vt:i4>
      </vt:variant>
      <vt:variant>
        <vt:lpwstr/>
      </vt:variant>
      <vt:variant>
        <vt:lpwstr>_Toc240094263</vt:lpwstr>
      </vt:variant>
      <vt:variant>
        <vt:i4>1114169</vt:i4>
      </vt:variant>
      <vt:variant>
        <vt:i4>38</vt:i4>
      </vt:variant>
      <vt:variant>
        <vt:i4>0</vt:i4>
      </vt:variant>
      <vt:variant>
        <vt:i4>5</vt:i4>
      </vt:variant>
      <vt:variant>
        <vt:lpwstr/>
      </vt:variant>
      <vt:variant>
        <vt:lpwstr>_Toc240094261</vt:lpwstr>
      </vt:variant>
      <vt:variant>
        <vt:i4>1179705</vt:i4>
      </vt:variant>
      <vt:variant>
        <vt:i4>32</vt:i4>
      </vt:variant>
      <vt:variant>
        <vt:i4>0</vt:i4>
      </vt:variant>
      <vt:variant>
        <vt:i4>5</vt:i4>
      </vt:variant>
      <vt:variant>
        <vt:lpwstr/>
      </vt:variant>
      <vt:variant>
        <vt:lpwstr>_Toc240094259</vt:lpwstr>
      </vt:variant>
      <vt:variant>
        <vt:i4>1179705</vt:i4>
      </vt:variant>
      <vt:variant>
        <vt:i4>26</vt:i4>
      </vt:variant>
      <vt:variant>
        <vt:i4>0</vt:i4>
      </vt:variant>
      <vt:variant>
        <vt:i4>5</vt:i4>
      </vt:variant>
      <vt:variant>
        <vt:lpwstr/>
      </vt:variant>
      <vt:variant>
        <vt:lpwstr>_Toc240094257</vt:lpwstr>
      </vt:variant>
      <vt:variant>
        <vt:i4>1179705</vt:i4>
      </vt:variant>
      <vt:variant>
        <vt:i4>20</vt:i4>
      </vt:variant>
      <vt:variant>
        <vt:i4>0</vt:i4>
      </vt:variant>
      <vt:variant>
        <vt:i4>5</vt:i4>
      </vt:variant>
      <vt:variant>
        <vt:lpwstr/>
      </vt:variant>
      <vt:variant>
        <vt:lpwstr>_Toc240094256</vt:lpwstr>
      </vt:variant>
      <vt:variant>
        <vt:i4>1179705</vt:i4>
      </vt:variant>
      <vt:variant>
        <vt:i4>14</vt:i4>
      </vt:variant>
      <vt:variant>
        <vt:i4>0</vt:i4>
      </vt:variant>
      <vt:variant>
        <vt:i4>5</vt:i4>
      </vt:variant>
      <vt:variant>
        <vt:lpwstr/>
      </vt:variant>
      <vt:variant>
        <vt:lpwstr>_Toc240094255</vt:lpwstr>
      </vt:variant>
      <vt:variant>
        <vt:i4>1179705</vt:i4>
      </vt:variant>
      <vt:variant>
        <vt:i4>8</vt:i4>
      </vt:variant>
      <vt:variant>
        <vt:i4>0</vt:i4>
      </vt:variant>
      <vt:variant>
        <vt:i4>5</vt:i4>
      </vt:variant>
      <vt:variant>
        <vt:lpwstr/>
      </vt:variant>
      <vt:variant>
        <vt:lpwstr>_Toc240094254</vt:lpwstr>
      </vt:variant>
      <vt:variant>
        <vt:i4>1179705</vt:i4>
      </vt:variant>
      <vt:variant>
        <vt:i4>2</vt:i4>
      </vt:variant>
      <vt:variant>
        <vt:i4>0</vt:i4>
      </vt:variant>
      <vt:variant>
        <vt:i4>5</vt:i4>
      </vt:variant>
      <vt:variant>
        <vt:lpwstr/>
      </vt:variant>
      <vt:variant>
        <vt:lpwstr>_Toc240094253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kouame</dc:creator>
  <cp:lastModifiedBy>Cheikh NDIAYE</cp:lastModifiedBy>
  <cp:revision>61</cp:revision>
  <cp:lastPrinted>2010-01-11T09:58:00Z</cp:lastPrinted>
  <dcterms:created xsi:type="dcterms:W3CDTF">2009-11-17T18:40:00Z</dcterms:created>
  <dcterms:modified xsi:type="dcterms:W3CDTF">2010-01-11T10:05:00Z</dcterms:modified>
</cp:coreProperties>
</file>